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00" w:rsidRDefault="00B27B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Ее1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B23DBD" w:rsidRPr="00787F04" w:rsidRDefault="00A717F0" w:rsidP="00B23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23DBD" w:rsidRPr="00787F04">
        <w:rPr>
          <w:rFonts w:ascii="Times New Roman" w:hAnsi="Times New Roman"/>
          <w:color w:val="000000"/>
          <w:sz w:val="28"/>
          <w:szCs w:val="28"/>
        </w:rPr>
        <w:t>УДК 611.8</w:t>
      </w:r>
    </w:p>
    <w:p w:rsidR="00B23DBD" w:rsidRDefault="00B23DBD" w:rsidP="00B23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ОСАНКА И ПОХОДКА С ТОЧКИ ЗРЕНИЯ ЗДОРОВЬЯ  ПОЗВОНОЧНИКА</w:t>
      </w:r>
    </w:p>
    <w:p w:rsidR="00B23DBD" w:rsidRDefault="00B23DBD" w:rsidP="00B23DBD">
      <w:pPr>
        <w:spacing w:line="360" w:lineRule="auto"/>
        <w:contextualSpacing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  <w:t>В дополнение статьи «О работе мозга в общем виде»</w:t>
      </w:r>
      <w:r>
        <w:rPr>
          <w:rFonts w:ascii="Times New Roman" w:hAnsi="Times New Roman"/>
          <w:i/>
          <w:sz w:val="32"/>
          <w:szCs w:val="32"/>
        </w:rPr>
        <w:tab/>
      </w:r>
    </w:p>
    <w:p w:rsidR="00B23DBD" w:rsidRDefault="00B23DBD" w:rsidP="00B23DB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Урынбаев С.Х.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68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Вспомним, что при свободном вертикальном положении тела, в одном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случае, могут согнуться колени, вес тела переместится на переднюю часть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стопы, упругая линия тела расположится выпуклостью вперед, или, в другом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случае, ноги останутся прямыми, таз переместится назад, вес тела уйдет на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заднюю часть стопы (пятку), упругая линия тела будет расположена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выпуклостью назад. При ходьбе характер упругой линии сохраняется.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вес тела расположится на пятке, мышцы спины расслабляются.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Поперечные сдвигающие усилия вызывают изгибы позвоночника, которые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могут привести к остаточным деформациям. Чтобы избежать подобного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деформирования, позвоночник должен быть натянут (обтянут) как цепью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мышц - сгибателей, так и разгибателей. Такая возможность появляется, если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держать равновесие на передней части стопы.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Осанка с прямой спиной позволяет любые произвольные движения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 наиболее просто. Утверждение вполне проверяемо да 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интуитивно не вызывает возражений. Наглядный пример - жизнь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представителей традиционных обществ, живущих в условиях скудных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ресурсов. Подрастающее поколение начинает рано участвовать в трудовой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деятельности, обучаются навыкам физической работы, следуя примеру 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подсказкам старших, стараются, чтобы движения были наиболее удобны. В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результате, практически всё население традиционного общества не имеет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 со здоровьем позвоночника.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современном мире ресурсов больше, физического труда меньше, у части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населения наблюдаются деформации позвоночника, приводящих к снижению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качества жизни.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правильную осанку в подобных обстоятельствах оказалось не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совсем простым делом и, по-видимому, не мешало бы иметь подробное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по настройке осанки в текстовом формате. Однако такое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оказалось бы слишком объёмным. Позволю себе предложить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записку о преодолении неочевидных трудностей формирования осанки.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Итак.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 удобнее жить с прямой спиной. Чтобы сохранять прямую осанку,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выполнить ряд обязательных, не совсем очевидных, действий.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Ступни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Носки надо взять на себя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чего? Надо чтобы вес тела скатился вперёд на переднюю часть ступни.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0"/>
        <w:rPr>
          <w:rFonts w:ascii="Times New Roman" w:hAnsi="Times New Roman"/>
          <w:color w:val="000000"/>
          <w:sz w:val="28"/>
          <w:szCs w:val="28"/>
        </w:rPr>
        <w:sectPr w:rsidR="004F630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Дополнительными настройками стараемся, чтобы центр тяжести оказался в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68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 переднем положении. Чтобы тело оставалось на месте, мышцы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спины должны натянуться. Иначе их не задействовать.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6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Колени.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Всегда слегка согнуты.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6" w:lineRule="exact"/>
        <w:ind w:left="177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Плечи.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Плечи слегка подняты в направлении «к ушам».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6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Кисти рук.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Слегка отогнуты.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представить, что указательным и большим пальцем руки держим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полоску бумаги, кисть немного отогнётся. Этого отгиба достаточно.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Бонус: зимой руки будут мёрзнуть меньше.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6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Локти.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16" w:lineRule="exact"/>
        <w:ind w:left="17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Слегка согнуты.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8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Весь позвоночник.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Позвоночник следует «держать». Забота о позвоночнике должна быть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постоянной даже тогда, когда осанка станет привычно-комфортной, а тело не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замечаться.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Шейные позвонки тоже позвоночник, именно так надо их воспринимать, не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следует изгибать шею без надобности.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сохранять поясничный изгиб лёжа на спине, следует подтянуть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ягодицы к лопаткам.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Мышцы спины должны быть сильными. Если мышцы слабы, их надо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подкачивать. Удобным методом подкачки может оказаться изометрический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виде сбоку гибкая женская спина при натягивании мышц всё более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походит на изгибы боевого лука.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тело соразмерно, а движения правильны, речь может зайти 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«Божественном изгибе», или, иными словами, самое красивое место на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женщине это её поясничный изгиб.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4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Голова.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7" w:lineRule="exact"/>
        <w:ind w:left="177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 поднята и немного приведена к позвоночнику.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Достаточные степени свободы – только повороты головы и вращение глаз.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опустить глаза, внизу у ног, прекрасно видна самая мелкая монета.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рассмотреть мелкие подробности удобно будет наклонить весь корпус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потянуть вперёд подбородок.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4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Таз.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Головки бедренных костей должны быть слегка подтянуты в направлении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 к другу. Из-за этого, при ходьбе, ступни ставятся касательно к тонкой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линии траектории движения. Передвижение становится более экономичным.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Бонус: С возрастом, при наборе лишнего веса, тело не будет разлезаться.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74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  <w:sectPr w:rsidR="004F63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Компактность.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68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действий, указанных ранее и которые необходимо неукоснительно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соблюдать: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носки надо взять на себя; колени слегка согнуты; плечи слегка подняты в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направлении к ушам; позвоночник следует «держать»; кисти рук слегка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отогнуты; голова поднята и немного приведена к позвоночнику; головки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бедренных костей должны быть слегка подтянуты в направлении друг к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другу; грудь поднять, затем немного расслабиться.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Перечисленные действия натягивают и фиксируют натяжку цепи мышц –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разгибателей. Появляется ощущение компактности в вертикальном 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поперечном направлениях тела. Эти ощущения компактности следует беречь.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вылетает настройка одного из перечисленных звеньев, слетает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настройка всей цепи. Так как настройка всех указанных звеньев служит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цели, можно отнестись к ним, как к единому действию, что облегчит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настройку осанки. Можно все регулировки мысленно связать в одно целое 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объединить, например, с контролем поясничного изгиба. Всё равно 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позвоночнике надо заботиться постоянно. Контроль осанки станет проще.</w:t>
      </w:r>
    </w:p>
    <w:p w:rsidR="003E3032" w:rsidRDefault="003E3032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</w:p>
    <w:p w:rsidR="003E3032" w:rsidRDefault="0044464D">
      <w:pPr>
        <w:widowControl w:val="0"/>
        <w:autoSpaceDE w:val="0"/>
        <w:autoSpaceDN w:val="0"/>
        <w:adjustRightInd w:val="0"/>
        <w:spacing w:after="0" w:line="326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Осанка в общем.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«Какой должна быть осанка? Есть старая (старинная) и, судя по всему,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верная рекомендация. Представьте, что Вы подвешены к небу на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тонком тросе. Трос прикреплен к крюку, который вбит в грудину под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подбородком. В состоянии хорошей физической готовности и правильно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построенных движениях возникает ощущение, что если подогнуть ноги, то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и останешься висеть».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такое ощущение появилось, то дело сделано.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итоге, после наладки осанки в положении равновесия на передней части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стопы, позвоночник будет максимально защищён от внешних воздействий.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Изгибные напряжения принимают на себя мышцы цепей – разгибателей 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сгибателей. Сам позвоночник работает только на сжатие. Причем, от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излишних осевых нагрузок он также избавлен.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спрыгнуть с небольшой высоты, вес тела мягко примут уступающим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движением мышцы ног, а при приземлении на пятки позвоночник получит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болезненную осевую нагрузку.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5" w:lineRule="exact"/>
        <w:ind w:left="170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Ходьба.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положении стоя на передней поверхности стопы центр тяжести должен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постоянно перемещаться в пределах опоры.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Можно сказать, что идти проще, чем стоять.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поддержания равновесия должен появиться небольшой общий наклон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вперёд. Поэтому удобнее носить обувь с каблуками. Каблуки –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приспособление для правильной ходьбы. Женщины более гибки и могут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носить высокие каблуки, но сверхвысокие каблуки могут превратить ноги во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что-то, похожее на ходули.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ходьбе ноги (корпус-таз-бедро-голень-стопа) попеременно вращаются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2"/>
        <w:rPr>
          <w:rFonts w:ascii="Times New Roman" w:hAnsi="Times New Roman"/>
          <w:color w:val="000000"/>
          <w:sz w:val="28"/>
          <w:szCs w:val="28"/>
        </w:rPr>
        <w:sectPr w:rsidR="004F63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вокруг линии плеч и продвигают тело. Мышцы во главе с ягодичными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68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сокращаются-разгибаются в автономном режиме и только тогда, когда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ступня вылетает вперёд, можно ею подрулить произвольным усилием.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Скорость перемещения при ходьбе регулируется общим наклоном корпуса 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сгибанием ног. Посыл «Быстро на полусогнутых» - это правильный посыл.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Подшаркивание, особенно для людей в возрасте, явление правильное.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Вспомним скольжение кожаного каблука по натёртому паркету в бальных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танцах.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ходьбе голени и стопы должны иметь большую скорость, чем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7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поступательная скорость корпуса. Она обеспечивается подхлёстывающими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69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петлями траектории перемещения нагрузки от веса тела по подошве.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68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наиболее общо насчёт шага. Мы должны катиться на согнутой задней ноге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можно дольше. Это природно-естественное, на случай, если вдруг надо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отскочить. Пятка передней ноги в это время скользит (у людей в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возрасте подшаркивает) по опоре. И когда ставим ногу, вес тела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соскальзывает с пятки на переднюю часть стопы, опорная нога срабатывает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упругость и полноценно амортизирует нагрузку. В этом суть правильной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походки.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ставить ногу сверху, без проскальзывания, появляется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неамортизируемая реакция, отрицательно влияющая на здоровье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позвоночника.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Управляющий механизм мышечной системы един, он нарабатывается в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течение почти всей жизни, и перенастроить его задача непростая. Если есть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желание подправить осанку, следует отнестись к процессу с лаской, а не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таской. Почему бы не «подружиться» с домашними тапочками и ходить в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них, дома, подшаркивая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73" w:lineRule="exact"/>
        <w:ind w:left="5534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Траектория движения веса тела по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5534"/>
        <w:rPr>
          <w:rFonts w:ascii="Times New Roman" w:hAnsi="Times New Roman"/>
          <w:i/>
          <w:iCs/>
          <w:color w:val="000000"/>
          <w:sz w:val="28"/>
          <w:szCs w:val="28"/>
        </w:rPr>
        <w:sectPr w:rsidR="004F63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подошве</w:t>
      </w:r>
      <w:r w:rsidR="00427CDD" w:rsidRPr="00427CDD">
        <w:rPr>
          <w:rFonts w:asciiTheme="minorHAnsi" w:hAnsiTheme="minorHAnsi" w:cstheme="minorBidi"/>
          <w:noProof/>
        </w:rPr>
        <w:pict>
          <v:rect id="_x0000_s1026" style="position:absolute;left:0;text-align:left;margin-left:121pt;margin-top:522pt;width:150pt;height:276pt;z-index:-251660288;mso-position-horizontal-relative:page;mso-position-vertical-relative:page" o:allowincell="f" filled="f" stroked="f">
            <v:textbox inset="0,0,0,0">
              <w:txbxContent>
                <w:p w:rsidR="004F6300" w:rsidRDefault="004707F8">
                  <w:pPr>
                    <w:spacing w:after="0" w:line="54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66900" cy="34385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3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6300" w:rsidRDefault="004F6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68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Молодые люди, которые двигаются правильно, могут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Бонус 1: Получать бесплатное физическое удовольствие на каждом шагу.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Бонус 2: Увеличить вероятность стать более социальнополезными.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Здесь можно провести небольшой эксперимент.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поисковую строку (Яндекса) вставить запрос «герои советского союза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фото»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фотографиям на документ очень хорошо определяется положение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упругой линии тела. Оказывается, все герои «пряменькие», т.е. это люди с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упругой линией тела выпуклостью вперёд.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3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Добровольные предатели – «горбатенькие», т.е , люди с упругой линией тела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выпуклостью назад.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Любопытные результаты можно получить, вставив поисковый запрос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«Колонна №5».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20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Вообще, древний механизм, интегрирующий органы чувств, не может быть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сложным. Возможно, принцип его работы схож с принципом работы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детского калейдоскопа. В окуляр мы видим завораживающий цветной узор, 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взгляде на другой конец трубки понимаем, что всё наблюдённое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4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великолепие – это результат взаимного перемещения небольшого количества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кусочков цветной нарезанной бумаги.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374" w:lineRule="exact"/>
        <w:ind w:left="170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Послесловие.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16" w:lineRule="exact"/>
        <w:ind w:left="17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Возраст. Здоровье. Уволен с работы как пенсионер. На пропитание.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Немного. Спасибо.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459" w:lineRule="exact"/>
        <w:ind w:left="1701"/>
        <w:rPr>
          <w:rFonts w:cs="Calibri"/>
          <w:b/>
          <w:bCs/>
          <w:color w:val="000000"/>
        </w:rPr>
        <w:sectPr w:rsidR="004F63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b/>
          <w:bCs/>
          <w:color w:val="000000"/>
        </w:rPr>
        <w:t>Рисунок 2</w:t>
      </w:r>
      <w:r w:rsidR="00427CDD" w:rsidRPr="00427CDD">
        <w:rPr>
          <w:rFonts w:asciiTheme="minorHAnsi" w:hAnsiTheme="minorHAnsi" w:cstheme="minorBidi"/>
          <w:noProof/>
        </w:rPr>
        <w:pict>
          <v:rect id="_x0000_s1027" style="position:absolute;left:0;text-align:left;margin-left:86pt;margin-top:575pt;width:436pt;height:210pt;z-index:-251659264;mso-position-horizontal-relative:page;mso-position-vertical-relative:page" o:allowincell="f" filled="f" stroked="f">
            <v:textbox inset="0,0,0,0">
              <w:txbxContent>
                <w:p w:rsidR="004F6300" w:rsidRDefault="004707F8">
                  <w:pPr>
                    <w:spacing w:after="0" w:line="41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95925" cy="26003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5925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6300" w:rsidRDefault="004F6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7F38" w:rsidRDefault="00947F38" w:rsidP="00947F38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Список литературы</w: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947F38" w:rsidRDefault="00947F38" w:rsidP="00947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837A7">
        <w:rPr>
          <w:rFonts w:ascii="Times New Roman" w:eastAsiaTheme="minorHAnsi" w:hAnsi="Times New Roman"/>
          <w:bCs/>
          <w:sz w:val="28"/>
          <w:szCs w:val="28"/>
        </w:rPr>
        <w:t>Гоклей Э./</w:t>
      </w:r>
      <w:r w:rsidRPr="00A837A7">
        <w:rPr>
          <w:rFonts w:ascii="Times New Roman" w:eastAsiaTheme="minorHAnsi" w:hAnsi="Times New Roman"/>
          <w:sz w:val="28"/>
          <w:szCs w:val="28"/>
        </w:rPr>
        <w:t>8 шагов к здоровой спине / М.: Эксмо, 2012.</w:t>
      </w:r>
    </w:p>
    <w:p w:rsidR="00947F38" w:rsidRPr="009E30CD" w:rsidRDefault="00947F38" w:rsidP="00947F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Урынбаев С.Х./</w:t>
      </w:r>
      <w:r w:rsidRPr="00787F04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Математическая морфология.Электронный математический и медико-биологический журнал. - Т. 8. -Вып. 4. - 2009. - URL:</w:t>
      </w:r>
      <w:r w:rsidRPr="009E30CD">
        <w:t xml:space="preserve"> </w:t>
      </w:r>
      <w:hyperlink r:id="rId7" w:history="1">
        <w:r w:rsidRPr="00BD7421">
          <w:rPr>
            <w:rStyle w:val="a4"/>
            <w:rFonts w:ascii="Times New Roman" w:eastAsia="Times New Roman" w:hAnsi="Times New Roman"/>
            <w:bCs/>
            <w:sz w:val="27"/>
            <w:szCs w:val="27"/>
            <w:lang w:eastAsia="ru-RU"/>
          </w:rPr>
          <w:t>http://www.smolensk.ru/user/sgma/MMORPH/N-24-html/urynbaev/urynbaev.htm</w:t>
        </w:r>
      </w:hyperlink>
    </w:p>
    <w:p w:rsidR="00947F38" w:rsidRPr="00787F04" w:rsidRDefault="00947F38" w:rsidP="00947F38">
      <w:pPr>
        <w:pStyle w:val="a3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6300" w:rsidRDefault="004F6300" w:rsidP="00947F38">
      <w:pPr>
        <w:widowControl w:val="0"/>
        <w:autoSpaceDE w:val="0"/>
        <w:autoSpaceDN w:val="0"/>
        <w:adjustRightInd w:val="0"/>
        <w:spacing w:after="0" w:line="356" w:lineRule="exact"/>
        <w:ind w:left="2061"/>
        <w:rPr>
          <w:rFonts w:ascii="Times New Roman" w:hAnsi="Times New Roman"/>
          <w:color w:val="000000"/>
          <w:sz w:val="26"/>
          <w:szCs w:val="26"/>
        </w:rPr>
        <w:sectPr w:rsidR="004F6300" w:rsidSect="00662F8C">
          <w:pgSz w:w="11906" w:h="16838"/>
          <w:pgMar w:top="357" w:right="357" w:bottom="363" w:left="357" w:header="720" w:footer="720" w:gutter="0"/>
          <w:cols w:space="720"/>
          <w:noEndnote/>
        </w:sect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281" w:lineRule="exact"/>
        <w:ind w:left="1701"/>
        <w:rPr>
          <w:rFonts w:cs="Calibri"/>
          <w:b/>
          <w:bCs/>
          <w:color w:val="000000"/>
        </w:rPr>
        <w:sectPr w:rsidR="004F63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b/>
          <w:bCs/>
          <w:color w:val="000000"/>
        </w:rPr>
        <w:t>Рисунок 3</w:t>
      </w:r>
      <w:r w:rsidR="00427CDD" w:rsidRPr="00427CDD">
        <w:rPr>
          <w:rFonts w:asciiTheme="minorHAnsi" w:hAnsiTheme="minorHAnsi" w:cstheme="minorBidi"/>
          <w:noProof/>
        </w:rPr>
        <w:pict>
          <v:rect id="_x0000_s1028" style="position:absolute;left:0;text-align:left;margin-left:86pt;margin-top:56pt;width:490pt;height:689pt;z-index:-251658240;mso-position-horizontal-relative:page;mso-position-vertical-relative:page" o:allowincell="f" filled="f" stroked="f">
            <v:textbox inset="0,0,0,0">
              <w:txbxContent>
                <w:p w:rsidR="004F6300" w:rsidRDefault="004707F8">
                  <w:pPr>
                    <w:spacing w:after="0" w:line="136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8686800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868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6300" w:rsidRDefault="004F6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F6300" w:rsidRDefault="004F630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4F6300" w:rsidRDefault="0044464D">
      <w:pPr>
        <w:widowControl w:val="0"/>
        <w:autoSpaceDE w:val="0"/>
        <w:autoSpaceDN w:val="0"/>
        <w:adjustRightInd w:val="0"/>
        <w:spacing w:after="0" w:line="281" w:lineRule="exact"/>
        <w:ind w:left="1701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Рисунок 4</w:t>
      </w:r>
    </w:p>
    <w:p w:rsidR="004F6300" w:rsidRDefault="0044464D">
      <w:pPr>
        <w:widowControl w:val="0"/>
        <w:autoSpaceDE w:val="0"/>
        <w:autoSpaceDN w:val="0"/>
        <w:adjustRightInd w:val="0"/>
        <w:spacing w:after="0" w:line="532" w:lineRule="exact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Походка Филумены из к/ф «Брак по-итальянски»</w:t>
      </w:r>
    </w:p>
    <w:p w:rsidR="004F6300" w:rsidRDefault="00427CDD">
      <w:pPr>
        <w:widowControl w:val="0"/>
        <w:autoSpaceDE w:val="0"/>
        <w:autoSpaceDN w:val="0"/>
        <w:adjustRightInd w:val="0"/>
        <w:spacing w:after="0" w:line="344" w:lineRule="exact"/>
        <w:ind w:left="1701"/>
      </w:pPr>
      <w:hyperlink r:id="rId9" w:history="1">
        <w:r w:rsidR="0044464D">
          <w:rPr>
            <w:rFonts w:ascii="Times New Roman" w:hAnsi="Times New Roman"/>
            <w:color w:val="0000FF"/>
            <w:sz w:val="28"/>
            <w:szCs w:val="28"/>
            <w:u w:val="single"/>
          </w:rPr>
          <w:t>https://youtu.be/iQX8X4NdE7Q</w:t>
        </w:r>
      </w:hyperlink>
      <w:r>
        <w:rPr>
          <w:noProof/>
        </w:rPr>
        <w:pict>
          <v:rect id="_x0000_s1029" style="position:absolute;left:0;text-align:left;margin-left:86pt;margin-top:56pt;width:490pt;height:598pt;z-index:-251657216;mso-position-horizontal-relative:page;mso-position-vertical-relative:page" o:allowincell="f" filled="f" stroked="f">
            <v:textbox inset="0,0,0,0">
              <w:txbxContent>
                <w:p w:rsidR="004F6300" w:rsidRDefault="004707F8">
                  <w:pPr>
                    <w:spacing w:after="0" w:line="118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753427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753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6300" w:rsidRDefault="004F6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4F6300" w:rsidSect="004F63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CDA"/>
    <w:multiLevelType w:val="hybridMultilevel"/>
    <w:tmpl w:val="BA5CF510"/>
    <w:lvl w:ilvl="0" w:tplc="22CA0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0F1E"/>
    <w:rsid w:val="00070F1E"/>
    <w:rsid w:val="000D1850"/>
    <w:rsid w:val="001C66A6"/>
    <w:rsid w:val="00265861"/>
    <w:rsid w:val="002934D5"/>
    <w:rsid w:val="002B7600"/>
    <w:rsid w:val="003E3032"/>
    <w:rsid w:val="00427CDD"/>
    <w:rsid w:val="0044464D"/>
    <w:rsid w:val="0045749D"/>
    <w:rsid w:val="004707F8"/>
    <w:rsid w:val="004D6620"/>
    <w:rsid w:val="004F6300"/>
    <w:rsid w:val="00561111"/>
    <w:rsid w:val="00662F8C"/>
    <w:rsid w:val="006A7EB9"/>
    <w:rsid w:val="006B2B0C"/>
    <w:rsid w:val="008065C6"/>
    <w:rsid w:val="008200E2"/>
    <w:rsid w:val="00947F38"/>
    <w:rsid w:val="00A717F0"/>
    <w:rsid w:val="00B23DBD"/>
    <w:rsid w:val="00B27B8D"/>
    <w:rsid w:val="00C55958"/>
    <w:rsid w:val="00CF278D"/>
    <w:rsid w:val="00D5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38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947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molensk.ru/user/sgma/MMORPH/N-24-html/urynbaev/urynbae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iQX8X4NdE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2017-06-23T19:17:00Z</dcterms:created>
  <dcterms:modified xsi:type="dcterms:W3CDTF">2017-06-23T19:17:00Z</dcterms:modified>
</cp:coreProperties>
</file>