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6956" w:rsidRDefault="00CE6956" w:rsidP="00CE6956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Дышко</w:t>
      </w:r>
      <w:proofErr w:type="spellEnd"/>
      <w:r>
        <w:rPr>
          <w:rFonts w:ascii="Times New Roman" w:hAnsi="Times New Roman"/>
          <w:sz w:val="28"/>
          <w:szCs w:val="28"/>
        </w:rPr>
        <w:t xml:space="preserve"> Виталий Витальевич</w:t>
      </w:r>
    </w:p>
    <w:p w:rsidR="00CE6956" w:rsidRDefault="00CE6956" w:rsidP="00CE6956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CE6956" w:rsidRDefault="00CE6956" w:rsidP="00CE6956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CE6956" w:rsidRDefault="00CE6956" w:rsidP="00CE6956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CE6956" w:rsidRDefault="00CE6956" w:rsidP="00CE6956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E6956" w:rsidRDefault="00CE6956" w:rsidP="00CE6956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CE6956" w:rsidRDefault="00CE6956" w:rsidP="00CE6956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ОПТИМИЗАЦИЯ ПРИЕМОВ ВОЗДЕЛЫВАНИЯ ЛЮПИНА УЗКОЛИСТНОГО ПО ЗЕРНОВОЙ ТЕХНОЛОГИИ В УСЛОВИЯХ СМОЛЕНСКОЙ ОБЛАСТИ</w:t>
      </w:r>
    </w:p>
    <w:p w:rsidR="00CE6956" w:rsidRDefault="00CE6956" w:rsidP="00CE6956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CE6956" w:rsidRDefault="00CE6956" w:rsidP="00CE6956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CE6956" w:rsidRDefault="00CE6956" w:rsidP="00CE6956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Исследования в области естественных наук</w:t>
      </w:r>
    </w:p>
    <w:p w:rsidR="00CE6956" w:rsidRDefault="00CE6956" w:rsidP="00CE695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CE6956" w:rsidRDefault="00CE6956" w:rsidP="00CE6956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CE6956" w:rsidRDefault="00CE6956" w:rsidP="00CE6956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CE6956" w:rsidRDefault="00CE6956" w:rsidP="00CE6956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CE6956" w:rsidRDefault="00CE6956" w:rsidP="00CE6956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высшего профессионального образования</w:t>
      </w:r>
    </w:p>
    <w:p w:rsidR="00CE6956" w:rsidRDefault="00CE6956" w:rsidP="00CE695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«СМОЛЕНСКАЯ ГОСУДАРСТВЕННАЯ СЕЛЬСКОХОЗЯЙСТВЕННАЯ АКАДЕМИЯ»</w:t>
      </w:r>
    </w:p>
    <w:p w:rsidR="00CE6956" w:rsidRDefault="00CE6956" w:rsidP="00CE6956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CE6956" w:rsidRDefault="00CE6956" w:rsidP="00CE6956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CE6956" w:rsidRDefault="00CE6956" w:rsidP="00CE6956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CE6956" w:rsidRDefault="00CE6956" w:rsidP="00CE6956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CE6956" w:rsidRDefault="00CE6956" w:rsidP="00CE6956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2014 год</w:t>
      </w:r>
    </w:p>
    <w:p w:rsidR="00CE6956" w:rsidRDefault="00CE6956" w:rsidP="00CE69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Автор работы</w:t>
      </w:r>
    </w:p>
    <w:p w:rsidR="00CE6956" w:rsidRDefault="00CE6956" w:rsidP="00CE6956">
      <w:pPr>
        <w:rPr>
          <w:rFonts w:ascii="Times New Roman" w:hAnsi="Times New Roman" w:cs="Times New Roman"/>
          <w:sz w:val="28"/>
          <w:szCs w:val="28"/>
        </w:rPr>
      </w:pPr>
    </w:p>
    <w:p w:rsidR="00CE6956" w:rsidRDefault="00CE6956" w:rsidP="00CE6956">
      <w:pPr>
        <w:spacing w:line="36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  <w:t xml:space="preserve">______________________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В.В.Дышко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CE6956" w:rsidRDefault="00CE6956" w:rsidP="00CE6956">
      <w:pPr>
        <w:spacing w:line="36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E6956" w:rsidRDefault="00CE6956" w:rsidP="00CE6956">
      <w:pPr>
        <w:spacing w:line="36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E6956" w:rsidRDefault="00CE6956" w:rsidP="00CE6956">
      <w:pPr>
        <w:spacing w:line="36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E6956" w:rsidRDefault="00CE6956" w:rsidP="00CE6956">
      <w:pPr>
        <w:spacing w:line="36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E6956" w:rsidRDefault="00CE6956" w:rsidP="00CE6956">
      <w:pPr>
        <w:spacing w:line="36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E6956" w:rsidRDefault="00CE6956" w:rsidP="00CE6956">
      <w:pPr>
        <w:spacing w:line="36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E6956" w:rsidRDefault="00CE6956" w:rsidP="00CE6956">
      <w:pPr>
        <w:spacing w:line="36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E6956" w:rsidRDefault="00CE6956" w:rsidP="00CE6956">
      <w:pPr>
        <w:spacing w:line="36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E6956" w:rsidRDefault="00CE6956" w:rsidP="00CE6956">
      <w:pPr>
        <w:spacing w:line="36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E6956" w:rsidRDefault="00CE6956" w:rsidP="00CE6956">
      <w:pPr>
        <w:spacing w:line="36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E6956" w:rsidRDefault="00CE6956" w:rsidP="00CE6956">
      <w:pPr>
        <w:spacing w:line="36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E6956" w:rsidRDefault="00CE6956" w:rsidP="00CE6956">
      <w:pPr>
        <w:spacing w:line="36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E6956" w:rsidRDefault="00CE6956" w:rsidP="00CE6956">
      <w:pPr>
        <w:spacing w:line="36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E6956" w:rsidRDefault="00CE6956" w:rsidP="00CE6956">
      <w:pPr>
        <w:spacing w:line="36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E6956" w:rsidRDefault="00CE6956" w:rsidP="00CE6956">
      <w:pPr>
        <w:spacing w:line="36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E6956" w:rsidRDefault="00CE6956" w:rsidP="00CE6956">
      <w:pPr>
        <w:spacing w:line="36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E6956" w:rsidRDefault="00CE6956" w:rsidP="00CE6956">
      <w:pPr>
        <w:spacing w:line="36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E6956" w:rsidRDefault="00CE6956" w:rsidP="00CE6956">
      <w:pPr>
        <w:spacing w:line="36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02B01" w:rsidRPr="00E02B01" w:rsidRDefault="00CE6956" w:rsidP="00CE6956">
      <w:pPr>
        <w:spacing w:after="0" w:line="240" w:lineRule="auto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E02B01">
        <w:rPr>
          <w:rFonts w:ascii="Times New Roman" w:hAnsi="Times New Roman" w:cs="Times New Roman"/>
          <w:i/>
          <w:color w:val="000000"/>
          <w:sz w:val="28"/>
          <w:szCs w:val="28"/>
        </w:rPr>
        <w:lastRenderedPageBreak/>
        <w:t xml:space="preserve"> </w:t>
      </w:r>
      <w:r w:rsidR="00E02B01" w:rsidRPr="00E02B0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«...люпин, убранный на зерно, оставляет в почве не     </w:t>
      </w:r>
    </w:p>
    <w:p w:rsidR="00E02B01" w:rsidRPr="00E02B01" w:rsidRDefault="00E02B01" w:rsidP="001A208E">
      <w:pPr>
        <w:spacing w:after="0" w:line="240" w:lineRule="auto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E02B0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                                          меньше азота, чем люпин, запаханный </w:t>
      </w:r>
      <w:proofErr w:type="gramStart"/>
      <w:r w:rsidRPr="00E02B01">
        <w:rPr>
          <w:rFonts w:ascii="Times New Roman" w:hAnsi="Times New Roman" w:cs="Times New Roman"/>
          <w:i/>
          <w:color w:val="000000"/>
          <w:sz w:val="28"/>
          <w:szCs w:val="28"/>
        </w:rPr>
        <w:t>в</w:t>
      </w:r>
      <w:proofErr w:type="gramEnd"/>
      <w:r w:rsidRPr="00E02B0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цвету». </w:t>
      </w:r>
    </w:p>
    <w:p w:rsidR="0040062A" w:rsidRDefault="00E02B01" w:rsidP="0040062A">
      <w:pPr>
        <w:spacing w:line="360" w:lineRule="auto"/>
        <w:ind w:firstLine="709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E02B0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</w:t>
      </w:r>
      <w:r w:rsidR="0040062A" w:rsidRPr="00E02B01">
        <w:rPr>
          <w:rFonts w:ascii="Times New Roman" w:hAnsi="Times New Roman" w:cs="Times New Roman"/>
          <w:i/>
          <w:color w:val="000000"/>
          <w:sz w:val="28"/>
          <w:szCs w:val="28"/>
        </w:rPr>
        <w:t>Д.Н Пря</w:t>
      </w:r>
      <w:r w:rsidR="0040062A" w:rsidRPr="00E02B01">
        <w:rPr>
          <w:rFonts w:ascii="Times New Roman" w:hAnsi="Times New Roman" w:cs="Times New Roman"/>
          <w:i/>
          <w:color w:val="000000"/>
          <w:sz w:val="28"/>
          <w:szCs w:val="28"/>
        </w:rPr>
        <w:softHyphen/>
        <w:t>нишников</w:t>
      </w:r>
    </w:p>
    <w:p w:rsidR="00187A85" w:rsidRDefault="0040062A" w:rsidP="00187A85">
      <w:pPr>
        <w:pStyle w:val="a3"/>
        <w:spacing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40062A">
        <w:rPr>
          <w:rFonts w:ascii="Times New Roman" w:hAnsi="Times New Roman"/>
          <w:b/>
          <w:sz w:val="28"/>
          <w:szCs w:val="28"/>
        </w:rPr>
        <w:t>Актуальность</w:t>
      </w:r>
      <w:r w:rsidR="00486CC3">
        <w:rPr>
          <w:rFonts w:ascii="Times New Roman" w:hAnsi="Times New Roman"/>
          <w:b/>
          <w:sz w:val="28"/>
          <w:szCs w:val="28"/>
        </w:rPr>
        <w:t xml:space="preserve"> и проблематика научной работы</w:t>
      </w:r>
    </w:p>
    <w:p w:rsidR="009442F9" w:rsidRPr="00B942B8" w:rsidRDefault="009442F9" w:rsidP="0090671A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970C4">
        <w:rPr>
          <w:rFonts w:ascii="Times New Roman" w:hAnsi="Times New Roman"/>
          <w:sz w:val="28"/>
          <w:szCs w:val="28"/>
        </w:rPr>
        <w:t xml:space="preserve">Важнейшей задачей земледелия в  Нечерноземной зоне, как и во многих других регионах Российской Федерации, является увеличение производства растительного белка, без достаточности которого повышение продуктивности сельскохозяйственных животных весьма проблематично. Основными источниками растительного белка являются, наряду с однолетними и многолетними бобовыми травами, </w:t>
      </w:r>
      <w:r>
        <w:rPr>
          <w:rFonts w:ascii="Times New Roman" w:hAnsi="Times New Roman"/>
          <w:sz w:val="28"/>
          <w:szCs w:val="28"/>
        </w:rPr>
        <w:t xml:space="preserve">являются </w:t>
      </w:r>
      <w:r w:rsidRPr="000970C4">
        <w:rPr>
          <w:rFonts w:ascii="Times New Roman" w:hAnsi="Times New Roman"/>
          <w:sz w:val="28"/>
          <w:szCs w:val="28"/>
        </w:rPr>
        <w:t>зерновые бобовые культуры, среди которых своими достоинствами выделяется узколистный люпин</w:t>
      </w:r>
      <w:r w:rsidRPr="00460E36">
        <w:rPr>
          <w:rFonts w:ascii="Times New Roman" w:hAnsi="Times New Roman"/>
          <w:b/>
          <w:sz w:val="28"/>
          <w:szCs w:val="28"/>
        </w:rPr>
        <w:t xml:space="preserve">. </w:t>
      </w:r>
      <w:r w:rsidRPr="00460E36">
        <w:rPr>
          <w:rStyle w:val="a4"/>
          <w:rFonts w:ascii="Times New Roman" w:hAnsi="Times New Roman"/>
          <w:b w:val="0"/>
          <w:sz w:val="28"/>
          <w:szCs w:val="28"/>
        </w:rPr>
        <w:t xml:space="preserve">Его зерно содержит биологически полноценный легкоусвояемый белок в большом количестве – 30-40%, а коэффициент переваримости достигает 95%. </w:t>
      </w:r>
      <w:r w:rsidRPr="00460E36">
        <w:rPr>
          <w:rFonts w:ascii="Times New Roman" w:hAnsi="Times New Roman"/>
          <w:sz w:val="28"/>
          <w:szCs w:val="28"/>
        </w:rPr>
        <w:t>Для люпина характерно высокое содержание минеральных веществ,</w:t>
      </w:r>
      <w:r w:rsidRPr="00B96B02">
        <w:rPr>
          <w:rFonts w:ascii="Times New Roman" w:hAnsi="Times New Roman"/>
          <w:sz w:val="28"/>
          <w:szCs w:val="28"/>
        </w:rPr>
        <w:t xml:space="preserve"> особенно фосфора. По наличию каротина люпин значительно превосходит семена многих бобовых. Кроме того, люпин не накапливает вредные для организма животных и человека нитраты</w:t>
      </w:r>
      <w:r w:rsidRPr="00460E36">
        <w:rPr>
          <w:rFonts w:ascii="Times New Roman" w:hAnsi="Times New Roman"/>
          <w:b/>
          <w:sz w:val="28"/>
          <w:szCs w:val="28"/>
        </w:rPr>
        <w:t xml:space="preserve">.  </w:t>
      </w:r>
      <w:r w:rsidRPr="0037603F">
        <w:rPr>
          <w:rStyle w:val="a4"/>
          <w:rFonts w:ascii="Times New Roman" w:hAnsi="Times New Roman"/>
          <w:b w:val="0"/>
          <w:sz w:val="28"/>
          <w:szCs w:val="28"/>
        </w:rPr>
        <w:t>В нем находятся почти все незаменимые ам</w:t>
      </w:r>
      <w:r w:rsidR="0037603F" w:rsidRPr="0037603F">
        <w:rPr>
          <w:rStyle w:val="a4"/>
          <w:rFonts w:ascii="Times New Roman" w:hAnsi="Times New Roman"/>
          <w:b w:val="0"/>
          <w:sz w:val="28"/>
          <w:szCs w:val="28"/>
        </w:rPr>
        <w:t>инокислоты</w:t>
      </w:r>
      <w:r w:rsidR="00B942B8">
        <w:rPr>
          <w:rFonts w:ascii="Times New Roman" w:hAnsi="Times New Roman"/>
          <w:sz w:val="28"/>
          <w:szCs w:val="28"/>
        </w:rPr>
        <w:t xml:space="preserve"> </w:t>
      </w:r>
      <w:r w:rsidR="00B942B8" w:rsidRPr="00B942B8">
        <w:rPr>
          <w:rFonts w:ascii="Times New Roman" w:hAnsi="Times New Roman"/>
          <w:sz w:val="28"/>
          <w:szCs w:val="28"/>
        </w:rPr>
        <w:t>(</w:t>
      </w:r>
      <w:proofErr w:type="spellStart"/>
      <w:r w:rsidR="00B942B8" w:rsidRPr="00B942B8">
        <w:rPr>
          <w:rFonts w:ascii="Times New Roman" w:hAnsi="Times New Roman"/>
          <w:sz w:val="28"/>
          <w:szCs w:val="28"/>
        </w:rPr>
        <w:t>Бенкен</w:t>
      </w:r>
      <w:proofErr w:type="spellEnd"/>
      <w:r w:rsidR="00B942B8" w:rsidRPr="00B942B8">
        <w:rPr>
          <w:rFonts w:ascii="Times New Roman" w:hAnsi="Times New Roman"/>
          <w:sz w:val="28"/>
          <w:szCs w:val="28"/>
        </w:rPr>
        <w:t xml:space="preserve"> И.И., </w:t>
      </w:r>
      <w:proofErr w:type="spellStart"/>
      <w:r w:rsidR="00B942B8" w:rsidRPr="00B942B8">
        <w:rPr>
          <w:rFonts w:ascii="Times New Roman" w:hAnsi="Times New Roman"/>
          <w:sz w:val="28"/>
          <w:szCs w:val="28"/>
        </w:rPr>
        <w:t>Курлович</w:t>
      </w:r>
      <w:proofErr w:type="spellEnd"/>
      <w:r w:rsidR="00B942B8" w:rsidRPr="00B942B8">
        <w:rPr>
          <w:rFonts w:ascii="Times New Roman" w:hAnsi="Times New Roman"/>
          <w:sz w:val="28"/>
          <w:szCs w:val="28"/>
        </w:rPr>
        <w:t xml:space="preserve"> Б.С., </w:t>
      </w:r>
      <w:proofErr w:type="spellStart"/>
      <w:r w:rsidR="00B942B8" w:rsidRPr="00B942B8">
        <w:rPr>
          <w:rFonts w:ascii="Times New Roman" w:hAnsi="Times New Roman"/>
          <w:sz w:val="28"/>
          <w:szCs w:val="28"/>
        </w:rPr>
        <w:t>Картузова</w:t>
      </w:r>
      <w:proofErr w:type="spellEnd"/>
      <w:r w:rsidR="00B942B8" w:rsidRPr="00B942B8">
        <w:rPr>
          <w:rFonts w:ascii="Times New Roman" w:hAnsi="Times New Roman"/>
          <w:sz w:val="28"/>
          <w:szCs w:val="28"/>
        </w:rPr>
        <w:t xml:space="preserve"> Л.Т. и др., 1993; Орлов В.П., Исаев А.П., Лосев С.И, 1986)</w:t>
      </w:r>
      <w:r w:rsidRPr="00B942B8">
        <w:rPr>
          <w:rFonts w:ascii="Times New Roman" w:hAnsi="Times New Roman"/>
          <w:sz w:val="28"/>
          <w:szCs w:val="28"/>
        </w:rPr>
        <w:t>.</w:t>
      </w:r>
    </w:p>
    <w:p w:rsidR="009442F9" w:rsidRPr="00B96B02" w:rsidRDefault="009442F9" w:rsidP="00D30AE1">
      <w:pPr>
        <w:pStyle w:val="a5"/>
        <w:tabs>
          <w:tab w:val="left" w:pos="426"/>
          <w:tab w:val="left" w:pos="851"/>
          <w:tab w:val="left" w:pos="1276"/>
          <w:tab w:val="left" w:pos="1701"/>
          <w:tab w:val="left" w:pos="1843"/>
          <w:tab w:val="num" w:pos="4196"/>
        </w:tabs>
        <w:spacing w:after="0" w:line="360" w:lineRule="auto"/>
        <w:jc w:val="both"/>
        <w:rPr>
          <w:sz w:val="28"/>
          <w:szCs w:val="28"/>
        </w:rPr>
      </w:pPr>
      <w:r>
        <w:rPr>
          <w:spacing w:val="-4"/>
          <w:sz w:val="28"/>
          <w:szCs w:val="28"/>
        </w:rPr>
        <w:t xml:space="preserve"> </w:t>
      </w:r>
      <w:r w:rsidR="00D30AE1">
        <w:rPr>
          <w:spacing w:val="-4"/>
          <w:sz w:val="28"/>
          <w:szCs w:val="28"/>
        </w:rPr>
        <w:tab/>
        <w:t xml:space="preserve">    </w:t>
      </w:r>
      <w:proofErr w:type="gramStart"/>
      <w:r w:rsidRPr="00B96B02">
        <w:rPr>
          <w:spacing w:val="-4"/>
          <w:sz w:val="28"/>
          <w:szCs w:val="28"/>
        </w:rPr>
        <w:t>Люпин узколистный обладает наивысшей азотфиксиру</w:t>
      </w:r>
      <w:r>
        <w:rPr>
          <w:spacing w:val="-4"/>
          <w:sz w:val="28"/>
          <w:szCs w:val="28"/>
        </w:rPr>
        <w:t>ющей способностью среди бобовых  -</w:t>
      </w:r>
      <w:r w:rsidRPr="00B96B02">
        <w:rPr>
          <w:spacing w:val="-4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 xml:space="preserve"> </w:t>
      </w:r>
      <w:r w:rsidRPr="00B96B02">
        <w:rPr>
          <w:spacing w:val="-4"/>
          <w:sz w:val="28"/>
          <w:szCs w:val="28"/>
        </w:rPr>
        <w:t>удельный вес атмосферного азота от общего содержания его в растениях может достигать  75 – 95%</w:t>
      </w:r>
      <w:r>
        <w:rPr>
          <w:spacing w:val="-4"/>
          <w:sz w:val="28"/>
          <w:szCs w:val="28"/>
        </w:rPr>
        <w:t xml:space="preserve">.  </w:t>
      </w:r>
      <w:r w:rsidRPr="00B96B02">
        <w:rPr>
          <w:spacing w:val="-4"/>
          <w:sz w:val="28"/>
          <w:szCs w:val="28"/>
        </w:rPr>
        <w:t>При</w:t>
      </w:r>
      <w:r>
        <w:rPr>
          <w:spacing w:val="-4"/>
          <w:sz w:val="28"/>
          <w:szCs w:val="28"/>
        </w:rPr>
        <w:t xml:space="preserve"> </w:t>
      </w:r>
      <w:r w:rsidRPr="00B96B02">
        <w:rPr>
          <w:spacing w:val="-4"/>
          <w:sz w:val="28"/>
          <w:szCs w:val="28"/>
        </w:rPr>
        <w:t xml:space="preserve"> благоприятных </w:t>
      </w:r>
      <w:r>
        <w:rPr>
          <w:spacing w:val="-4"/>
          <w:sz w:val="28"/>
          <w:szCs w:val="28"/>
        </w:rPr>
        <w:t xml:space="preserve"> </w:t>
      </w:r>
      <w:r w:rsidRPr="00B96B02">
        <w:rPr>
          <w:spacing w:val="-4"/>
          <w:sz w:val="28"/>
          <w:szCs w:val="28"/>
        </w:rPr>
        <w:t>условиях он способен накапливать в почве 150–</w:t>
      </w:r>
      <w:r>
        <w:rPr>
          <w:spacing w:val="-4"/>
          <w:sz w:val="28"/>
          <w:szCs w:val="28"/>
        </w:rPr>
        <w:t xml:space="preserve">200 кг/га симбиотического азота  и </w:t>
      </w:r>
      <w:r w:rsidRPr="00B96B02">
        <w:rPr>
          <w:spacing w:val="-4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>обогащать</w:t>
      </w:r>
      <w:r w:rsidRPr="00F2289A">
        <w:rPr>
          <w:spacing w:val="-6"/>
          <w:sz w:val="28"/>
          <w:szCs w:val="28"/>
        </w:rPr>
        <w:t xml:space="preserve"> активный слой</w:t>
      </w:r>
      <w:r>
        <w:rPr>
          <w:spacing w:val="-6"/>
          <w:sz w:val="28"/>
          <w:szCs w:val="28"/>
        </w:rPr>
        <w:t xml:space="preserve"> </w:t>
      </w:r>
      <w:r w:rsidRPr="00F2289A">
        <w:rPr>
          <w:spacing w:val="-6"/>
          <w:sz w:val="28"/>
          <w:szCs w:val="28"/>
        </w:rPr>
        <w:t xml:space="preserve"> почвы </w:t>
      </w:r>
      <w:r>
        <w:rPr>
          <w:spacing w:val="-6"/>
          <w:sz w:val="28"/>
          <w:szCs w:val="28"/>
        </w:rPr>
        <w:t xml:space="preserve"> </w:t>
      </w:r>
      <w:r w:rsidRPr="00F2289A">
        <w:rPr>
          <w:spacing w:val="-6"/>
          <w:sz w:val="28"/>
          <w:szCs w:val="28"/>
        </w:rPr>
        <w:t xml:space="preserve">растворимыми </w:t>
      </w:r>
      <w:r>
        <w:rPr>
          <w:spacing w:val="-6"/>
          <w:sz w:val="28"/>
          <w:szCs w:val="28"/>
        </w:rPr>
        <w:t xml:space="preserve"> </w:t>
      </w:r>
      <w:r w:rsidRPr="00F2289A">
        <w:rPr>
          <w:spacing w:val="-6"/>
          <w:sz w:val="28"/>
          <w:szCs w:val="28"/>
        </w:rPr>
        <w:t>формами фосфатов.</w:t>
      </w:r>
      <w:proofErr w:type="gramEnd"/>
      <w:r>
        <w:rPr>
          <w:spacing w:val="-6"/>
          <w:sz w:val="28"/>
          <w:szCs w:val="28"/>
        </w:rPr>
        <w:t xml:space="preserve"> </w:t>
      </w:r>
      <w:r w:rsidRPr="006829E0">
        <w:rPr>
          <w:sz w:val="28"/>
          <w:szCs w:val="28"/>
        </w:rPr>
        <w:t xml:space="preserve">Основным достоинством люпина является его биологическая способность хорошо расти и развиваться на очень бедных песчаных почвах. Исключительная нетребовательность люпина к почве объясняется также и тем, что его корневая система с помощью специальных выделений способна растворять труднорастворимые фосфорные соединения, недоступные для других культур, и накапливать в почве усвояемые формы </w:t>
      </w:r>
      <w:r w:rsidRPr="006829E0">
        <w:rPr>
          <w:sz w:val="28"/>
          <w:szCs w:val="28"/>
        </w:rPr>
        <w:lastRenderedPageBreak/>
        <w:t xml:space="preserve">фосфора. </w:t>
      </w:r>
      <w:proofErr w:type="gramStart"/>
      <w:r w:rsidRPr="006829E0">
        <w:rPr>
          <w:sz w:val="28"/>
          <w:szCs w:val="28"/>
        </w:rPr>
        <w:t xml:space="preserve">Кроме того, благодаря глубоко проникающей корневой системе, люпин усваивает в подпочвенных горизонтах промытые туда ранее и недоступные для других растений питательные вещества, в том числе калий и другие макро- и микроэлементы и, действуя как естественный насос, накапливает их в своей биомассе и вновь возвращает в пахотный слой почвы при запашке </w:t>
      </w:r>
      <w:r w:rsidR="0037603F">
        <w:rPr>
          <w:sz w:val="28"/>
          <w:szCs w:val="28"/>
        </w:rPr>
        <w:t xml:space="preserve"> </w:t>
      </w:r>
      <w:r w:rsidRPr="006829E0">
        <w:rPr>
          <w:sz w:val="28"/>
          <w:szCs w:val="28"/>
        </w:rPr>
        <w:t xml:space="preserve"> пожнивных остатков и соломы.</w:t>
      </w:r>
      <w:proofErr w:type="gramEnd"/>
      <w:r w:rsidRPr="006829E0">
        <w:rPr>
          <w:sz w:val="28"/>
          <w:szCs w:val="28"/>
        </w:rPr>
        <w:t xml:space="preserve"> </w:t>
      </w:r>
      <w:proofErr w:type="gramStart"/>
      <w:r w:rsidRPr="006829E0">
        <w:rPr>
          <w:sz w:val="28"/>
          <w:szCs w:val="28"/>
        </w:rPr>
        <w:t xml:space="preserve">Люпин выступает здесь в роли биологического </w:t>
      </w:r>
      <w:proofErr w:type="spellStart"/>
      <w:r w:rsidRPr="006829E0">
        <w:rPr>
          <w:sz w:val="28"/>
          <w:szCs w:val="28"/>
        </w:rPr>
        <w:t>мелиоранта</w:t>
      </w:r>
      <w:proofErr w:type="spellEnd"/>
      <w:r w:rsidRPr="006829E0">
        <w:rPr>
          <w:sz w:val="28"/>
          <w:szCs w:val="28"/>
        </w:rPr>
        <w:t xml:space="preserve">, предотвращая миграцию подвижных химических элементов в грунтовые воды, предохраняя тем самым от загрязнения окружающую </w:t>
      </w:r>
      <w:r w:rsidR="0037603F">
        <w:rPr>
          <w:sz w:val="28"/>
          <w:szCs w:val="28"/>
        </w:rPr>
        <w:t xml:space="preserve"> </w:t>
      </w:r>
      <w:r w:rsidRPr="006829E0">
        <w:rPr>
          <w:sz w:val="28"/>
          <w:szCs w:val="28"/>
        </w:rPr>
        <w:t>среду.</w:t>
      </w:r>
      <w:proofErr w:type="gramEnd"/>
      <w:r w:rsidRPr="006829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B96B02">
        <w:rPr>
          <w:spacing w:val="-4"/>
          <w:sz w:val="28"/>
          <w:szCs w:val="28"/>
        </w:rPr>
        <w:t xml:space="preserve">В </w:t>
      </w:r>
      <w:r w:rsidRPr="00B96B02">
        <w:rPr>
          <w:sz w:val="28"/>
          <w:szCs w:val="28"/>
        </w:rPr>
        <w:t xml:space="preserve"> восстановлении почвенного плодородия доля биологического азота от общего его поступл</w:t>
      </w:r>
      <w:r w:rsidR="0037603F">
        <w:rPr>
          <w:sz w:val="28"/>
          <w:szCs w:val="28"/>
        </w:rPr>
        <w:t>ения может составлять до 45–50%</w:t>
      </w:r>
      <w:r w:rsidR="00B942B8">
        <w:rPr>
          <w:sz w:val="28"/>
          <w:szCs w:val="28"/>
        </w:rPr>
        <w:t xml:space="preserve">  (Трепачев Е.П., 1999; </w:t>
      </w:r>
      <w:r w:rsidR="00B942B8">
        <w:rPr>
          <w:rStyle w:val="12"/>
          <w:spacing w:val="-2"/>
          <w:sz w:val="28"/>
          <w:szCs w:val="28"/>
        </w:rPr>
        <w:t xml:space="preserve"> </w:t>
      </w:r>
      <w:proofErr w:type="spellStart"/>
      <w:r w:rsidR="00B942B8" w:rsidRPr="00723F13">
        <w:rPr>
          <w:rStyle w:val="12"/>
          <w:spacing w:val="-2"/>
          <w:sz w:val="28"/>
          <w:szCs w:val="28"/>
        </w:rPr>
        <w:t>Мишустин</w:t>
      </w:r>
      <w:proofErr w:type="spellEnd"/>
      <w:r w:rsidR="00B942B8" w:rsidRPr="00723F13">
        <w:rPr>
          <w:rStyle w:val="12"/>
          <w:spacing w:val="-2"/>
          <w:sz w:val="28"/>
          <w:szCs w:val="28"/>
        </w:rPr>
        <w:t xml:space="preserve"> Е.Н</w:t>
      </w:r>
      <w:r w:rsidR="00B942B8">
        <w:rPr>
          <w:spacing w:val="-2"/>
          <w:sz w:val="28"/>
          <w:szCs w:val="28"/>
        </w:rPr>
        <w:t xml:space="preserve">., Черепков Н.И.,1989; </w:t>
      </w:r>
      <w:proofErr w:type="spellStart"/>
      <w:r w:rsidR="00B942B8" w:rsidRPr="00723F13">
        <w:rPr>
          <w:rStyle w:val="12"/>
          <w:spacing w:val="-2"/>
          <w:sz w:val="28"/>
          <w:szCs w:val="28"/>
        </w:rPr>
        <w:t>Довбан</w:t>
      </w:r>
      <w:proofErr w:type="spellEnd"/>
      <w:r w:rsidR="00B942B8">
        <w:rPr>
          <w:spacing w:val="-2"/>
          <w:sz w:val="28"/>
          <w:szCs w:val="28"/>
        </w:rPr>
        <w:t xml:space="preserve"> К.И., 1981)</w:t>
      </w:r>
      <w:r w:rsidRPr="00B96B02">
        <w:rPr>
          <w:sz w:val="28"/>
          <w:szCs w:val="28"/>
        </w:rPr>
        <w:t xml:space="preserve">.  </w:t>
      </w:r>
    </w:p>
    <w:p w:rsidR="0090671A" w:rsidRPr="00B942B8" w:rsidRDefault="009442F9" w:rsidP="0090671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603F">
        <w:rPr>
          <w:rFonts w:ascii="Times New Roman" w:hAnsi="Times New Roman" w:cs="Times New Roman"/>
          <w:sz w:val="28"/>
          <w:szCs w:val="28"/>
        </w:rPr>
        <w:t xml:space="preserve">При выращивании люпина </w:t>
      </w:r>
      <w:r w:rsidRPr="0037603F">
        <w:rPr>
          <w:rFonts w:ascii="Times New Roman" w:hAnsi="Times New Roman" w:cs="Times New Roman"/>
          <w:spacing w:val="-4"/>
          <w:sz w:val="28"/>
          <w:szCs w:val="28"/>
        </w:rPr>
        <w:t>узколистного</w:t>
      </w:r>
      <w:r w:rsidRPr="0037603F">
        <w:rPr>
          <w:rFonts w:ascii="Times New Roman" w:hAnsi="Times New Roman" w:cs="Times New Roman"/>
          <w:sz w:val="28"/>
          <w:szCs w:val="28"/>
        </w:rPr>
        <w:t xml:space="preserve"> в</w:t>
      </w:r>
      <w:r w:rsidRPr="0037603F">
        <w:rPr>
          <w:rFonts w:ascii="Times New Roman" w:hAnsi="Times New Roman" w:cs="Times New Roman"/>
          <w:spacing w:val="-4"/>
          <w:sz w:val="28"/>
          <w:szCs w:val="28"/>
        </w:rPr>
        <w:t>ажнейшей задачей является повышение эффективности</w:t>
      </w:r>
      <w:r w:rsidR="0037603F" w:rsidRPr="0037603F">
        <w:rPr>
          <w:rFonts w:ascii="Times New Roman" w:hAnsi="Times New Roman" w:cs="Times New Roman"/>
          <w:spacing w:val="-4"/>
          <w:sz w:val="28"/>
          <w:szCs w:val="28"/>
        </w:rPr>
        <w:t xml:space="preserve"> минеральных удобрений,</w:t>
      </w:r>
      <w:r w:rsidRPr="0037603F">
        <w:rPr>
          <w:rFonts w:ascii="Times New Roman" w:hAnsi="Times New Roman" w:cs="Times New Roman"/>
          <w:spacing w:val="-4"/>
          <w:sz w:val="28"/>
          <w:szCs w:val="28"/>
        </w:rPr>
        <w:t xml:space="preserve"> их оку</w:t>
      </w:r>
      <w:r w:rsidR="0037603F" w:rsidRPr="0037603F">
        <w:rPr>
          <w:rFonts w:ascii="Times New Roman" w:hAnsi="Times New Roman" w:cs="Times New Roman"/>
          <w:spacing w:val="-4"/>
          <w:sz w:val="28"/>
          <w:szCs w:val="28"/>
        </w:rPr>
        <w:t xml:space="preserve">паемости дополнительным урожаем.  </w:t>
      </w:r>
      <w:r w:rsidRPr="0037603F">
        <w:rPr>
          <w:rFonts w:ascii="Times New Roman" w:hAnsi="Times New Roman" w:cs="Times New Roman"/>
          <w:spacing w:val="-4"/>
          <w:sz w:val="28"/>
          <w:szCs w:val="28"/>
        </w:rPr>
        <w:t xml:space="preserve">  Результаты исследований свидетельствуют о том, что совместное применение </w:t>
      </w:r>
      <w:r w:rsidRPr="0037603F">
        <w:rPr>
          <w:rFonts w:ascii="Times New Roman" w:hAnsi="Times New Roman" w:cs="Times New Roman"/>
          <w:sz w:val="28"/>
          <w:szCs w:val="28"/>
        </w:rPr>
        <w:t>фосфорных и калийных удобрений наиболее эффективно, а в отношении  доз внесения и</w:t>
      </w:r>
      <w:r w:rsidR="0037603F">
        <w:rPr>
          <w:rFonts w:ascii="Times New Roman" w:hAnsi="Times New Roman" w:cs="Times New Roman"/>
          <w:sz w:val="28"/>
          <w:szCs w:val="28"/>
        </w:rPr>
        <w:t>меются противоречивые мнения</w:t>
      </w:r>
      <w:r w:rsidR="0090671A">
        <w:rPr>
          <w:rFonts w:ascii="Times New Roman" w:hAnsi="Times New Roman" w:cs="Times New Roman"/>
          <w:sz w:val="28"/>
          <w:szCs w:val="28"/>
        </w:rPr>
        <w:t xml:space="preserve"> </w:t>
      </w:r>
      <w:r w:rsidR="00B942B8" w:rsidRPr="00B942B8">
        <w:rPr>
          <w:rFonts w:ascii="Times New Roman" w:hAnsi="Times New Roman" w:cs="Times New Roman"/>
          <w:spacing w:val="-4"/>
          <w:sz w:val="28"/>
          <w:szCs w:val="28"/>
        </w:rPr>
        <w:t>(</w:t>
      </w:r>
      <w:proofErr w:type="spellStart"/>
      <w:r w:rsidR="00B942B8" w:rsidRPr="00B942B8">
        <w:rPr>
          <w:rFonts w:ascii="Times New Roman" w:hAnsi="Times New Roman" w:cs="Times New Roman"/>
          <w:spacing w:val="-6"/>
          <w:sz w:val="28"/>
          <w:szCs w:val="28"/>
        </w:rPr>
        <w:t>Бузмаков</w:t>
      </w:r>
      <w:proofErr w:type="spellEnd"/>
      <w:r w:rsidR="00B942B8" w:rsidRPr="00B942B8">
        <w:rPr>
          <w:rFonts w:ascii="Times New Roman" w:hAnsi="Times New Roman" w:cs="Times New Roman"/>
          <w:spacing w:val="-6"/>
          <w:sz w:val="28"/>
          <w:szCs w:val="28"/>
        </w:rPr>
        <w:t xml:space="preserve"> В.В., 1985</w:t>
      </w:r>
      <w:r w:rsidR="00B942B8" w:rsidRPr="00B942B8">
        <w:rPr>
          <w:rFonts w:ascii="Times New Roman" w:hAnsi="Times New Roman" w:cs="Times New Roman"/>
          <w:spacing w:val="-4"/>
          <w:sz w:val="28"/>
          <w:szCs w:val="28"/>
        </w:rPr>
        <w:t>)</w:t>
      </w:r>
      <w:r w:rsidR="0090671A" w:rsidRPr="00B942B8">
        <w:rPr>
          <w:rFonts w:ascii="Times New Roman" w:hAnsi="Times New Roman" w:cs="Times New Roman"/>
          <w:spacing w:val="-4"/>
          <w:sz w:val="28"/>
          <w:szCs w:val="28"/>
        </w:rPr>
        <w:t>.</w:t>
      </w:r>
      <w:r w:rsidR="0037603F" w:rsidRPr="00B942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42B8" w:rsidRPr="00B942B8" w:rsidRDefault="00D30AE1" w:rsidP="00D30AE1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>З</w:t>
      </w:r>
      <w:r w:rsidR="0090671A" w:rsidRPr="0090671A">
        <w:rPr>
          <w:rFonts w:ascii="Times New Roman" w:hAnsi="Times New Roman"/>
          <w:spacing w:val="-10"/>
          <w:sz w:val="28"/>
          <w:szCs w:val="28"/>
        </w:rPr>
        <w:t>начительная часть исследователей сходится на том, что наиболее эффективны умеренные дозы – Р30-60К60-90, дальнейшее увеличение доз, особенно в Нечерноземной зоне, нерационально.  По мнению других применение минеральных удобрений под люпин эффективно, он хорошо использует последействие удобрений. На отсутствие эффекта от фосфорных и калийных удобрений и даже об отрицательном их действии на люпин, снижении</w:t>
      </w:r>
      <w:r w:rsidR="00B942B8">
        <w:rPr>
          <w:rFonts w:ascii="Times New Roman" w:hAnsi="Times New Roman"/>
          <w:spacing w:val="-10"/>
          <w:sz w:val="28"/>
          <w:szCs w:val="28"/>
        </w:rPr>
        <w:t xml:space="preserve"> содержания белка в </w:t>
      </w:r>
      <w:r w:rsidR="00B942B8" w:rsidRPr="00B942B8">
        <w:rPr>
          <w:rFonts w:ascii="Times New Roman" w:hAnsi="Times New Roman"/>
          <w:spacing w:val="-10"/>
          <w:sz w:val="28"/>
          <w:szCs w:val="28"/>
        </w:rPr>
        <w:t>продукции  (</w:t>
      </w:r>
      <w:proofErr w:type="spellStart"/>
      <w:r w:rsidR="00B942B8" w:rsidRPr="00B942B8">
        <w:rPr>
          <w:rFonts w:ascii="Times New Roman" w:hAnsi="Times New Roman"/>
          <w:sz w:val="28"/>
          <w:szCs w:val="28"/>
        </w:rPr>
        <w:t>Стрелко</w:t>
      </w:r>
      <w:proofErr w:type="spellEnd"/>
      <w:r w:rsidR="00B942B8" w:rsidRPr="00B942B8">
        <w:rPr>
          <w:rFonts w:ascii="Times New Roman" w:hAnsi="Times New Roman"/>
          <w:sz w:val="28"/>
          <w:szCs w:val="28"/>
        </w:rPr>
        <w:t xml:space="preserve">  И.Г., Андреева Н.М., 1964; Комаров М.Ф., 1972;</w:t>
      </w:r>
      <w:r w:rsidR="00B942B8" w:rsidRPr="00B942B8">
        <w:rPr>
          <w:rFonts w:ascii="Times New Roman" w:hAnsi="Times New Roman"/>
          <w:spacing w:val="-6"/>
          <w:sz w:val="28"/>
          <w:szCs w:val="28"/>
        </w:rPr>
        <w:t xml:space="preserve"> Холодов А.Г., Тимофеев С.Ф., 1983;</w:t>
      </w:r>
    </w:p>
    <w:p w:rsidR="00B942B8" w:rsidRPr="00B942B8" w:rsidRDefault="00B942B8" w:rsidP="00B942B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942B8">
        <w:rPr>
          <w:rStyle w:val="12"/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proofErr w:type="gramStart"/>
      <w:r w:rsidRPr="00B942B8">
        <w:rPr>
          <w:rFonts w:ascii="Times New Roman" w:hAnsi="Times New Roman"/>
          <w:sz w:val="28"/>
          <w:szCs w:val="28"/>
        </w:rPr>
        <w:t>Бузмаков</w:t>
      </w:r>
      <w:proofErr w:type="spellEnd"/>
      <w:r w:rsidRPr="00B942B8">
        <w:rPr>
          <w:rFonts w:ascii="Times New Roman" w:hAnsi="Times New Roman"/>
          <w:sz w:val="28"/>
          <w:szCs w:val="28"/>
        </w:rPr>
        <w:t xml:space="preserve"> В.В., 1977).</w:t>
      </w:r>
      <w:proofErr w:type="gramEnd"/>
    </w:p>
    <w:p w:rsidR="0037603F" w:rsidRPr="0037603F" w:rsidRDefault="00B942B8" w:rsidP="00D30AE1">
      <w:pPr>
        <w:tabs>
          <w:tab w:val="left" w:pos="426"/>
          <w:tab w:val="num" w:pos="85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pacing w:val="-14"/>
          <w:sz w:val="28"/>
          <w:szCs w:val="28"/>
        </w:rPr>
        <w:t xml:space="preserve"> </w:t>
      </w:r>
      <w:r>
        <w:rPr>
          <w:spacing w:val="-14"/>
          <w:sz w:val="28"/>
          <w:szCs w:val="28"/>
        </w:rPr>
        <w:tab/>
      </w:r>
      <w:r w:rsidR="00D30AE1">
        <w:rPr>
          <w:spacing w:val="-14"/>
          <w:sz w:val="28"/>
          <w:szCs w:val="28"/>
        </w:rPr>
        <w:t xml:space="preserve">      </w:t>
      </w:r>
      <w:r w:rsidR="0037603F" w:rsidRPr="0037603F">
        <w:rPr>
          <w:rFonts w:ascii="Times New Roman" w:hAnsi="Times New Roman" w:cs="Times New Roman"/>
          <w:spacing w:val="-4"/>
          <w:sz w:val="28"/>
          <w:szCs w:val="28"/>
        </w:rPr>
        <w:t xml:space="preserve">Эффективность фосфорно-калийного удобрения зависит от соотношения этих элементов. При преобладании калия усиливается развитие листьев и репродуктивных органов, при равном соотношении лучше развивается вегетативная масса. При избытке фосфора по отношению к калию уменьшается </w:t>
      </w:r>
      <w:r w:rsidR="0037603F" w:rsidRPr="0037603F">
        <w:rPr>
          <w:rFonts w:ascii="Times New Roman" w:hAnsi="Times New Roman" w:cs="Times New Roman"/>
          <w:spacing w:val="-4"/>
          <w:sz w:val="28"/>
          <w:szCs w:val="28"/>
        </w:rPr>
        <w:lastRenderedPageBreak/>
        <w:t>как масса растения, так и масса бобов. Оптимальное соотношение между фосф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ором и калием составляет  1: 2 </w:t>
      </w:r>
      <w:r w:rsidRPr="00B942B8">
        <w:rPr>
          <w:rFonts w:ascii="Times New Roman" w:hAnsi="Times New Roman" w:cs="Times New Roman"/>
          <w:spacing w:val="-4"/>
          <w:sz w:val="28"/>
          <w:szCs w:val="28"/>
        </w:rPr>
        <w:t>(</w:t>
      </w:r>
      <w:r w:rsidRPr="00B942B8">
        <w:rPr>
          <w:rFonts w:ascii="Times New Roman" w:hAnsi="Times New Roman" w:cs="Times New Roman"/>
          <w:spacing w:val="-6"/>
          <w:sz w:val="28"/>
          <w:szCs w:val="28"/>
        </w:rPr>
        <w:t>Гукова М.М., 1962</w:t>
      </w:r>
      <w:r w:rsidRPr="00B942B8">
        <w:rPr>
          <w:rFonts w:ascii="Times New Roman" w:hAnsi="Times New Roman" w:cs="Times New Roman"/>
          <w:spacing w:val="-4"/>
          <w:sz w:val="28"/>
          <w:szCs w:val="28"/>
        </w:rPr>
        <w:t>)</w:t>
      </w:r>
      <w:r w:rsidR="0037603F" w:rsidRPr="00B942B8">
        <w:rPr>
          <w:rFonts w:ascii="Times New Roman" w:hAnsi="Times New Roman" w:cs="Times New Roman"/>
          <w:spacing w:val="-4"/>
          <w:sz w:val="28"/>
          <w:szCs w:val="28"/>
        </w:rPr>
        <w:t>.</w:t>
      </w:r>
      <w:r w:rsidR="0037603F" w:rsidRPr="003760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0E36" w:rsidRPr="00B942B8" w:rsidRDefault="0090671A" w:rsidP="009067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90671A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460E36" w:rsidRPr="0090671A">
        <w:rPr>
          <w:rFonts w:ascii="Times New Roman" w:hAnsi="Times New Roman" w:cs="Times New Roman"/>
          <w:spacing w:val="-4"/>
          <w:sz w:val="28"/>
          <w:szCs w:val="28"/>
        </w:rPr>
        <w:t>аиболее дискуссионным является вопрос применения под люпин азотных удобрений. Как сторонники, так и противники внесения минерального азота сходятся на том, что до начала активной деятельности клубеньковых бактерий люпину необходима небольшая «стартовая» д</w:t>
      </w:r>
      <w:r>
        <w:rPr>
          <w:rFonts w:ascii="Times New Roman" w:hAnsi="Times New Roman" w:cs="Times New Roman"/>
          <w:spacing w:val="-4"/>
          <w:sz w:val="28"/>
          <w:szCs w:val="28"/>
        </w:rPr>
        <w:t>оза азота</w:t>
      </w:r>
      <w:r w:rsidR="00460E36" w:rsidRPr="0090671A">
        <w:rPr>
          <w:rFonts w:ascii="Times New Roman" w:hAnsi="Times New Roman" w:cs="Times New Roman"/>
          <w:sz w:val="28"/>
          <w:szCs w:val="28"/>
        </w:rPr>
        <w:t xml:space="preserve"> </w:t>
      </w:r>
      <w:r w:rsidR="00B942B8" w:rsidRPr="00B942B8">
        <w:rPr>
          <w:rFonts w:ascii="Times New Roman" w:hAnsi="Times New Roman" w:cs="Times New Roman"/>
          <w:spacing w:val="-4"/>
          <w:sz w:val="28"/>
          <w:szCs w:val="28"/>
        </w:rPr>
        <w:t>(</w:t>
      </w:r>
      <w:r w:rsidR="00B942B8" w:rsidRPr="00B942B8">
        <w:rPr>
          <w:rFonts w:ascii="Times New Roman" w:hAnsi="Times New Roman" w:cs="Times New Roman"/>
          <w:sz w:val="28"/>
          <w:szCs w:val="28"/>
        </w:rPr>
        <w:t>Трепачев Е.П.</w:t>
      </w:r>
      <w:r w:rsidR="00460E36" w:rsidRPr="00B942B8">
        <w:rPr>
          <w:rFonts w:ascii="Times New Roman" w:hAnsi="Times New Roman" w:cs="Times New Roman"/>
          <w:spacing w:val="-4"/>
          <w:sz w:val="28"/>
          <w:szCs w:val="28"/>
        </w:rPr>
        <w:t>,</w:t>
      </w:r>
      <w:r w:rsidR="00B942B8" w:rsidRPr="00B942B8">
        <w:rPr>
          <w:rFonts w:ascii="Times New Roman" w:hAnsi="Times New Roman" w:cs="Times New Roman"/>
          <w:spacing w:val="-4"/>
          <w:sz w:val="28"/>
          <w:szCs w:val="28"/>
        </w:rPr>
        <w:t xml:space="preserve">1999; </w:t>
      </w:r>
      <w:proofErr w:type="spellStart"/>
      <w:r w:rsidR="00B942B8" w:rsidRPr="00B942B8">
        <w:rPr>
          <w:rFonts w:ascii="Times New Roman" w:hAnsi="Times New Roman" w:cs="Times New Roman"/>
          <w:spacing w:val="-10"/>
          <w:sz w:val="28"/>
          <w:szCs w:val="28"/>
        </w:rPr>
        <w:t>Посыпанов</w:t>
      </w:r>
      <w:proofErr w:type="spellEnd"/>
      <w:r w:rsidR="00B942B8" w:rsidRPr="00B942B8">
        <w:rPr>
          <w:rFonts w:ascii="Times New Roman" w:hAnsi="Times New Roman" w:cs="Times New Roman"/>
          <w:spacing w:val="-10"/>
          <w:sz w:val="28"/>
          <w:szCs w:val="28"/>
        </w:rPr>
        <w:t xml:space="preserve"> Г.С., 1985)</w:t>
      </w:r>
      <w:r w:rsidR="00460E36" w:rsidRPr="00B942B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E545A" w:rsidRDefault="002E545A" w:rsidP="00187A8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7A85" w:rsidRDefault="00187A85" w:rsidP="00187A8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 w:rsidR="00486CC3">
        <w:rPr>
          <w:rFonts w:ascii="Times New Roman" w:hAnsi="Times New Roman" w:cs="Times New Roman"/>
          <w:b/>
          <w:sz w:val="28"/>
          <w:szCs w:val="28"/>
        </w:rPr>
        <w:t xml:space="preserve"> научной работы</w:t>
      </w:r>
    </w:p>
    <w:p w:rsidR="009442F9" w:rsidRDefault="009442F9" w:rsidP="00316570">
      <w:pPr>
        <w:spacing w:after="0" w:line="360" w:lineRule="auto"/>
        <w:ind w:firstLine="709"/>
        <w:jc w:val="both"/>
        <w:rPr>
          <w:rFonts w:ascii="Times New Roman" w:hAnsi="Times New Roman"/>
          <w:spacing w:val="-4"/>
          <w:sz w:val="28"/>
          <w:szCs w:val="28"/>
        </w:rPr>
      </w:pPr>
      <w:proofErr w:type="gramStart"/>
      <w:r>
        <w:rPr>
          <w:rFonts w:ascii="Times New Roman" w:hAnsi="Times New Roman"/>
          <w:spacing w:val="-4"/>
          <w:sz w:val="28"/>
          <w:szCs w:val="28"/>
        </w:rPr>
        <w:t>Ц</w:t>
      </w:r>
      <w:r w:rsidR="00316570">
        <w:rPr>
          <w:rFonts w:ascii="Times New Roman" w:hAnsi="Times New Roman"/>
          <w:spacing w:val="-4"/>
          <w:sz w:val="28"/>
          <w:szCs w:val="28"/>
        </w:rPr>
        <w:t xml:space="preserve">елью </w:t>
      </w:r>
      <w:r>
        <w:rPr>
          <w:rFonts w:ascii="Times New Roman" w:hAnsi="Times New Roman"/>
          <w:spacing w:val="-4"/>
          <w:sz w:val="28"/>
          <w:szCs w:val="28"/>
        </w:rPr>
        <w:t xml:space="preserve"> исследований </w:t>
      </w:r>
      <w:r w:rsidR="00316570">
        <w:rPr>
          <w:rFonts w:ascii="Times New Roman" w:hAnsi="Times New Roman"/>
          <w:spacing w:val="-4"/>
          <w:sz w:val="28"/>
          <w:szCs w:val="28"/>
        </w:rPr>
        <w:t>являлось</w:t>
      </w:r>
      <w:r w:rsidRPr="00CD65F2">
        <w:rPr>
          <w:rFonts w:ascii="Times New Roman" w:hAnsi="Times New Roman"/>
          <w:spacing w:val="-4"/>
          <w:sz w:val="28"/>
          <w:szCs w:val="28"/>
        </w:rPr>
        <w:t xml:space="preserve"> изучение </w:t>
      </w:r>
      <w:r w:rsidR="00316570">
        <w:rPr>
          <w:rFonts w:ascii="Times New Roman" w:hAnsi="Times New Roman"/>
          <w:spacing w:val="-4"/>
          <w:sz w:val="28"/>
          <w:szCs w:val="28"/>
        </w:rPr>
        <w:t xml:space="preserve">эффективности </w:t>
      </w:r>
      <w:r>
        <w:rPr>
          <w:rFonts w:ascii="Times New Roman" w:hAnsi="Times New Roman"/>
          <w:spacing w:val="-4"/>
          <w:sz w:val="28"/>
          <w:szCs w:val="28"/>
        </w:rPr>
        <w:t xml:space="preserve">различных доз фосфорных удобрений  </w:t>
      </w:r>
      <w:r w:rsidR="00316570">
        <w:rPr>
          <w:rFonts w:ascii="Times New Roman" w:hAnsi="Times New Roman"/>
          <w:spacing w:val="-4"/>
          <w:sz w:val="28"/>
          <w:szCs w:val="28"/>
        </w:rPr>
        <w:t xml:space="preserve">различной растворимости </w:t>
      </w:r>
      <w:r>
        <w:rPr>
          <w:rFonts w:ascii="Times New Roman" w:hAnsi="Times New Roman"/>
          <w:spacing w:val="-4"/>
          <w:sz w:val="28"/>
          <w:szCs w:val="28"/>
        </w:rPr>
        <w:t>в сочетании с калием и азотом на различных агрофонах по содержанию в почве подвижного фосфора при возделывании люпина узколистного на зерно.</w:t>
      </w:r>
      <w:proofErr w:type="gramEnd"/>
    </w:p>
    <w:p w:rsidR="00187A85" w:rsidRDefault="00187A85" w:rsidP="00187A85">
      <w:pPr>
        <w:spacing w:after="0" w:line="360" w:lineRule="auto"/>
        <w:ind w:firstLine="709"/>
        <w:jc w:val="center"/>
        <w:rPr>
          <w:rFonts w:ascii="Times New Roman" w:hAnsi="Times New Roman"/>
          <w:b/>
          <w:spacing w:val="-4"/>
          <w:sz w:val="28"/>
          <w:szCs w:val="28"/>
        </w:rPr>
      </w:pPr>
    </w:p>
    <w:p w:rsidR="00187A85" w:rsidRPr="00187A85" w:rsidRDefault="00187A85" w:rsidP="00187A85">
      <w:pPr>
        <w:spacing w:after="0" w:line="360" w:lineRule="auto"/>
        <w:ind w:firstLine="709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187A85">
        <w:rPr>
          <w:rFonts w:ascii="Times New Roman" w:hAnsi="Times New Roman"/>
          <w:b/>
          <w:spacing w:val="-4"/>
          <w:sz w:val="28"/>
          <w:szCs w:val="28"/>
        </w:rPr>
        <w:t>Задачи научной работы.</w:t>
      </w:r>
    </w:p>
    <w:p w:rsidR="00187A85" w:rsidRPr="00187A85" w:rsidRDefault="00187A85" w:rsidP="00187A85">
      <w:pPr>
        <w:pStyle w:val="aa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87A85">
        <w:rPr>
          <w:rFonts w:ascii="Times New Roman" w:hAnsi="Times New Roman"/>
          <w:sz w:val="28"/>
          <w:szCs w:val="28"/>
        </w:rPr>
        <w:t>Исследовать влияние фосф</w:t>
      </w:r>
      <w:r w:rsidR="00391095">
        <w:rPr>
          <w:rFonts w:ascii="Times New Roman" w:hAnsi="Times New Roman"/>
          <w:sz w:val="28"/>
          <w:szCs w:val="28"/>
        </w:rPr>
        <w:t xml:space="preserve">атного агрофона на урожайность </w:t>
      </w:r>
      <w:r w:rsidRPr="00187A85">
        <w:rPr>
          <w:rFonts w:ascii="Times New Roman" w:hAnsi="Times New Roman"/>
          <w:sz w:val="28"/>
          <w:szCs w:val="28"/>
        </w:rPr>
        <w:t xml:space="preserve"> зерна сортов люпина узколистного.</w:t>
      </w:r>
    </w:p>
    <w:p w:rsidR="00EE1F44" w:rsidRDefault="00187A85" w:rsidP="00187A85">
      <w:pPr>
        <w:pStyle w:val="aa"/>
        <w:numPr>
          <w:ilvl w:val="0"/>
          <w:numId w:val="18"/>
        </w:numPr>
        <w:tabs>
          <w:tab w:val="left" w:pos="709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E1F44">
        <w:rPr>
          <w:rFonts w:ascii="Times New Roman" w:hAnsi="Times New Roman"/>
          <w:sz w:val="28"/>
          <w:szCs w:val="28"/>
        </w:rPr>
        <w:t xml:space="preserve">Изучить действие </w:t>
      </w:r>
      <w:r w:rsidR="00EE1F44" w:rsidRPr="00EE1F44">
        <w:rPr>
          <w:rFonts w:ascii="Times New Roman" w:hAnsi="Times New Roman"/>
          <w:sz w:val="28"/>
          <w:szCs w:val="28"/>
        </w:rPr>
        <w:t xml:space="preserve"> </w:t>
      </w:r>
      <w:r w:rsidRPr="00EE1F44">
        <w:rPr>
          <w:rFonts w:ascii="Times New Roman" w:hAnsi="Times New Roman"/>
          <w:sz w:val="28"/>
          <w:szCs w:val="28"/>
        </w:rPr>
        <w:t xml:space="preserve"> минеральных удобрений на урожайность </w:t>
      </w:r>
      <w:r w:rsidR="00391095">
        <w:rPr>
          <w:rFonts w:ascii="Times New Roman" w:hAnsi="Times New Roman"/>
          <w:sz w:val="28"/>
          <w:szCs w:val="28"/>
        </w:rPr>
        <w:t xml:space="preserve"> </w:t>
      </w:r>
      <w:r w:rsidRPr="00EE1F44">
        <w:rPr>
          <w:rFonts w:ascii="Times New Roman" w:hAnsi="Times New Roman"/>
          <w:sz w:val="28"/>
          <w:szCs w:val="28"/>
        </w:rPr>
        <w:t>зерна люпина узколистного на фонах с различной обеспеченностью подвижным фосфором.</w:t>
      </w:r>
    </w:p>
    <w:p w:rsidR="00187A85" w:rsidRDefault="00187A85" w:rsidP="00187A85">
      <w:pPr>
        <w:pStyle w:val="aa"/>
        <w:numPr>
          <w:ilvl w:val="0"/>
          <w:numId w:val="18"/>
        </w:numPr>
        <w:tabs>
          <w:tab w:val="left" w:pos="709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Изучить воздействие фосфатного состояния почвы и минеральных удобрений на </w:t>
      </w:r>
      <w:r w:rsidR="00F63E58">
        <w:rPr>
          <w:rFonts w:ascii="Times New Roman" w:hAnsi="Times New Roman"/>
          <w:sz w:val="28"/>
          <w:szCs w:val="28"/>
        </w:rPr>
        <w:t>накопление</w:t>
      </w:r>
      <w:r>
        <w:rPr>
          <w:rFonts w:ascii="Times New Roman" w:hAnsi="Times New Roman"/>
          <w:sz w:val="28"/>
          <w:szCs w:val="28"/>
        </w:rPr>
        <w:t xml:space="preserve"> питательных элементов и сырого белка в зерне  люпина узколистного.</w:t>
      </w:r>
    </w:p>
    <w:p w:rsidR="00187A85" w:rsidRDefault="00F63E58" w:rsidP="00187A85">
      <w:pPr>
        <w:pStyle w:val="aa"/>
        <w:numPr>
          <w:ilvl w:val="0"/>
          <w:numId w:val="18"/>
        </w:numPr>
        <w:tabs>
          <w:tab w:val="left" w:pos="709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Определить </w:t>
      </w:r>
      <w:r w:rsidR="00187A85">
        <w:rPr>
          <w:rFonts w:ascii="Times New Roman" w:hAnsi="Times New Roman"/>
          <w:sz w:val="28"/>
          <w:szCs w:val="28"/>
        </w:rPr>
        <w:t xml:space="preserve"> оптимальный уровень содержания подвижного фосфора в почве, при котором возможна максимальная экономическая и энергетическая эффективность применения </w:t>
      </w:r>
      <w:r>
        <w:rPr>
          <w:rFonts w:ascii="Times New Roman" w:hAnsi="Times New Roman"/>
          <w:sz w:val="28"/>
          <w:szCs w:val="28"/>
        </w:rPr>
        <w:t>минеральных</w:t>
      </w:r>
      <w:r w:rsidR="00187A85">
        <w:rPr>
          <w:rFonts w:ascii="Times New Roman" w:hAnsi="Times New Roman"/>
          <w:sz w:val="28"/>
          <w:szCs w:val="28"/>
        </w:rPr>
        <w:t xml:space="preserve"> удобрений </w:t>
      </w:r>
      <w:r>
        <w:rPr>
          <w:rFonts w:ascii="Times New Roman" w:hAnsi="Times New Roman"/>
          <w:sz w:val="28"/>
          <w:szCs w:val="28"/>
        </w:rPr>
        <w:t xml:space="preserve"> </w:t>
      </w:r>
      <w:r w:rsidR="00187A85">
        <w:rPr>
          <w:rFonts w:ascii="Times New Roman" w:hAnsi="Times New Roman"/>
          <w:sz w:val="28"/>
          <w:szCs w:val="28"/>
        </w:rPr>
        <w:t xml:space="preserve"> при возделывании люпина узколистного по зерновой технологии.</w:t>
      </w:r>
    </w:p>
    <w:p w:rsidR="002E545A" w:rsidRDefault="002E545A" w:rsidP="00DB7266">
      <w:pPr>
        <w:pStyle w:val="BlockQuotation"/>
        <w:widowControl/>
        <w:tabs>
          <w:tab w:val="left" w:pos="1134"/>
        </w:tabs>
        <w:spacing w:before="120" w:line="360" w:lineRule="auto"/>
        <w:ind w:left="0" w:right="-284" w:firstLine="709"/>
        <w:jc w:val="center"/>
        <w:outlineLvl w:val="0"/>
        <w:rPr>
          <w:b/>
          <w:sz w:val="28"/>
          <w:szCs w:val="28"/>
        </w:rPr>
      </w:pPr>
    </w:p>
    <w:p w:rsidR="0040062A" w:rsidRDefault="00486CC3" w:rsidP="00DB7266">
      <w:pPr>
        <w:pStyle w:val="BlockQuotation"/>
        <w:widowControl/>
        <w:tabs>
          <w:tab w:val="left" w:pos="1134"/>
        </w:tabs>
        <w:spacing w:before="120" w:line="360" w:lineRule="auto"/>
        <w:ind w:left="0" w:right="-284" w:firstLine="709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Научная новизна</w:t>
      </w:r>
    </w:p>
    <w:p w:rsidR="00792DA9" w:rsidRDefault="00FF1F85" w:rsidP="0040062A">
      <w:pPr>
        <w:tabs>
          <w:tab w:val="left" w:pos="1134"/>
        </w:tabs>
        <w:spacing w:line="360" w:lineRule="auto"/>
        <w:ind w:right="-3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8637DF">
        <w:rPr>
          <w:rFonts w:ascii="Times New Roman" w:hAnsi="Times New Roman" w:cs="Times New Roman"/>
          <w:sz w:val="28"/>
          <w:szCs w:val="28"/>
        </w:rPr>
        <w:t xml:space="preserve"> П</w:t>
      </w:r>
      <w:r w:rsidR="00DB7266">
        <w:rPr>
          <w:rFonts w:ascii="Times New Roman" w:hAnsi="Times New Roman" w:cs="Times New Roman"/>
          <w:sz w:val="28"/>
          <w:szCs w:val="28"/>
        </w:rPr>
        <w:t xml:space="preserve">роведено исследование эффективности минеральных удобрений на  </w:t>
      </w:r>
      <w:r w:rsidR="00DB7266" w:rsidRPr="00792DA9">
        <w:rPr>
          <w:rFonts w:ascii="Times New Roman" w:hAnsi="Times New Roman" w:cs="Times New Roman"/>
          <w:sz w:val="28"/>
          <w:szCs w:val="28"/>
        </w:rPr>
        <w:t>дерново-среднеподзолистой</w:t>
      </w:r>
      <w:r w:rsidR="00DB7266">
        <w:rPr>
          <w:rFonts w:ascii="Times New Roman" w:hAnsi="Times New Roman" w:cs="Times New Roman"/>
          <w:sz w:val="28"/>
          <w:szCs w:val="28"/>
        </w:rPr>
        <w:t xml:space="preserve"> легкосуглинистой почве разной степени обеспеченности подвижными фосфатами </w:t>
      </w:r>
      <w:r w:rsidR="00792DA9" w:rsidRPr="00792DA9">
        <w:rPr>
          <w:rFonts w:ascii="Times New Roman" w:hAnsi="Times New Roman" w:cs="Times New Roman"/>
          <w:sz w:val="28"/>
          <w:szCs w:val="28"/>
        </w:rPr>
        <w:t xml:space="preserve">в условиях </w:t>
      </w:r>
      <w:r w:rsidR="00DB7266">
        <w:rPr>
          <w:rFonts w:ascii="Times New Roman" w:hAnsi="Times New Roman" w:cs="Times New Roman"/>
          <w:sz w:val="28"/>
          <w:szCs w:val="28"/>
        </w:rPr>
        <w:t xml:space="preserve">Центрального района </w:t>
      </w:r>
      <w:r w:rsidR="00792DA9" w:rsidRPr="00792DA9">
        <w:rPr>
          <w:rFonts w:ascii="Times New Roman" w:hAnsi="Times New Roman" w:cs="Times New Roman"/>
          <w:sz w:val="28"/>
          <w:szCs w:val="28"/>
        </w:rPr>
        <w:t>Нечерноземной зоны</w:t>
      </w:r>
      <w:r w:rsidR="00DB7266">
        <w:rPr>
          <w:rFonts w:ascii="Times New Roman" w:hAnsi="Times New Roman" w:cs="Times New Roman"/>
          <w:sz w:val="28"/>
          <w:szCs w:val="28"/>
        </w:rPr>
        <w:t xml:space="preserve"> РФ. Установлено существенное влияние фосфатного агрофона и испытуемых удобрений на урожайность </w:t>
      </w:r>
      <w:r w:rsidR="008637DF">
        <w:rPr>
          <w:rFonts w:ascii="Times New Roman" w:hAnsi="Times New Roman" w:cs="Times New Roman"/>
          <w:sz w:val="28"/>
          <w:szCs w:val="28"/>
        </w:rPr>
        <w:t xml:space="preserve"> </w:t>
      </w:r>
      <w:r w:rsidR="00DB7266">
        <w:rPr>
          <w:rFonts w:ascii="Times New Roman" w:hAnsi="Times New Roman" w:cs="Times New Roman"/>
          <w:sz w:val="28"/>
          <w:szCs w:val="28"/>
        </w:rPr>
        <w:t>люпина узколистного</w:t>
      </w:r>
      <w:r w:rsidR="008637DF">
        <w:rPr>
          <w:rFonts w:ascii="Times New Roman" w:hAnsi="Times New Roman" w:cs="Times New Roman"/>
          <w:sz w:val="28"/>
          <w:szCs w:val="28"/>
        </w:rPr>
        <w:t>, выращиваемого по зерновой технологии.</w:t>
      </w:r>
      <w:r w:rsidR="00792DA9" w:rsidRPr="00792D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545A" w:rsidRDefault="002E545A" w:rsidP="008637DF">
      <w:pPr>
        <w:tabs>
          <w:tab w:val="left" w:pos="1134"/>
        </w:tabs>
        <w:spacing w:line="360" w:lineRule="auto"/>
        <w:ind w:right="-3"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37DF" w:rsidRDefault="00486CC3" w:rsidP="008637DF">
      <w:pPr>
        <w:tabs>
          <w:tab w:val="left" w:pos="1134"/>
        </w:tabs>
        <w:spacing w:line="360" w:lineRule="auto"/>
        <w:ind w:right="-3"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Апробация работы</w:t>
      </w:r>
    </w:p>
    <w:p w:rsidR="006B744E" w:rsidRPr="006B744E" w:rsidRDefault="006B744E" w:rsidP="0040062A">
      <w:pPr>
        <w:tabs>
          <w:tab w:val="left" w:pos="1134"/>
        </w:tabs>
        <w:spacing w:line="360" w:lineRule="auto"/>
        <w:ind w:right="-3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744E">
        <w:rPr>
          <w:rFonts w:ascii="Times New Roman" w:hAnsi="Times New Roman" w:cs="Times New Roman"/>
          <w:sz w:val="28"/>
          <w:szCs w:val="28"/>
        </w:rPr>
        <w:t xml:space="preserve">Основные результаты исследований </w:t>
      </w:r>
      <w:r w:rsidR="00792DA9">
        <w:rPr>
          <w:rFonts w:ascii="Times New Roman" w:hAnsi="Times New Roman" w:cs="Times New Roman"/>
          <w:sz w:val="28"/>
          <w:szCs w:val="28"/>
        </w:rPr>
        <w:t xml:space="preserve">неоднократно </w:t>
      </w:r>
      <w:r w:rsidRPr="006B744E">
        <w:rPr>
          <w:rFonts w:ascii="Times New Roman" w:hAnsi="Times New Roman" w:cs="Times New Roman"/>
          <w:sz w:val="28"/>
          <w:szCs w:val="28"/>
        </w:rPr>
        <w:t xml:space="preserve">докладывались на </w:t>
      </w:r>
      <w:r w:rsidR="00792DA9">
        <w:rPr>
          <w:rFonts w:ascii="Times New Roman" w:hAnsi="Times New Roman" w:cs="Times New Roman"/>
          <w:sz w:val="28"/>
          <w:szCs w:val="28"/>
        </w:rPr>
        <w:t xml:space="preserve">пленарных и секционных заседания </w:t>
      </w:r>
      <w:r w:rsidR="0068434F">
        <w:rPr>
          <w:rFonts w:ascii="Times New Roman" w:hAnsi="Times New Roman" w:cs="Times New Roman"/>
          <w:sz w:val="28"/>
          <w:szCs w:val="28"/>
        </w:rPr>
        <w:t xml:space="preserve">различных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68434F">
        <w:rPr>
          <w:rFonts w:ascii="Times New Roman" w:hAnsi="Times New Roman" w:cs="Times New Roman"/>
          <w:sz w:val="28"/>
          <w:szCs w:val="28"/>
        </w:rPr>
        <w:t>аучно-практических конференциях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8434F">
        <w:rPr>
          <w:rFonts w:ascii="Times New Roman" w:hAnsi="Times New Roman" w:cs="Times New Roman"/>
          <w:sz w:val="28"/>
          <w:szCs w:val="28"/>
        </w:rPr>
        <w:t xml:space="preserve">а также </w:t>
      </w:r>
      <w:r>
        <w:rPr>
          <w:rFonts w:ascii="Times New Roman" w:hAnsi="Times New Roman" w:cs="Times New Roman"/>
          <w:sz w:val="28"/>
          <w:szCs w:val="28"/>
        </w:rPr>
        <w:t>ежегодно на кафедре технологии переработки сельскохозяйственной продукции.</w:t>
      </w:r>
    </w:p>
    <w:p w:rsidR="00792DA9" w:rsidRDefault="00792DA9" w:rsidP="005431D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37DF" w:rsidRDefault="005431D4" w:rsidP="008637DF">
      <w:pPr>
        <w:spacing w:after="0" w:line="360" w:lineRule="auto"/>
        <w:jc w:val="center"/>
        <w:rPr>
          <w:rFonts w:ascii="Times New Roman" w:hAnsi="Times New Roman" w:cs="Times New Roman"/>
          <w:spacing w:val="-6"/>
          <w:sz w:val="28"/>
          <w:szCs w:val="28"/>
        </w:rPr>
      </w:pPr>
      <w:r w:rsidRPr="005431D4">
        <w:rPr>
          <w:rFonts w:ascii="Times New Roman" w:hAnsi="Times New Roman" w:cs="Times New Roman"/>
          <w:b/>
          <w:sz w:val="28"/>
          <w:szCs w:val="28"/>
        </w:rPr>
        <w:t>Агроклиматические ресурсы Смоленской области</w:t>
      </w:r>
    </w:p>
    <w:p w:rsidR="005431D4" w:rsidRPr="005431D4" w:rsidRDefault="005431D4" w:rsidP="005431D4">
      <w:pPr>
        <w:spacing w:after="0" w:line="360" w:lineRule="auto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5431D4">
        <w:rPr>
          <w:rFonts w:ascii="Times New Roman" w:hAnsi="Times New Roman" w:cs="Times New Roman"/>
          <w:spacing w:val="-6"/>
          <w:sz w:val="28"/>
          <w:szCs w:val="28"/>
        </w:rPr>
        <w:t>Территория области находится в умеренно теплой и влажной зоне. Климат характеризуется теплым летом, умеренно холодной зимой с устойчивым снежным покровом и хорошо выраженными переходными сезонами.</w:t>
      </w:r>
    </w:p>
    <w:p w:rsidR="005431D4" w:rsidRPr="005431D4" w:rsidRDefault="005431D4" w:rsidP="005431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31D4">
        <w:rPr>
          <w:rFonts w:ascii="Times New Roman" w:hAnsi="Times New Roman" w:cs="Times New Roman"/>
          <w:sz w:val="28"/>
          <w:szCs w:val="28"/>
        </w:rPr>
        <w:t>Среднемесячная температура воздуха самого теплого месяца – июля составляет 17.1</w:t>
      </w:r>
      <w:r w:rsidRPr="005431D4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proofErr w:type="gramStart"/>
      <w:r w:rsidRPr="005431D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431D4">
        <w:rPr>
          <w:rFonts w:ascii="Times New Roman" w:hAnsi="Times New Roman" w:cs="Times New Roman"/>
          <w:sz w:val="28"/>
          <w:szCs w:val="28"/>
        </w:rPr>
        <w:t>, самого холодного – января составляет 9.4</w:t>
      </w:r>
      <w:r w:rsidRPr="005431D4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5431D4">
        <w:rPr>
          <w:rFonts w:ascii="Times New Roman" w:hAnsi="Times New Roman" w:cs="Times New Roman"/>
          <w:sz w:val="28"/>
          <w:szCs w:val="28"/>
        </w:rPr>
        <w:t>С. В отдельные годы среднемесячная температура воздуха может значительно колебаться. Сумма среднесуточных температур воздуха за вегетационный период с температурой выше 10</w:t>
      </w:r>
      <w:r w:rsidRPr="005431D4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5431D4">
        <w:rPr>
          <w:rFonts w:ascii="Times New Roman" w:hAnsi="Times New Roman" w:cs="Times New Roman"/>
          <w:sz w:val="28"/>
          <w:szCs w:val="28"/>
        </w:rPr>
        <w:t>С составляет 2000-2080</w:t>
      </w:r>
      <w:r w:rsidRPr="005431D4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5431D4">
        <w:rPr>
          <w:rFonts w:ascii="Times New Roman" w:hAnsi="Times New Roman" w:cs="Times New Roman"/>
          <w:sz w:val="28"/>
          <w:szCs w:val="28"/>
        </w:rPr>
        <w:t>.</w:t>
      </w:r>
    </w:p>
    <w:p w:rsidR="005431D4" w:rsidRPr="005431D4" w:rsidRDefault="005431D4" w:rsidP="005431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31D4">
        <w:rPr>
          <w:rFonts w:ascii="Times New Roman" w:hAnsi="Times New Roman" w:cs="Times New Roman"/>
          <w:sz w:val="28"/>
          <w:szCs w:val="28"/>
        </w:rPr>
        <w:t>Продолжительность вегетационного периода 172-182 дня. Годовая сумма осадков – в пределах 600-</w:t>
      </w:r>
      <w:smartTag w:uri="urn:schemas-microsoft-com:office:smarttags" w:element="metricconverter">
        <w:smartTagPr>
          <w:attr w:name="ProductID" w:val="690 мм"/>
        </w:smartTagPr>
        <w:r w:rsidRPr="005431D4">
          <w:rPr>
            <w:rFonts w:ascii="Times New Roman" w:hAnsi="Times New Roman" w:cs="Times New Roman"/>
            <w:sz w:val="28"/>
            <w:szCs w:val="28"/>
          </w:rPr>
          <w:t>690 мм</w:t>
        </w:r>
      </w:smartTag>
      <w:r w:rsidRPr="005431D4">
        <w:rPr>
          <w:rFonts w:ascii="Times New Roman" w:hAnsi="Times New Roman" w:cs="Times New Roman"/>
          <w:sz w:val="28"/>
          <w:szCs w:val="28"/>
        </w:rPr>
        <w:t xml:space="preserve">. За вегетационный период выпадает </w:t>
      </w:r>
      <w:smartTag w:uri="urn:schemas-microsoft-com:office:smarttags" w:element="metricconverter">
        <w:smartTagPr>
          <w:attr w:name="ProductID" w:val="400 мм"/>
        </w:smartTagPr>
        <w:r w:rsidRPr="005431D4">
          <w:rPr>
            <w:rFonts w:ascii="Times New Roman" w:hAnsi="Times New Roman" w:cs="Times New Roman"/>
            <w:sz w:val="28"/>
            <w:szCs w:val="28"/>
          </w:rPr>
          <w:t>400 мм</w:t>
        </w:r>
      </w:smartTag>
      <w:r w:rsidRPr="005431D4">
        <w:rPr>
          <w:rFonts w:ascii="Times New Roman" w:hAnsi="Times New Roman" w:cs="Times New Roman"/>
          <w:sz w:val="28"/>
          <w:szCs w:val="28"/>
        </w:rPr>
        <w:t>, Г</w:t>
      </w:r>
      <w:proofErr w:type="gramStart"/>
      <w:r w:rsidRPr="005431D4">
        <w:rPr>
          <w:rFonts w:ascii="Times New Roman" w:hAnsi="Times New Roman" w:cs="Times New Roman"/>
          <w:sz w:val="28"/>
          <w:szCs w:val="28"/>
        </w:rPr>
        <w:t>ТК в ср</w:t>
      </w:r>
      <w:proofErr w:type="gramEnd"/>
      <w:r w:rsidRPr="005431D4">
        <w:rPr>
          <w:rFonts w:ascii="Times New Roman" w:hAnsi="Times New Roman" w:cs="Times New Roman"/>
          <w:sz w:val="28"/>
          <w:szCs w:val="28"/>
        </w:rPr>
        <w:t xml:space="preserve">еднем по области - 1.6-1.7, что является свидетельством хорошего увлажнения. Снежный покров устойчив и достигает </w:t>
      </w:r>
      <w:smartTag w:uri="urn:schemas-microsoft-com:office:smarttags" w:element="metricconverter">
        <w:smartTagPr>
          <w:attr w:name="ProductID" w:val="30 см"/>
        </w:smartTagPr>
        <w:r w:rsidRPr="005431D4">
          <w:rPr>
            <w:rFonts w:ascii="Times New Roman" w:hAnsi="Times New Roman" w:cs="Times New Roman"/>
            <w:sz w:val="28"/>
            <w:szCs w:val="28"/>
          </w:rPr>
          <w:t>30 см</w:t>
        </w:r>
      </w:smartTag>
      <w:r w:rsidRPr="005431D4">
        <w:rPr>
          <w:rFonts w:ascii="Times New Roman" w:hAnsi="Times New Roman" w:cs="Times New Roman"/>
          <w:sz w:val="28"/>
          <w:szCs w:val="28"/>
        </w:rPr>
        <w:t xml:space="preserve"> и выше. Запас воды в снеге в конце зимы составляет 70-</w:t>
      </w:r>
      <w:smartTag w:uri="urn:schemas-microsoft-com:office:smarttags" w:element="metricconverter">
        <w:smartTagPr>
          <w:attr w:name="ProductID" w:val="80 мм"/>
        </w:smartTagPr>
        <w:r w:rsidRPr="005431D4">
          <w:rPr>
            <w:rFonts w:ascii="Times New Roman" w:hAnsi="Times New Roman" w:cs="Times New Roman"/>
            <w:sz w:val="28"/>
            <w:szCs w:val="28"/>
          </w:rPr>
          <w:t>80 мм</w:t>
        </w:r>
      </w:smartTag>
      <w:r w:rsidRPr="005431D4">
        <w:rPr>
          <w:rFonts w:ascii="Times New Roman" w:hAnsi="Times New Roman" w:cs="Times New Roman"/>
          <w:sz w:val="28"/>
          <w:szCs w:val="28"/>
        </w:rPr>
        <w:t>. Сход снежного покрова наблюдается в первой декаде апреля.</w:t>
      </w:r>
    </w:p>
    <w:p w:rsidR="005431D4" w:rsidRPr="009C1AD1" w:rsidRDefault="005431D4" w:rsidP="005431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AD1">
        <w:rPr>
          <w:rFonts w:ascii="Times New Roman" w:hAnsi="Times New Roman" w:cs="Times New Roman"/>
          <w:sz w:val="28"/>
          <w:szCs w:val="28"/>
        </w:rPr>
        <w:lastRenderedPageBreak/>
        <w:t xml:space="preserve">Вегетационный период сельскохозяйственного сезона </w:t>
      </w:r>
      <w:smartTag w:uri="urn:schemas-microsoft-com:office:smarttags" w:element="metricconverter">
        <w:smartTagPr>
          <w:attr w:name="ProductID" w:val="2012 г"/>
        </w:smartTagPr>
        <w:r w:rsidRPr="009C1AD1">
          <w:rPr>
            <w:rFonts w:ascii="Times New Roman" w:hAnsi="Times New Roman" w:cs="Times New Roman"/>
            <w:sz w:val="28"/>
            <w:szCs w:val="28"/>
          </w:rPr>
          <w:t>2012 г</w:t>
        </w:r>
      </w:smartTag>
      <w:r w:rsidRPr="009C1AD1">
        <w:rPr>
          <w:rFonts w:ascii="Times New Roman" w:hAnsi="Times New Roman" w:cs="Times New Roman"/>
          <w:sz w:val="28"/>
          <w:szCs w:val="28"/>
        </w:rPr>
        <w:t xml:space="preserve">. по условиям тепло и влагообеспеченности был благоприятным для получения хорошего урожая основных сельскохозяйственных культур, за исключением отдельных периодов. Агрометеорологические условия произрастания основных  сельскохозяйственных культур в отдельные периоды складывались напряженно, но в целом  течение летних месяцев были  хорошими.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31D4" w:rsidRPr="009C1AD1" w:rsidRDefault="005431D4" w:rsidP="005431D4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9C1AD1">
        <w:rPr>
          <w:rFonts w:ascii="Times New Roman" w:hAnsi="Times New Roman" w:cs="Times New Roman"/>
          <w:sz w:val="28"/>
          <w:szCs w:val="28"/>
        </w:rPr>
        <w:t>В апреле преобладала теплая погода с частыми дождями.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1AD1">
        <w:rPr>
          <w:rFonts w:ascii="Times New Roman" w:hAnsi="Times New Roman" w:cs="Times New Roman"/>
          <w:sz w:val="28"/>
          <w:szCs w:val="28"/>
        </w:rPr>
        <w:tab/>
        <w:t>Устойчивый переход температуры воздуха через +5º отмечен по области 13-14 апреля,    на пятидневку раньше климатической нормы, а переход температуры через +10ºС произошел 21 апреля (раньше многолетних сроков на 10-15 дней).</w:t>
      </w:r>
    </w:p>
    <w:p w:rsidR="005431D4" w:rsidRPr="009C1AD1" w:rsidRDefault="005431D4" w:rsidP="005431D4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C1AD1">
        <w:rPr>
          <w:rFonts w:ascii="Times New Roman" w:hAnsi="Times New Roman" w:cs="Times New Roman"/>
          <w:sz w:val="28"/>
          <w:szCs w:val="28"/>
        </w:rPr>
        <w:tab/>
        <w:t>Дневные температуры в первой декаде были равны 3-6º, во второй 10-15º, в третьей 15-22º. Максимальная температура составила  27-29º, отмечена 28-29 апреля. Ночные температуры в первых двух декадах были отрицательные от +1 до -10º, а в третьей декаде температуры были достаточно высокие и равны 7-11º.</w:t>
      </w:r>
    </w:p>
    <w:p w:rsidR="005431D4" w:rsidRPr="009C1AD1" w:rsidRDefault="005431D4" w:rsidP="005431D4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C1AD1">
        <w:rPr>
          <w:rFonts w:ascii="Times New Roman" w:hAnsi="Times New Roman" w:cs="Times New Roman"/>
          <w:sz w:val="28"/>
          <w:szCs w:val="28"/>
        </w:rPr>
        <w:tab/>
        <w:t>Среднемесячная температура воздуха в апреле была рав</w:t>
      </w:r>
      <w:r w:rsidR="0085766E">
        <w:rPr>
          <w:rFonts w:ascii="Times New Roman" w:hAnsi="Times New Roman" w:cs="Times New Roman"/>
          <w:sz w:val="28"/>
          <w:szCs w:val="28"/>
        </w:rPr>
        <w:t xml:space="preserve">на 7º, что на 1-2º выше нормы. </w:t>
      </w:r>
      <w:r w:rsidRPr="009C1AD1">
        <w:rPr>
          <w:rFonts w:ascii="Times New Roman" w:hAnsi="Times New Roman" w:cs="Times New Roman"/>
          <w:sz w:val="28"/>
          <w:szCs w:val="28"/>
        </w:rPr>
        <w:t xml:space="preserve">Осадки в виде дождя, а в начале месяца в виде снега выпадали в течение 8-15 дней (с осадками </w:t>
      </w:r>
      <w:smartTag w:uri="urn:schemas-microsoft-com:office:smarttags" w:element="metricconverter">
        <w:smartTagPr>
          <w:attr w:name="ProductID" w:val="1 мм"/>
        </w:smartTagPr>
        <w:r w:rsidRPr="009C1AD1">
          <w:rPr>
            <w:rFonts w:ascii="Times New Roman" w:hAnsi="Times New Roman" w:cs="Times New Roman"/>
            <w:sz w:val="28"/>
            <w:szCs w:val="28"/>
          </w:rPr>
          <w:t>1 мм</w:t>
        </w:r>
      </w:smartTag>
      <w:r w:rsidRPr="009C1AD1">
        <w:rPr>
          <w:rFonts w:ascii="Times New Roman" w:hAnsi="Times New Roman" w:cs="Times New Roman"/>
          <w:sz w:val="28"/>
          <w:szCs w:val="28"/>
        </w:rPr>
        <w:t xml:space="preserve"> и более).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31D4" w:rsidRPr="009C1AD1" w:rsidRDefault="005431D4" w:rsidP="005431D4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C1AD1">
        <w:rPr>
          <w:rFonts w:ascii="Times New Roman" w:hAnsi="Times New Roman" w:cs="Times New Roman"/>
          <w:sz w:val="28"/>
          <w:szCs w:val="28"/>
        </w:rPr>
        <w:tab/>
        <w:t>В  мае отмечалась теплая погода с резким похолоданием в конце периода. Дневные  температуры воздуха были высокие, в основном 19-23º, а максимальная температура воздуха за месяц составила 27-28º. В первой декаде ночи были прохладные, отмечались заморозки интенсивностью до -2º, во второй и третьей 6-12º.</w:t>
      </w:r>
    </w:p>
    <w:p w:rsidR="005431D4" w:rsidRPr="009C1AD1" w:rsidRDefault="005431D4" w:rsidP="005431D4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C1AD1">
        <w:rPr>
          <w:rFonts w:ascii="Times New Roman" w:hAnsi="Times New Roman" w:cs="Times New Roman"/>
          <w:sz w:val="28"/>
          <w:szCs w:val="28"/>
        </w:rPr>
        <w:tab/>
        <w:t xml:space="preserve">Средняя температура воздуха за май месяц составила 14º, что на 2º выше нормы.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1AD1">
        <w:rPr>
          <w:rFonts w:ascii="Times New Roman" w:hAnsi="Times New Roman" w:cs="Times New Roman"/>
          <w:sz w:val="28"/>
          <w:szCs w:val="28"/>
        </w:rPr>
        <w:t xml:space="preserve">Осадки в виде дождя и ливневого дождя, выпадали  в течение 7-12 дней. </w:t>
      </w:r>
      <w:r w:rsidRPr="009C1AD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1AD1">
        <w:rPr>
          <w:rFonts w:ascii="Times New Roman" w:hAnsi="Times New Roman" w:cs="Times New Roman"/>
          <w:sz w:val="28"/>
          <w:szCs w:val="28"/>
        </w:rPr>
        <w:t>Начало лета было прохладным.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9C1AD1">
        <w:rPr>
          <w:rFonts w:ascii="Times New Roman" w:hAnsi="Times New Roman" w:cs="Times New Roman"/>
          <w:sz w:val="28"/>
          <w:szCs w:val="28"/>
        </w:rPr>
        <w:t>В июне наблюдалась прохладная погода с частыми ливневыми дождями.</w:t>
      </w:r>
      <w:r w:rsidRPr="009C1AD1">
        <w:rPr>
          <w:rFonts w:ascii="Times New Roman" w:hAnsi="Times New Roman" w:cs="Times New Roman"/>
          <w:sz w:val="28"/>
          <w:szCs w:val="28"/>
        </w:rPr>
        <w:tab/>
        <w:t>Среднемесячная температура воздуха оказалась равной 15º, что на 1º ниже нормы.</w:t>
      </w:r>
      <w:r w:rsidRPr="009C1AD1">
        <w:rPr>
          <w:rFonts w:ascii="Times New Roman" w:hAnsi="Times New Roman" w:cs="Times New Roman"/>
          <w:sz w:val="28"/>
          <w:szCs w:val="28"/>
        </w:rPr>
        <w:tab/>
        <w:t xml:space="preserve">Дожди ливневые, временами сильные, выпадали в течение месяца, с осадками </w:t>
      </w:r>
      <w:smartTag w:uri="urn:schemas-microsoft-com:office:smarttags" w:element="metricconverter">
        <w:smartTagPr>
          <w:attr w:name="ProductID" w:val="1 мм"/>
        </w:smartTagPr>
        <w:r w:rsidRPr="009C1AD1">
          <w:rPr>
            <w:rFonts w:ascii="Times New Roman" w:hAnsi="Times New Roman" w:cs="Times New Roman"/>
            <w:sz w:val="28"/>
            <w:szCs w:val="28"/>
          </w:rPr>
          <w:t>1 мм</w:t>
        </w:r>
      </w:smartTag>
      <w:r w:rsidRPr="009C1AD1">
        <w:rPr>
          <w:rFonts w:ascii="Times New Roman" w:hAnsi="Times New Roman" w:cs="Times New Roman"/>
          <w:sz w:val="28"/>
          <w:szCs w:val="28"/>
        </w:rPr>
        <w:t xml:space="preserve"> и более насчитывалось 13-17 дней. 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9C1AD1">
        <w:rPr>
          <w:rFonts w:ascii="Times New Roman" w:hAnsi="Times New Roman" w:cs="Times New Roman"/>
          <w:sz w:val="28"/>
          <w:szCs w:val="28"/>
        </w:rPr>
        <w:t xml:space="preserve">умма осадков </w:t>
      </w:r>
      <w:r>
        <w:rPr>
          <w:rFonts w:ascii="Times New Roman" w:hAnsi="Times New Roman" w:cs="Times New Roman"/>
          <w:sz w:val="28"/>
          <w:szCs w:val="28"/>
        </w:rPr>
        <w:t xml:space="preserve">составила </w:t>
      </w:r>
      <w:smartTag w:uri="urn:schemas-microsoft-com:office:smarttags" w:element="metricconverter">
        <w:smartTagPr>
          <w:attr w:name="ProductID" w:val="131 мм"/>
        </w:smartTagPr>
        <w:r w:rsidRPr="009C1AD1">
          <w:rPr>
            <w:rFonts w:ascii="Times New Roman" w:hAnsi="Times New Roman" w:cs="Times New Roman"/>
            <w:sz w:val="28"/>
            <w:szCs w:val="28"/>
          </w:rPr>
          <w:t>131 мм</w:t>
        </w:r>
      </w:smartTag>
      <w:r w:rsidRPr="009C1AD1">
        <w:rPr>
          <w:rFonts w:ascii="Times New Roman" w:hAnsi="Times New Roman" w:cs="Times New Roman"/>
          <w:sz w:val="28"/>
          <w:szCs w:val="28"/>
        </w:rPr>
        <w:t>, т.е. 154% месячной нормы.</w:t>
      </w:r>
    </w:p>
    <w:p w:rsidR="005431D4" w:rsidRPr="009C1AD1" w:rsidRDefault="005431D4" w:rsidP="005431D4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9C1AD1">
        <w:rPr>
          <w:rFonts w:ascii="Times New Roman" w:hAnsi="Times New Roman" w:cs="Times New Roman"/>
          <w:sz w:val="28"/>
          <w:szCs w:val="28"/>
        </w:rPr>
        <w:t>Прохладный июнь сменился теплым, в отдельные периоды жарким и сухим июлем.   Среднесуточная температура воздуха в жаркий период (первая и третья декады)  была равна 21-22º (на 4-5º выше нормы).  В дневные часы  воздух прогревался до 26-30º, при понижении температуры (вторая декада) до 19-21º, а месячный максимум составил 31-32º.  Ночи в течение месяца были теплыми, ночные температуры составляли 14-18º. Минимальная температура 12-13º, отмечена в каждой из декад.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C1AD1">
        <w:rPr>
          <w:rFonts w:ascii="Times New Roman" w:hAnsi="Times New Roman" w:cs="Times New Roman"/>
          <w:sz w:val="28"/>
          <w:szCs w:val="28"/>
        </w:rPr>
        <w:t>Дожди ливневые (</w:t>
      </w:r>
      <w:smartTag w:uri="urn:schemas-microsoft-com:office:smarttags" w:element="metricconverter">
        <w:smartTagPr>
          <w:attr w:name="ProductID" w:val="1 мм"/>
        </w:smartTagPr>
        <w:r w:rsidRPr="009C1AD1">
          <w:rPr>
            <w:rFonts w:ascii="Times New Roman" w:hAnsi="Times New Roman" w:cs="Times New Roman"/>
            <w:sz w:val="28"/>
            <w:szCs w:val="28"/>
          </w:rPr>
          <w:t>1 мм</w:t>
        </w:r>
      </w:smartTag>
      <w:r w:rsidRPr="009C1AD1">
        <w:rPr>
          <w:rFonts w:ascii="Times New Roman" w:hAnsi="Times New Roman" w:cs="Times New Roman"/>
          <w:sz w:val="28"/>
          <w:szCs w:val="28"/>
        </w:rPr>
        <w:t xml:space="preserve"> и более) выпадали в течение 6-11 дней, особенно обильными были во второй декаде.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31D4" w:rsidRPr="009C1AD1" w:rsidRDefault="005431D4" w:rsidP="005431D4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C1AD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C1AD1">
        <w:rPr>
          <w:rFonts w:ascii="Times New Roman" w:hAnsi="Times New Roman" w:cs="Times New Roman"/>
          <w:sz w:val="28"/>
          <w:szCs w:val="28"/>
        </w:rPr>
        <w:t>В</w:t>
      </w:r>
      <w:r w:rsidRPr="009C1A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C1AD1">
        <w:rPr>
          <w:rFonts w:ascii="Times New Roman" w:hAnsi="Times New Roman" w:cs="Times New Roman"/>
          <w:sz w:val="28"/>
          <w:szCs w:val="28"/>
        </w:rPr>
        <w:t xml:space="preserve">августе месяце наблюдалась умеренно-теплая, в начале периода жаркая погода с ливневыми дождями временами сильными. В дневные часы   воздух прогревался до 20-24º,  а максимальная температура воздуха повышалась до 31-32º.  Ночные температуры были достаточно высокими и  составляли 14-17º,  минимальная за месяц понижалась до  1-2º, отмечена в конце августа. </w:t>
      </w:r>
    </w:p>
    <w:p w:rsidR="005431D4" w:rsidRPr="009C1AD1" w:rsidRDefault="005431D4" w:rsidP="005431D4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C1AD1">
        <w:rPr>
          <w:rFonts w:ascii="Times New Roman" w:hAnsi="Times New Roman" w:cs="Times New Roman"/>
          <w:sz w:val="28"/>
          <w:szCs w:val="28"/>
        </w:rPr>
        <w:tab/>
        <w:t xml:space="preserve">Среднемесячная температура воздуха оказалась равной 17º, что на 1º выше климатической нормы. Дожди ливневые,  выпадали в течение 12-15 дней (с осадками </w:t>
      </w:r>
      <w:smartTag w:uri="urn:schemas-microsoft-com:office:smarttags" w:element="metricconverter">
        <w:smartTagPr>
          <w:attr w:name="ProductID" w:val="1 мм"/>
        </w:smartTagPr>
        <w:r w:rsidRPr="009C1AD1">
          <w:rPr>
            <w:rFonts w:ascii="Times New Roman" w:hAnsi="Times New Roman" w:cs="Times New Roman"/>
            <w:sz w:val="28"/>
            <w:szCs w:val="28"/>
          </w:rPr>
          <w:t>1 мм</w:t>
        </w:r>
      </w:smartTag>
      <w:r w:rsidRPr="009C1AD1">
        <w:rPr>
          <w:rFonts w:ascii="Times New Roman" w:hAnsi="Times New Roman" w:cs="Times New Roman"/>
          <w:sz w:val="28"/>
          <w:szCs w:val="28"/>
        </w:rPr>
        <w:t xml:space="preserve"> и более).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1AD1">
        <w:rPr>
          <w:rFonts w:ascii="Times New Roman" w:hAnsi="Times New Roman" w:cs="Times New Roman"/>
          <w:sz w:val="28"/>
          <w:szCs w:val="28"/>
        </w:rPr>
        <w:t>Суточные максимумы осадков составили 15-</w:t>
      </w:r>
      <w:smartTag w:uri="urn:schemas-microsoft-com:office:smarttags" w:element="metricconverter">
        <w:smartTagPr>
          <w:attr w:name="ProductID" w:val="29 мм"/>
        </w:smartTagPr>
        <w:r w:rsidRPr="009C1AD1">
          <w:rPr>
            <w:rFonts w:ascii="Times New Roman" w:hAnsi="Times New Roman" w:cs="Times New Roman"/>
            <w:sz w:val="28"/>
            <w:szCs w:val="28"/>
          </w:rPr>
          <w:t>29 мм</w:t>
        </w:r>
        <w:r>
          <w:rPr>
            <w:rFonts w:ascii="Times New Roman" w:hAnsi="Times New Roman" w:cs="Times New Roman"/>
            <w:sz w:val="28"/>
            <w:szCs w:val="28"/>
          </w:rPr>
          <w:t>.</w:t>
        </w:r>
      </w:smartTag>
      <w:r w:rsidRPr="009C1A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31D4" w:rsidRPr="00DA762E" w:rsidRDefault="005431D4" w:rsidP="005431D4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A762E">
        <w:rPr>
          <w:rFonts w:ascii="Times New Roman" w:hAnsi="Times New Roman" w:cs="Times New Roman"/>
          <w:spacing w:val="-10"/>
          <w:sz w:val="28"/>
          <w:szCs w:val="28"/>
        </w:rPr>
        <w:t xml:space="preserve">Вегетационный период сельскохозяйственного сезона </w:t>
      </w:r>
      <w:smartTag w:uri="urn:schemas-microsoft-com:office:smarttags" w:element="metricconverter">
        <w:smartTagPr>
          <w:attr w:name="ProductID" w:val="2013 г"/>
        </w:smartTagPr>
        <w:r w:rsidRPr="00DA762E">
          <w:rPr>
            <w:rFonts w:ascii="Times New Roman" w:hAnsi="Times New Roman" w:cs="Times New Roman"/>
            <w:spacing w:val="-10"/>
            <w:sz w:val="28"/>
            <w:szCs w:val="28"/>
          </w:rPr>
          <w:t>2013 года</w:t>
        </w:r>
      </w:smartTag>
      <w:r w:rsidRPr="00DA762E">
        <w:rPr>
          <w:rFonts w:ascii="Times New Roman" w:hAnsi="Times New Roman" w:cs="Times New Roman"/>
          <w:spacing w:val="-10"/>
          <w:sz w:val="28"/>
          <w:szCs w:val="28"/>
        </w:rPr>
        <w:t xml:space="preserve"> по условиям тепло и влагообеспеченности был удовлетворительным для роста и развития растений люпина узколистного, что позволило дать объективную оценку влияния изучаемых </w:t>
      </w:r>
      <w:proofErr w:type="spellStart"/>
      <w:r w:rsidRPr="00DA762E">
        <w:rPr>
          <w:rFonts w:ascii="Times New Roman" w:hAnsi="Times New Roman" w:cs="Times New Roman"/>
          <w:spacing w:val="-10"/>
          <w:sz w:val="28"/>
          <w:szCs w:val="28"/>
        </w:rPr>
        <w:t>агроприемов</w:t>
      </w:r>
      <w:proofErr w:type="spellEnd"/>
      <w:r w:rsidRPr="00DA762E">
        <w:rPr>
          <w:rFonts w:ascii="Times New Roman" w:hAnsi="Times New Roman" w:cs="Times New Roman"/>
          <w:spacing w:val="-10"/>
          <w:sz w:val="28"/>
          <w:szCs w:val="28"/>
        </w:rPr>
        <w:t xml:space="preserve"> на уровень урожайности и качество зерна. </w:t>
      </w:r>
    </w:p>
    <w:p w:rsidR="005431D4" w:rsidRPr="007E4DB9" w:rsidRDefault="005431D4" w:rsidP="005431D4">
      <w:pPr>
        <w:pStyle w:val="a7"/>
        <w:spacing w:after="0" w:line="360" w:lineRule="auto"/>
        <w:ind w:left="0" w:hanging="180"/>
        <w:jc w:val="both"/>
        <w:rPr>
          <w:rFonts w:ascii="Times New Roman" w:hAnsi="Times New Roman" w:cs="Times New Roman"/>
          <w:sz w:val="28"/>
          <w:szCs w:val="28"/>
        </w:rPr>
      </w:pPr>
      <w:r w:rsidRPr="007E4DB9">
        <w:rPr>
          <w:rFonts w:ascii="Times New Roman" w:hAnsi="Times New Roman" w:cs="Times New Roman"/>
          <w:sz w:val="28"/>
          <w:szCs w:val="28"/>
        </w:rPr>
        <w:t xml:space="preserve">    </w:t>
      </w:r>
      <w:r w:rsidRPr="007E4DB9">
        <w:rPr>
          <w:rFonts w:ascii="Times New Roman" w:hAnsi="Times New Roman" w:cs="Times New Roman"/>
          <w:sz w:val="28"/>
          <w:szCs w:val="28"/>
        </w:rPr>
        <w:tab/>
        <w:t>Первая половина лета характеризовалась повышенным температурным режимом с ливневыми дождями, вторая теплой погодой, с количеством осадков в пределах нормы или ниже. В мае месяце  дневные  температуры воздуха были высокие.  Ливневые дожди в первых двух декадах были редкими, но по интенсивности характеризовались как сильные или умеренные, в третьей декаде частыми. В июне и июле месяцах отмечалась теплая погода.</w:t>
      </w:r>
    </w:p>
    <w:p w:rsidR="005431D4" w:rsidRPr="007E4DB9" w:rsidRDefault="005431D4" w:rsidP="005431D4">
      <w:pPr>
        <w:pStyle w:val="a7"/>
        <w:spacing w:after="0" w:line="360" w:lineRule="auto"/>
        <w:ind w:left="0" w:hanging="180"/>
        <w:jc w:val="both"/>
        <w:rPr>
          <w:rFonts w:ascii="Times New Roman" w:hAnsi="Times New Roman" w:cs="Times New Roman"/>
          <w:sz w:val="28"/>
          <w:szCs w:val="28"/>
        </w:rPr>
      </w:pPr>
      <w:r w:rsidRPr="007E4DB9">
        <w:rPr>
          <w:rFonts w:ascii="Times New Roman" w:hAnsi="Times New Roman" w:cs="Times New Roman"/>
          <w:sz w:val="28"/>
          <w:szCs w:val="28"/>
        </w:rPr>
        <w:t xml:space="preserve">    </w:t>
      </w:r>
      <w:r w:rsidRPr="007E4D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E4DB9">
        <w:rPr>
          <w:rFonts w:ascii="Times New Roman" w:hAnsi="Times New Roman" w:cs="Times New Roman"/>
          <w:sz w:val="28"/>
          <w:szCs w:val="28"/>
        </w:rPr>
        <w:t xml:space="preserve"> </w:t>
      </w:r>
      <w:r w:rsidRPr="007E4DB9">
        <w:rPr>
          <w:rFonts w:ascii="Times New Roman" w:hAnsi="Times New Roman" w:cs="Times New Roman"/>
          <w:sz w:val="28"/>
          <w:szCs w:val="28"/>
        </w:rPr>
        <w:tab/>
        <w:t xml:space="preserve">Август месяц характеризовался в основном теплой погодой с понижением температурного фона в конце периода. </w:t>
      </w:r>
      <w:r w:rsidRPr="007E4DB9">
        <w:rPr>
          <w:rFonts w:ascii="Times New Roman" w:hAnsi="Times New Roman" w:cs="Times New Roman"/>
          <w:sz w:val="28"/>
          <w:szCs w:val="28"/>
        </w:rPr>
        <w:tab/>
        <w:t xml:space="preserve">Среднемесячная температура воздуха оказалась равной 16-17º, что на 1-2º выше климатической нормы.  </w:t>
      </w:r>
    </w:p>
    <w:p w:rsidR="005431D4" w:rsidRDefault="005431D4" w:rsidP="005431D4">
      <w:pPr>
        <w:pStyle w:val="a7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4DB9">
        <w:rPr>
          <w:rFonts w:ascii="Times New Roman" w:hAnsi="Times New Roman" w:cs="Times New Roman"/>
          <w:sz w:val="28"/>
          <w:szCs w:val="28"/>
        </w:rPr>
        <w:lastRenderedPageBreak/>
        <w:t>С начала вегетации  на 31 августа накопилось эффективных температур  1579</w:t>
      </w:r>
      <w:r w:rsidRPr="007E4DB9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7E4DB9">
        <w:rPr>
          <w:rFonts w:ascii="Times New Roman" w:hAnsi="Times New Roman" w:cs="Times New Roman"/>
          <w:sz w:val="28"/>
          <w:szCs w:val="28"/>
        </w:rPr>
        <w:t>С, что на 287</w:t>
      </w:r>
      <w:r w:rsidRPr="007E4DB9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7E4DB9">
        <w:rPr>
          <w:rFonts w:ascii="Times New Roman" w:hAnsi="Times New Roman" w:cs="Times New Roman"/>
          <w:sz w:val="28"/>
          <w:szCs w:val="28"/>
        </w:rPr>
        <w:t xml:space="preserve">С больше нормы.  </w:t>
      </w:r>
    </w:p>
    <w:p w:rsidR="005431D4" w:rsidRPr="005431D4" w:rsidRDefault="005431D4" w:rsidP="005431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31D4">
        <w:rPr>
          <w:rFonts w:ascii="Times New Roman" w:hAnsi="Times New Roman" w:cs="Times New Roman"/>
          <w:sz w:val="28"/>
          <w:szCs w:val="28"/>
        </w:rPr>
        <w:t xml:space="preserve">Почвенный покров на территории Смоленской области представлен дерново-подзолистыми почвами, которые занимают 43% общей площади и 72% площади пашни. Наряду с этим имеется 20% почв разной степени заболоченности. По гранулометрическому составу почвы представлены преимущественно легкими (62%) и средними (9%) суглинками. Песчаные и супесчаные почвы распространены в основном в южных районах области и занимают 29% от общей площади пашни. Почвообразующие породы – лессовидные суглинки и моренные отложения. </w:t>
      </w:r>
      <w:r w:rsidR="00792DA9">
        <w:rPr>
          <w:rFonts w:ascii="Times New Roman" w:hAnsi="Times New Roman" w:cs="Times New Roman"/>
          <w:sz w:val="28"/>
          <w:szCs w:val="28"/>
        </w:rPr>
        <w:t xml:space="preserve"> </w:t>
      </w:r>
      <w:r w:rsidRPr="005431D4">
        <w:rPr>
          <w:rFonts w:ascii="Times New Roman" w:hAnsi="Times New Roman" w:cs="Times New Roman"/>
          <w:sz w:val="28"/>
          <w:szCs w:val="28"/>
        </w:rPr>
        <w:t xml:space="preserve">Для пахотного слоя характерно низкое содержание гумуса (1.5 – 2.0 %), значительная кислотность (кислые составляют 55.8% или 756 тыс. га, в т ч. 31.6% или 428 тыс. га сильно- и среднекислые), слабая обеспеченность доступным фосфором и калием (18% или 270 тыс. га </w:t>
      </w:r>
      <w:proofErr w:type="spellStart"/>
      <w:r w:rsidRPr="005431D4">
        <w:rPr>
          <w:rFonts w:ascii="Times New Roman" w:hAnsi="Times New Roman" w:cs="Times New Roman"/>
          <w:sz w:val="28"/>
          <w:szCs w:val="28"/>
        </w:rPr>
        <w:t>низкообеспеченных</w:t>
      </w:r>
      <w:proofErr w:type="spellEnd"/>
      <w:r w:rsidRPr="005431D4">
        <w:rPr>
          <w:rFonts w:ascii="Times New Roman" w:hAnsi="Times New Roman" w:cs="Times New Roman"/>
          <w:sz w:val="28"/>
          <w:szCs w:val="28"/>
        </w:rPr>
        <w:t xml:space="preserve"> почв по фосфору и 60% или 813 тыс. га с недостатком калия).</w:t>
      </w:r>
    </w:p>
    <w:p w:rsidR="00792DA9" w:rsidRPr="00CE71F1" w:rsidRDefault="00792DA9" w:rsidP="00792D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71F1">
        <w:rPr>
          <w:rFonts w:ascii="Times New Roman" w:hAnsi="Times New Roman" w:cs="Times New Roman"/>
          <w:b/>
          <w:sz w:val="28"/>
          <w:szCs w:val="28"/>
        </w:rPr>
        <w:t xml:space="preserve">Морфологическое описание почвенного разреза </w:t>
      </w:r>
      <w:r w:rsidR="00486CC3">
        <w:rPr>
          <w:rFonts w:ascii="Times New Roman" w:hAnsi="Times New Roman" w:cs="Times New Roman"/>
          <w:spacing w:val="-6"/>
          <w:sz w:val="28"/>
          <w:szCs w:val="28"/>
        </w:rPr>
        <w:t>(Приложение 1)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9"/>
        <w:gridCol w:w="7721"/>
      </w:tblGrid>
      <w:tr w:rsidR="00792DA9" w:rsidTr="0085766E">
        <w:tc>
          <w:tcPr>
            <w:tcW w:w="1849" w:type="dxa"/>
            <w:vAlign w:val="center"/>
          </w:tcPr>
          <w:p w:rsidR="00792DA9" w:rsidRPr="00CE71F1" w:rsidRDefault="00792DA9" w:rsidP="0085766E">
            <w:pPr>
              <w:spacing w:line="360" w:lineRule="auto"/>
              <w:rPr>
                <w:sz w:val="28"/>
                <w:szCs w:val="28"/>
              </w:rPr>
            </w:pPr>
            <w:r w:rsidRPr="00CE71F1">
              <w:rPr>
                <w:sz w:val="28"/>
                <w:szCs w:val="28"/>
              </w:rPr>
              <w:t>А</w:t>
            </w:r>
            <w:r w:rsidRPr="00CE71F1">
              <w:rPr>
                <w:sz w:val="28"/>
                <w:szCs w:val="28"/>
                <w:vertAlign w:val="subscript"/>
              </w:rPr>
              <w:t xml:space="preserve">п </w:t>
            </w:r>
            <w:r w:rsidRPr="00CE71F1">
              <w:rPr>
                <w:sz w:val="28"/>
                <w:szCs w:val="28"/>
              </w:rPr>
              <w:t>0-28см</w:t>
            </w:r>
          </w:p>
        </w:tc>
        <w:tc>
          <w:tcPr>
            <w:tcW w:w="7721" w:type="dxa"/>
            <w:vAlign w:val="center"/>
          </w:tcPr>
          <w:p w:rsidR="00792DA9" w:rsidRPr="00CE71F1" w:rsidRDefault="00792DA9" w:rsidP="0085766E">
            <w:pPr>
              <w:spacing w:line="360" w:lineRule="auto"/>
              <w:rPr>
                <w:sz w:val="28"/>
                <w:szCs w:val="28"/>
              </w:rPr>
            </w:pPr>
            <w:r w:rsidRPr="00CE71F1">
              <w:rPr>
                <w:sz w:val="28"/>
                <w:szCs w:val="28"/>
              </w:rPr>
              <w:t>Серый с бурым оттенком, среднесуглинистый, комковато-порошистый, рыхлый, пронизан корнями растений, переход чёткий</w:t>
            </w:r>
          </w:p>
        </w:tc>
      </w:tr>
      <w:tr w:rsidR="00792DA9" w:rsidTr="0085766E">
        <w:tc>
          <w:tcPr>
            <w:tcW w:w="1849" w:type="dxa"/>
            <w:vAlign w:val="center"/>
          </w:tcPr>
          <w:p w:rsidR="00792DA9" w:rsidRPr="00CE71F1" w:rsidRDefault="00792DA9" w:rsidP="0085766E">
            <w:pPr>
              <w:spacing w:line="360" w:lineRule="auto"/>
              <w:rPr>
                <w:sz w:val="28"/>
                <w:szCs w:val="28"/>
              </w:rPr>
            </w:pPr>
            <w:r w:rsidRPr="00CE71F1">
              <w:rPr>
                <w:sz w:val="28"/>
                <w:szCs w:val="28"/>
              </w:rPr>
              <w:t>А</w:t>
            </w:r>
            <w:r w:rsidRPr="00CE71F1">
              <w:rPr>
                <w:sz w:val="28"/>
                <w:szCs w:val="28"/>
                <w:vertAlign w:val="subscript"/>
              </w:rPr>
              <w:t>2</w:t>
            </w:r>
            <w:r w:rsidRPr="00CE71F1">
              <w:rPr>
                <w:sz w:val="28"/>
                <w:szCs w:val="28"/>
              </w:rPr>
              <w:t xml:space="preserve"> 29-42см</w:t>
            </w:r>
          </w:p>
        </w:tc>
        <w:tc>
          <w:tcPr>
            <w:tcW w:w="7721" w:type="dxa"/>
            <w:vAlign w:val="center"/>
          </w:tcPr>
          <w:p w:rsidR="00792DA9" w:rsidRPr="00CE71F1" w:rsidRDefault="00792DA9" w:rsidP="0085766E">
            <w:pPr>
              <w:spacing w:line="360" w:lineRule="auto"/>
              <w:rPr>
                <w:sz w:val="28"/>
                <w:szCs w:val="28"/>
              </w:rPr>
            </w:pPr>
            <w:r w:rsidRPr="00CE71F1">
              <w:rPr>
                <w:sz w:val="28"/>
                <w:szCs w:val="28"/>
              </w:rPr>
              <w:t xml:space="preserve">Белёсый, легкосуглинистый, пластинчатый, уплотненный, пронизан </w:t>
            </w:r>
            <w:proofErr w:type="spellStart"/>
            <w:r w:rsidRPr="00CE71F1">
              <w:rPr>
                <w:sz w:val="28"/>
                <w:szCs w:val="28"/>
                <w:lang w:val="en-US"/>
              </w:rPr>
              <w:t>SiO</w:t>
            </w:r>
            <w:proofErr w:type="spellEnd"/>
            <w:r w:rsidRPr="00CE71F1">
              <w:rPr>
                <w:sz w:val="28"/>
                <w:szCs w:val="28"/>
                <w:vertAlign w:val="subscript"/>
              </w:rPr>
              <w:t>2</w:t>
            </w:r>
            <w:r w:rsidRPr="00CE71F1">
              <w:rPr>
                <w:sz w:val="28"/>
                <w:szCs w:val="28"/>
              </w:rPr>
              <w:t xml:space="preserve"> , переход постепенный</w:t>
            </w:r>
          </w:p>
        </w:tc>
      </w:tr>
      <w:tr w:rsidR="00792DA9" w:rsidTr="0085766E">
        <w:tc>
          <w:tcPr>
            <w:tcW w:w="1849" w:type="dxa"/>
            <w:vAlign w:val="center"/>
          </w:tcPr>
          <w:p w:rsidR="00792DA9" w:rsidRPr="00CE71F1" w:rsidRDefault="00792DA9" w:rsidP="0085766E">
            <w:pPr>
              <w:spacing w:line="360" w:lineRule="auto"/>
              <w:rPr>
                <w:sz w:val="28"/>
                <w:szCs w:val="28"/>
              </w:rPr>
            </w:pPr>
            <w:r w:rsidRPr="00CE71F1">
              <w:rPr>
                <w:sz w:val="28"/>
                <w:szCs w:val="28"/>
              </w:rPr>
              <w:t>А</w:t>
            </w:r>
            <w:r w:rsidRPr="00CE71F1">
              <w:rPr>
                <w:sz w:val="28"/>
                <w:szCs w:val="28"/>
                <w:vertAlign w:val="subscript"/>
              </w:rPr>
              <w:t>2</w:t>
            </w:r>
            <w:r w:rsidRPr="00CE71F1">
              <w:rPr>
                <w:sz w:val="28"/>
                <w:szCs w:val="28"/>
              </w:rPr>
              <w:t>В 43-61см</w:t>
            </w:r>
          </w:p>
        </w:tc>
        <w:tc>
          <w:tcPr>
            <w:tcW w:w="7721" w:type="dxa"/>
            <w:vAlign w:val="center"/>
          </w:tcPr>
          <w:p w:rsidR="00792DA9" w:rsidRPr="00CE71F1" w:rsidRDefault="00792DA9" w:rsidP="0085766E">
            <w:pPr>
              <w:spacing w:line="360" w:lineRule="auto"/>
              <w:rPr>
                <w:sz w:val="28"/>
                <w:szCs w:val="28"/>
              </w:rPr>
            </w:pPr>
            <w:r w:rsidRPr="00CE71F1">
              <w:rPr>
                <w:sz w:val="28"/>
                <w:szCs w:val="28"/>
              </w:rPr>
              <w:t>Неоднородный бурый с белесыми пятнами, с</w:t>
            </w:r>
            <w:r>
              <w:rPr>
                <w:sz w:val="28"/>
                <w:szCs w:val="28"/>
              </w:rPr>
              <w:t>реднесуглинистый, пластинчато-ры</w:t>
            </w:r>
            <w:r w:rsidRPr="00CE71F1">
              <w:rPr>
                <w:sz w:val="28"/>
                <w:szCs w:val="28"/>
              </w:rPr>
              <w:t>х</w:t>
            </w:r>
            <w:r>
              <w:rPr>
                <w:sz w:val="28"/>
                <w:szCs w:val="28"/>
              </w:rPr>
              <w:t>л</w:t>
            </w:r>
            <w:r w:rsidRPr="00CE71F1">
              <w:rPr>
                <w:sz w:val="28"/>
                <w:szCs w:val="28"/>
              </w:rPr>
              <w:t xml:space="preserve">оватый, уплотненный, пронизан </w:t>
            </w:r>
            <w:proofErr w:type="spellStart"/>
            <w:r w:rsidRPr="00CE71F1">
              <w:rPr>
                <w:sz w:val="28"/>
                <w:szCs w:val="28"/>
                <w:lang w:val="en-US"/>
              </w:rPr>
              <w:t>SiO</w:t>
            </w:r>
            <w:proofErr w:type="spellEnd"/>
            <w:r w:rsidRPr="00CE71F1">
              <w:rPr>
                <w:sz w:val="28"/>
                <w:szCs w:val="28"/>
                <w:vertAlign w:val="subscript"/>
              </w:rPr>
              <w:t>2</w:t>
            </w:r>
            <w:r w:rsidRPr="00CE71F1">
              <w:rPr>
                <w:sz w:val="28"/>
                <w:szCs w:val="28"/>
              </w:rPr>
              <w:t xml:space="preserve"> и </w:t>
            </w:r>
            <w:r w:rsidRPr="00CE71F1">
              <w:rPr>
                <w:sz w:val="28"/>
                <w:szCs w:val="28"/>
                <w:lang w:val="en-US"/>
              </w:rPr>
              <w:t>Fe</w:t>
            </w:r>
            <w:r w:rsidRPr="00CE71F1">
              <w:rPr>
                <w:sz w:val="28"/>
                <w:szCs w:val="28"/>
              </w:rPr>
              <w:t xml:space="preserve"> , переход постепенный</w:t>
            </w:r>
          </w:p>
        </w:tc>
      </w:tr>
      <w:tr w:rsidR="00792DA9" w:rsidTr="0085766E">
        <w:tc>
          <w:tcPr>
            <w:tcW w:w="1849" w:type="dxa"/>
            <w:vAlign w:val="center"/>
          </w:tcPr>
          <w:p w:rsidR="00792DA9" w:rsidRPr="00CE71F1" w:rsidRDefault="00792DA9" w:rsidP="0085766E">
            <w:pPr>
              <w:spacing w:line="360" w:lineRule="auto"/>
              <w:rPr>
                <w:sz w:val="28"/>
                <w:szCs w:val="28"/>
              </w:rPr>
            </w:pPr>
            <w:r w:rsidRPr="00CE71F1">
              <w:rPr>
                <w:sz w:val="28"/>
                <w:szCs w:val="28"/>
              </w:rPr>
              <w:t>В 62-95см</w:t>
            </w:r>
          </w:p>
        </w:tc>
        <w:tc>
          <w:tcPr>
            <w:tcW w:w="7721" w:type="dxa"/>
            <w:vAlign w:val="center"/>
          </w:tcPr>
          <w:p w:rsidR="00792DA9" w:rsidRPr="00CE71F1" w:rsidRDefault="00792DA9" w:rsidP="0085766E">
            <w:pPr>
              <w:spacing w:line="360" w:lineRule="auto"/>
              <w:rPr>
                <w:sz w:val="28"/>
                <w:szCs w:val="28"/>
              </w:rPr>
            </w:pPr>
            <w:r w:rsidRPr="00CE71F1">
              <w:rPr>
                <w:sz w:val="28"/>
                <w:szCs w:val="28"/>
              </w:rPr>
              <w:t>Бурый и светло-бурый, тяжелосуглинистый, пластинчато-</w:t>
            </w:r>
            <w:proofErr w:type="spellStart"/>
            <w:r w:rsidRPr="00CE71F1">
              <w:rPr>
                <w:sz w:val="28"/>
                <w:szCs w:val="28"/>
              </w:rPr>
              <w:t>призмавидный</w:t>
            </w:r>
            <w:proofErr w:type="spellEnd"/>
            <w:r w:rsidRPr="00CE71F1">
              <w:rPr>
                <w:sz w:val="28"/>
                <w:szCs w:val="28"/>
              </w:rPr>
              <w:t xml:space="preserve">, уплотненный, пронизан </w:t>
            </w:r>
            <w:proofErr w:type="spellStart"/>
            <w:r w:rsidRPr="00CE71F1">
              <w:rPr>
                <w:sz w:val="28"/>
                <w:szCs w:val="28"/>
                <w:lang w:val="en-US"/>
              </w:rPr>
              <w:t>SiO</w:t>
            </w:r>
            <w:proofErr w:type="spellEnd"/>
            <w:r w:rsidRPr="00CE71F1">
              <w:rPr>
                <w:sz w:val="28"/>
                <w:szCs w:val="28"/>
                <w:vertAlign w:val="subscript"/>
              </w:rPr>
              <w:t>2</w:t>
            </w:r>
            <w:r w:rsidRPr="00CE71F1">
              <w:rPr>
                <w:sz w:val="28"/>
                <w:szCs w:val="28"/>
              </w:rPr>
              <w:t xml:space="preserve"> и </w:t>
            </w:r>
            <w:r w:rsidRPr="00CE71F1">
              <w:rPr>
                <w:sz w:val="28"/>
                <w:szCs w:val="28"/>
                <w:lang w:val="en-US"/>
              </w:rPr>
              <w:t>Fe</w:t>
            </w:r>
            <w:r w:rsidRPr="00CE71F1">
              <w:rPr>
                <w:sz w:val="28"/>
                <w:szCs w:val="28"/>
              </w:rPr>
              <w:t>, переход постепенный</w:t>
            </w:r>
          </w:p>
        </w:tc>
      </w:tr>
      <w:tr w:rsidR="00792DA9" w:rsidTr="0085766E">
        <w:tc>
          <w:tcPr>
            <w:tcW w:w="1849" w:type="dxa"/>
            <w:vAlign w:val="center"/>
          </w:tcPr>
          <w:p w:rsidR="00792DA9" w:rsidRPr="00CE71F1" w:rsidRDefault="00792DA9" w:rsidP="0085766E">
            <w:pPr>
              <w:spacing w:line="360" w:lineRule="auto"/>
              <w:rPr>
                <w:sz w:val="28"/>
                <w:szCs w:val="28"/>
              </w:rPr>
            </w:pPr>
            <w:r w:rsidRPr="00CE71F1">
              <w:rPr>
                <w:sz w:val="28"/>
                <w:szCs w:val="28"/>
              </w:rPr>
              <w:t>ВС 96-120см</w:t>
            </w:r>
          </w:p>
        </w:tc>
        <w:tc>
          <w:tcPr>
            <w:tcW w:w="7721" w:type="dxa"/>
            <w:vAlign w:val="center"/>
          </w:tcPr>
          <w:p w:rsidR="00792DA9" w:rsidRPr="00CE71F1" w:rsidRDefault="00792DA9" w:rsidP="0085766E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 w:rsidRPr="00CE71F1">
              <w:rPr>
                <w:sz w:val="28"/>
                <w:szCs w:val="28"/>
              </w:rPr>
              <w:t>Буровато</w:t>
            </w:r>
            <w:proofErr w:type="spellEnd"/>
            <w:r w:rsidRPr="00CE71F1">
              <w:rPr>
                <w:sz w:val="28"/>
                <w:szCs w:val="28"/>
              </w:rPr>
              <w:t>-палевый, среднес</w:t>
            </w:r>
            <w:r>
              <w:rPr>
                <w:sz w:val="28"/>
                <w:szCs w:val="28"/>
              </w:rPr>
              <w:t>углинистый, комковатый, плотный</w:t>
            </w:r>
            <w:r w:rsidRPr="00CE71F1">
              <w:rPr>
                <w:sz w:val="28"/>
                <w:szCs w:val="28"/>
              </w:rPr>
              <w:t xml:space="preserve"> </w:t>
            </w:r>
          </w:p>
        </w:tc>
      </w:tr>
    </w:tbl>
    <w:p w:rsidR="00792DA9" w:rsidRDefault="00792DA9" w:rsidP="00DA762E">
      <w:pPr>
        <w:pStyle w:val="a7"/>
        <w:spacing w:line="36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762E" w:rsidRDefault="002A0DCA" w:rsidP="00DA762E">
      <w:pPr>
        <w:pStyle w:val="a7"/>
        <w:spacing w:line="360" w:lineRule="auto"/>
        <w:ind w:firstLine="284"/>
        <w:jc w:val="center"/>
        <w:rPr>
          <w:b/>
          <w:sz w:val="28"/>
          <w:szCs w:val="28"/>
        </w:rPr>
      </w:pPr>
      <w:r w:rsidRPr="00880BDA">
        <w:rPr>
          <w:rFonts w:ascii="Times New Roman" w:hAnsi="Times New Roman" w:cs="Times New Roman"/>
          <w:b/>
          <w:sz w:val="28"/>
          <w:szCs w:val="28"/>
        </w:rPr>
        <w:lastRenderedPageBreak/>
        <w:t>Условия проведения исследован</w:t>
      </w:r>
      <w:r w:rsidR="00486CC3">
        <w:rPr>
          <w:rFonts w:ascii="Times New Roman" w:hAnsi="Times New Roman" w:cs="Times New Roman"/>
          <w:b/>
          <w:sz w:val="28"/>
          <w:szCs w:val="28"/>
        </w:rPr>
        <w:t>ий</w:t>
      </w:r>
    </w:p>
    <w:p w:rsidR="00F0773D" w:rsidRDefault="00DA762E" w:rsidP="0068434F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452FB8">
        <w:rPr>
          <w:rFonts w:ascii="Times New Roman" w:hAnsi="Times New Roman" w:cs="Times New Roman"/>
          <w:spacing w:val="-6"/>
          <w:sz w:val="28"/>
          <w:szCs w:val="28"/>
        </w:rPr>
        <w:t>Исследования выполнялись в 2012-2013 гг. в многофакторном полевом опыте,  который был заложен на опытном поле ФГБОУ ВПО «Смоленская ГСХА» на типичной для Центрального района Нечерноземной зоны дерново-</w:t>
      </w:r>
      <w:r w:rsidR="00CE71F1">
        <w:rPr>
          <w:rFonts w:ascii="Times New Roman" w:hAnsi="Times New Roman" w:cs="Times New Roman"/>
          <w:spacing w:val="-6"/>
          <w:sz w:val="28"/>
          <w:szCs w:val="28"/>
        </w:rPr>
        <w:t>средне</w:t>
      </w:r>
      <w:r w:rsidRPr="00452FB8">
        <w:rPr>
          <w:rFonts w:ascii="Times New Roman" w:hAnsi="Times New Roman" w:cs="Times New Roman"/>
          <w:spacing w:val="-6"/>
          <w:sz w:val="28"/>
          <w:szCs w:val="28"/>
        </w:rPr>
        <w:t xml:space="preserve">подзолистой </w:t>
      </w:r>
      <w:r w:rsidR="00CE71F1" w:rsidRPr="00452FB8">
        <w:rPr>
          <w:rFonts w:ascii="Times New Roman" w:hAnsi="Times New Roman" w:cs="Times New Roman"/>
          <w:spacing w:val="-6"/>
          <w:sz w:val="28"/>
          <w:szCs w:val="28"/>
        </w:rPr>
        <w:t xml:space="preserve">легкосуглинистой </w:t>
      </w:r>
      <w:r w:rsidRPr="00452FB8">
        <w:rPr>
          <w:rFonts w:ascii="Times New Roman" w:hAnsi="Times New Roman" w:cs="Times New Roman"/>
          <w:spacing w:val="-6"/>
          <w:sz w:val="28"/>
          <w:szCs w:val="28"/>
        </w:rPr>
        <w:t>почве</w:t>
      </w:r>
      <w:r w:rsidR="00CE71F1">
        <w:rPr>
          <w:rFonts w:ascii="Times New Roman" w:hAnsi="Times New Roman" w:cs="Times New Roman"/>
          <w:spacing w:val="-6"/>
          <w:sz w:val="28"/>
          <w:szCs w:val="28"/>
        </w:rPr>
        <w:t xml:space="preserve">,  </w:t>
      </w:r>
      <w:r w:rsidRPr="00452FB8">
        <w:rPr>
          <w:rFonts w:ascii="Times New Roman" w:hAnsi="Times New Roman" w:cs="Times New Roman"/>
          <w:spacing w:val="-6"/>
          <w:sz w:val="28"/>
          <w:szCs w:val="28"/>
        </w:rPr>
        <w:t xml:space="preserve">которая в исходном состоянии имела следующие агрохимические показатели: органическое вещество – 1,85%; </w:t>
      </w:r>
      <w:proofErr w:type="spellStart"/>
      <w:r w:rsidRPr="00452FB8">
        <w:rPr>
          <w:rFonts w:ascii="Times New Roman" w:hAnsi="Times New Roman" w:cs="Times New Roman"/>
          <w:spacing w:val="-6"/>
          <w:sz w:val="28"/>
          <w:szCs w:val="28"/>
        </w:rPr>
        <w:t>рНсол</w:t>
      </w:r>
      <w:proofErr w:type="spellEnd"/>
      <w:r w:rsidRPr="00452FB8">
        <w:rPr>
          <w:rFonts w:ascii="Times New Roman" w:hAnsi="Times New Roman" w:cs="Times New Roman"/>
          <w:spacing w:val="-6"/>
          <w:sz w:val="28"/>
          <w:szCs w:val="28"/>
        </w:rPr>
        <w:t>. – 5,2; гидролитическая кислотность – 2,87 мг-</w:t>
      </w:r>
      <w:proofErr w:type="spellStart"/>
      <w:r w:rsidRPr="00452FB8">
        <w:rPr>
          <w:rFonts w:ascii="Times New Roman" w:hAnsi="Times New Roman" w:cs="Times New Roman"/>
          <w:spacing w:val="-6"/>
          <w:sz w:val="28"/>
          <w:szCs w:val="28"/>
        </w:rPr>
        <w:t>экв</w:t>
      </w:r>
      <w:proofErr w:type="spellEnd"/>
      <w:r w:rsidRPr="00452FB8">
        <w:rPr>
          <w:rFonts w:ascii="Times New Roman" w:hAnsi="Times New Roman" w:cs="Times New Roman"/>
          <w:spacing w:val="-6"/>
          <w:sz w:val="28"/>
          <w:szCs w:val="28"/>
        </w:rPr>
        <w:t>/100 г; степень насыщенности основаниями – 64-72%;</w:t>
      </w:r>
      <w:proofErr w:type="gramEnd"/>
      <w:r w:rsidRPr="00452FB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452FB8" w:rsidRPr="00452FB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452FB8">
        <w:rPr>
          <w:rFonts w:ascii="Times New Roman" w:hAnsi="Times New Roman" w:cs="Times New Roman"/>
          <w:spacing w:val="-6"/>
          <w:sz w:val="28"/>
          <w:szCs w:val="28"/>
        </w:rPr>
        <w:t>содержание подвижного фосфора – 85-93 мг/кг; степень подвижности фосфора – 0,03</w:t>
      </w:r>
      <w:r w:rsidR="0068434F" w:rsidRPr="00452FB8">
        <w:rPr>
          <w:rFonts w:ascii="Times New Roman" w:hAnsi="Times New Roman" w:cs="Times New Roman"/>
          <w:spacing w:val="-6"/>
          <w:sz w:val="28"/>
          <w:szCs w:val="28"/>
        </w:rPr>
        <w:t>5</w:t>
      </w:r>
      <w:r w:rsidRPr="00452FB8">
        <w:rPr>
          <w:rFonts w:ascii="Times New Roman" w:hAnsi="Times New Roman" w:cs="Times New Roman"/>
          <w:spacing w:val="-6"/>
          <w:sz w:val="28"/>
          <w:szCs w:val="28"/>
        </w:rPr>
        <w:t xml:space="preserve"> мг/л; содержание обменного калия 112 мг/кг</w:t>
      </w:r>
      <w:r w:rsidR="00CE71F1">
        <w:rPr>
          <w:rFonts w:ascii="Times New Roman" w:hAnsi="Times New Roman" w:cs="Times New Roman"/>
          <w:spacing w:val="-6"/>
          <w:sz w:val="28"/>
          <w:szCs w:val="28"/>
        </w:rPr>
        <w:t>.</w:t>
      </w:r>
      <w:r w:rsidR="007F59D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CE71F1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F0773D" w:rsidRPr="00452FB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</w:p>
    <w:p w:rsidR="00CE71F1" w:rsidRPr="00452FB8" w:rsidRDefault="00792DA9" w:rsidP="0068434F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E71F1">
        <w:rPr>
          <w:rFonts w:ascii="Times New Roman" w:hAnsi="Times New Roman" w:cs="Times New Roman"/>
          <w:spacing w:val="-6"/>
          <w:sz w:val="28"/>
          <w:szCs w:val="28"/>
        </w:rPr>
        <w:tab/>
      </w:r>
      <w:r w:rsidR="00CE71F1" w:rsidRPr="00452FB8">
        <w:rPr>
          <w:rFonts w:ascii="Times New Roman" w:hAnsi="Times New Roman" w:cs="Times New Roman"/>
          <w:spacing w:val="-6"/>
          <w:sz w:val="28"/>
          <w:szCs w:val="28"/>
        </w:rPr>
        <w:t>Предшественником люпина узколистного являлась озимая тритикале.</w:t>
      </w:r>
    </w:p>
    <w:p w:rsidR="002A0DCA" w:rsidRPr="001A208E" w:rsidRDefault="00452FB8" w:rsidP="00452FB8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8434F">
        <w:rPr>
          <w:rFonts w:ascii="Times New Roman" w:hAnsi="Times New Roman" w:cs="Times New Roman"/>
          <w:sz w:val="28"/>
          <w:szCs w:val="28"/>
        </w:rPr>
        <w:t xml:space="preserve">Эксперимент проводился </w:t>
      </w:r>
      <w:r w:rsidR="002A0DCA" w:rsidRPr="001A208E">
        <w:rPr>
          <w:rFonts w:ascii="Times New Roman" w:hAnsi="Times New Roman"/>
          <w:spacing w:val="-4"/>
          <w:sz w:val="28"/>
          <w:szCs w:val="28"/>
        </w:rPr>
        <w:t xml:space="preserve">на различных агрофонах по содержанию в почве подвижного фосфора: естественном </w:t>
      </w:r>
      <w:r w:rsidR="00F0773D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2A0DCA" w:rsidRPr="001A208E">
        <w:rPr>
          <w:rFonts w:ascii="Times New Roman" w:hAnsi="Times New Roman"/>
          <w:spacing w:val="-4"/>
          <w:sz w:val="28"/>
          <w:szCs w:val="28"/>
        </w:rPr>
        <w:t>и</w:t>
      </w:r>
      <w:r w:rsidR="00F0773D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2A0DCA" w:rsidRPr="001A208E">
        <w:rPr>
          <w:rFonts w:ascii="Times New Roman" w:hAnsi="Times New Roman"/>
          <w:spacing w:val="-4"/>
          <w:sz w:val="28"/>
          <w:szCs w:val="28"/>
        </w:rPr>
        <w:t xml:space="preserve"> двух  искусственно созданных</w:t>
      </w:r>
      <w:r w:rsidR="00F0773D">
        <w:rPr>
          <w:rFonts w:ascii="Times New Roman" w:hAnsi="Times New Roman"/>
          <w:spacing w:val="-4"/>
          <w:sz w:val="28"/>
          <w:szCs w:val="28"/>
        </w:rPr>
        <w:t xml:space="preserve"> -</w:t>
      </w:r>
      <w:r w:rsidR="002A0DCA" w:rsidRPr="001A208E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2A0DCA" w:rsidRPr="001A208E">
        <w:rPr>
          <w:rFonts w:ascii="Times New Roman" w:hAnsi="Times New Roman"/>
          <w:sz w:val="28"/>
          <w:szCs w:val="28"/>
        </w:rPr>
        <w:t>путем внесени</w:t>
      </w:r>
      <w:r w:rsidR="00F63E58">
        <w:rPr>
          <w:rFonts w:ascii="Times New Roman" w:hAnsi="Times New Roman"/>
          <w:sz w:val="28"/>
          <w:szCs w:val="28"/>
        </w:rPr>
        <w:t xml:space="preserve">я фосфоритной муки </w:t>
      </w:r>
      <w:proofErr w:type="spellStart"/>
      <w:r w:rsidR="00F63E58">
        <w:rPr>
          <w:rFonts w:ascii="Times New Roman" w:hAnsi="Times New Roman"/>
          <w:sz w:val="28"/>
          <w:szCs w:val="28"/>
        </w:rPr>
        <w:t>Полпинского</w:t>
      </w:r>
      <w:proofErr w:type="spellEnd"/>
      <w:r w:rsidR="00F63E58">
        <w:rPr>
          <w:rFonts w:ascii="Times New Roman" w:hAnsi="Times New Roman"/>
          <w:sz w:val="28"/>
          <w:szCs w:val="28"/>
        </w:rPr>
        <w:t xml:space="preserve"> </w:t>
      </w:r>
      <w:r w:rsidR="002A0DCA" w:rsidRPr="001A208E">
        <w:rPr>
          <w:rFonts w:ascii="Times New Roman" w:hAnsi="Times New Roman"/>
          <w:sz w:val="28"/>
          <w:szCs w:val="28"/>
        </w:rPr>
        <w:t xml:space="preserve">месторождения в количестве, соответствующем 450 и 900 кг </w:t>
      </w:r>
      <w:proofErr w:type="spellStart"/>
      <w:r w:rsidR="002A0DCA" w:rsidRPr="001A208E">
        <w:rPr>
          <w:rFonts w:ascii="Times New Roman" w:hAnsi="Times New Roman"/>
          <w:sz w:val="28"/>
          <w:szCs w:val="28"/>
        </w:rPr>
        <w:t>д.в</w:t>
      </w:r>
      <w:proofErr w:type="spellEnd"/>
      <w:r w:rsidR="002A0DCA" w:rsidRPr="001A208E">
        <w:rPr>
          <w:rFonts w:ascii="Times New Roman" w:hAnsi="Times New Roman"/>
          <w:sz w:val="28"/>
          <w:szCs w:val="28"/>
        </w:rPr>
        <w:t>. на гектар севооборотной площади.</w:t>
      </w:r>
    </w:p>
    <w:p w:rsidR="00F0773D" w:rsidRDefault="00452FB8" w:rsidP="00F0773D">
      <w:pPr>
        <w:tabs>
          <w:tab w:val="left" w:pos="709"/>
          <w:tab w:val="left" w:pos="36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2A0DCA" w:rsidRPr="007D5368">
        <w:rPr>
          <w:rFonts w:ascii="Times New Roman" w:hAnsi="Times New Roman"/>
          <w:sz w:val="28"/>
          <w:szCs w:val="28"/>
        </w:rPr>
        <w:t xml:space="preserve">Повторность – 4-х кратная, площадь делянки – </w:t>
      </w:r>
      <w:smartTag w:uri="urn:schemas-microsoft-com:office:smarttags" w:element="metricconverter">
        <w:smartTagPr>
          <w:attr w:name="ProductID" w:val="5 м2"/>
        </w:smartTagPr>
        <w:r w:rsidR="002A0DCA" w:rsidRPr="007D5368">
          <w:rPr>
            <w:rFonts w:ascii="Times New Roman" w:hAnsi="Times New Roman"/>
            <w:sz w:val="28"/>
            <w:szCs w:val="28"/>
          </w:rPr>
          <w:t>5 м</w:t>
        </w:r>
        <w:r w:rsidR="002A0DCA" w:rsidRPr="007D5368">
          <w:rPr>
            <w:rFonts w:ascii="Times New Roman" w:hAnsi="Times New Roman"/>
            <w:sz w:val="28"/>
            <w:szCs w:val="28"/>
            <w:vertAlign w:val="superscript"/>
          </w:rPr>
          <w:t>2</w:t>
        </w:r>
      </w:smartTag>
      <w:r w:rsidR="002A0DCA" w:rsidRPr="007D5368">
        <w:rPr>
          <w:rFonts w:ascii="Times New Roman" w:hAnsi="Times New Roman"/>
          <w:sz w:val="28"/>
          <w:szCs w:val="28"/>
        </w:rPr>
        <w:t xml:space="preserve"> (2х2,5). </w:t>
      </w:r>
      <w:r w:rsidR="002A0DCA" w:rsidRPr="007D5368">
        <w:rPr>
          <w:rFonts w:ascii="Times New Roman" w:hAnsi="Times New Roman"/>
          <w:bCs/>
          <w:sz w:val="28"/>
          <w:szCs w:val="28"/>
        </w:rPr>
        <w:t xml:space="preserve"> </w:t>
      </w:r>
      <w:r w:rsidR="002A0DCA" w:rsidRPr="007D5368">
        <w:rPr>
          <w:rFonts w:ascii="Times New Roman" w:hAnsi="Times New Roman"/>
          <w:sz w:val="28"/>
          <w:szCs w:val="28"/>
        </w:rPr>
        <w:t xml:space="preserve">На каждом </w:t>
      </w:r>
      <w:r w:rsidR="002A0DCA">
        <w:rPr>
          <w:rFonts w:ascii="Times New Roman" w:hAnsi="Times New Roman"/>
          <w:sz w:val="28"/>
          <w:szCs w:val="28"/>
        </w:rPr>
        <w:t xml:space="preserve">фосфатном </w:t>
      </w:r>
      <w:r w:rsidR="00DA762E">
        <w:rPr>
          <w:rFonts w:ascii="Times New Roman" w:hAnsi="Times New Roman"/>
          <w:sz w:val="28"/>
          <w:szCs w:val="28"/>
        </w:rPr>
        <w:t>агрофоне наложена схема из 4</w:t>
      </w:r>
      <w:r w:rsidR="002A0DCA" w:rsidRPr="007D5368">
        <w:rPr>
          <w:rFonts w:ascii="Times New Roman" w:hAnsi="Times New Roman"/>
          <w:sz w:val="28"/>
          <w:szCs w:val="28"/>
        </w:rPr>
        <w:t xml:space="preserve"> вариантов: контроль (без удобрений); </w:t>
      </w:r>
      <w:r w:rsidR="002A0DCA" w:rsidRPr="007D5368">
        <w:rPr>
          <w:rFonts w:ascii="Times New Roman" w:hAnsi="Times New Roman"/>
          <w:sz w:val="28"/>
          <w:szCs w:val="28"/>
          <w:lang w:val="en-US"/>
        </w:rPr>
        <w:t>N</w:t>
      </w:r>
      <w:r w:rsidR="002A0DCA" w:rsidRPr="007D5368">
        <w:rPr>
          <w:rFonts w:ascii="Times New Roman" w:hAnsi="Times New Roman"/>
          <w:sz w:val="28"/>
          <w:szCs w:val="28"/>
        </w:rPr>
        <w:t xml:space="preserve">20К90; </w:t>
      </w:r>
      <w:r w:rsidR="00DA762E">
        <w:rPr>
          <w:rFonts w:ascii="Times New Roman" w:hAnsi="Times New Roman"/>
          <w:sz w:val="28"/>
          <w:szCs w:val="28"/>
        </w:rPr>
        <w:t xml:space="preserve"> </w:t>
      </w:r>
      <w:r w:rsidR="002A0DCA" w:rsidRPr="007D5368">
        <w:rPr>
          <w:rFonts w:ascii="Times New Roman" w:hAnsi="Times New Roman"/>
          <w:sz w:val="28"/>
          <w:szCs w:val="28"/>
        </w:rPr>
        <w:t xml:space="preserve"> </w:t>
      </w:r>
      <w:r w:rsidR="002A0DCA" w:rsidRPr="007D5368">
        <w:rPr>
          <w:rFonts w:ascii="Times New Roman" w:hAnsi="Times New Roman"/>
          <w:sz w:val="28"/>
          <w:szCs w:val="28"/>
          <w:lang w:val="en-US"/>
        </w:rPr>
        <w:t>N</w:t>
      </w:r>
      <w:r w:rsidR="002A0DCA">
        <w:rPr>
          <w:rFonts w:ascii="Times New Roman" w:hAnsi="Times New Roman"/>
          <w:sz w:val="28"/>
          <w:szCs w:val="28"/>
        </w:rPr>
        <w:t>20К90</w:t>
      </w:r>
      <w:r w:rsidR="002A0DCA" w:rsidRPr="007D5368">
        <w:rPr>
          <w:rFonts w:ascii="Times New Roman" w:hAnsi="Times New Roman"/>
          <w:sz w:val="28"/>
          <w:szCs w:val="28"/>
        </w:rPr>
        <w:t xml:space="preserve">Рс45; </w:t>
      </w:r>
      <w:r w:rsidR="00DA762E">
        <w:rPr>
          <w:rFonts w:ascii="Times New Roman" w:hAnsi="Times New Roman"/>
          <w:sz w:val="28"/>
          <w:szCs w:val="28"/>
        </w:rPr>
        <w:t xml:space="preserve"> </w:t>
      </w:r>
      <w:r w:rsidR="002A0DCA" w:rsidRPr="007D5368">
        <w:rPr>
          <w:rFonts w:ascii="Times New Roman" w:hAnsi="Times New Roman"/>
          <w:sz w:val="28"/>
          <w:szCs w:val="28"/>
        </w:rPr>
        <w:t xml:space="preserve"> </w:t>
      </w:r>
      <w:r w:rsidR="002A0DCA" w:rsidRPr="007D5368">
        <w:rPr>
          <w:rFonts w:ascii="Times New Roman" w:hAnsi="Times New Roman"/>
          <w:sz w:val="28"/>
          <w:szCs w:val="28"/>
          <w:lang w:val="en-US"/>
        </w:rPr>
        <w:t>N</w:t>
      </w:r>
      <w:r w:rsidR="00DA762E">
        <w:rPr>
          <w:rFonts w:ascii="Times New Roman" w:hAnsi="Times New Roman"/>
          <w:sz w:val="28"/>
          <w:szCs w:val="28"/>
        </w:rPr>
        <w:t>20К90Рф45.</w:t>
      </w:r>
      <w:r w:rsidR="00F0773D">
        <w:rPr>
          <w:rFonts w:ascii="Times New Roman" w:hAnsi="Times New Roman"/>
          <w:sz w:val="28"/>
          <w:szCs w:val="28"/>
        </w:rPr>
        <w:t xml:space="preserve"> </w:t>
      </w:r>
      <w:r w:rsidR="00F0773D">
        <w:rPr>
          <w:rFonts w:ascii="Times New Roman" w:hAnsi="Times New Roman" w:cs="Times New Roman"/>
          <w:sz w:val="28"/>
          <w:szCs w:val="28"/>
        </w:rPr>
        <w:t xml:space="preserve">При наложении этой схемы на фосфорные фоны применен метод расщепленных делянок.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773D">
        <w:rPr>
          <w:rFonts w:ascii="Times New Roman" w:hAnsi="Times New Roman" w:cs="Times New Roman"/>
          <w:sz w:val="28"/>
          <w:szCs w:val="28"/>
        </w:rPr>
        <w:t>На делянках первого порядка размещен фосфорный фон, на делянках второго порядка – дозы минеральных удобрений.</w:t>
      </w:r>
    </w:p>
    <w:p w:rsidR="00F0773D" w:rsidRDefault="00F0773D" w:rsidP="00FA622A">
      <w:pPr>
        <w:tabs>
          <w:tab w:val="left" w:pos="709"/>
          <w:tab w:val="left" w:pos="36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Сернокислый калий, аммонизированный простой суперфосфат и фосфоритную муку вносили под зяблевую вспашку, аммиачную селитру – весной, под предпосевную культивацию.</w:t>
      </w:r>
    </w:p>
    <w:p w:rsidR="00FA622A" w:rsidRPr="004E0EA0" w:rsidRDefault="00FA622A" w:rsidP="00FA622A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E0EA0">
        <w:rPr>
          <w:rFonts w:ascii="Times New Roman" w:hAnsi="Times New Roman"/>
          <w:sz w:val="28"/>
          <w:szCs w:val="28"/>
        </w:rPr>
        <w:t>Агротехника  – общепринятая для региона</w:t>
      </w:r>
      <w:r>
        <w:rPr>
          <w:rFonts w:ascii="Times New Roman" w:hAnsi="Times New Roman"/>
          <w:sz w:val="28"/>
          <w:szCs w:val="28"/>
        </w:rPr>
        <w:t xml:space="preserve">:  </w:t>
      </w:r>
      <w:r w:rsidRPr="004E0EA0">
        <w:rPr>
          <w:rFonts w:ascii="Times New Roman" w:hAnsi="Times New Roman"/>
          <w:sz w:val="28"/>
          <w:szCs w:val="28"/>
        </w:rPr>
        <w:t xml:space="preserve">зяблевая вспашка, ранневесенняя культивация для закрытия </w:t>
      </w:r>
      <w:r>
        <w:rPr>
          <w:rFonts w:ascii="Times New Roman" w:hAnsi="Times New Roman"/>
          <w:sz w:val="28"/>
          <w:szCs w:val="28"/>
        </w:rPr>
        <w:t>влаги, предпосевная культивация</w:t>
      </w:r>
      <w:r w:rsidR="00D338E3">
        <w:rPr>
          <w:rFonts w:ascii="Times New Roman" w:hAnsi="Times New Roman"/>
          <w:sz w:val="28"/>
          <w:szCs w:val="28"/>
        </w:rPr>
        <w:t xml:space="preserve"> (Приложение</w:t>
      </w:r>
      <w:r w:rsidR="002F73AB">
        <w:rPr>
          <w:rFonts w:ascii="Times New Roman" w:hAnsi="Times New Roman"/>
          <w:sz w:val="28"/>
          <w:szCs w:val="28"/>
        </w:rPr>
        <w:t xml:space="preserve"> </w:t>
      </w:r>
      <w:r w:rsidR="00AD20E7">
        <w:rPr>
          <w:rFonts w:ascii="Times New Roman" w:hAnsi="Times New Roman"/>
          <w:sz w:val="28"/>
          <w:szCs w:val="28"/>
        </w:rPr>
        <w:t>2</w:t>
      </w:r>
      <w:r w:rsidR="00D338E3">
        <w:rPr>
          <w:rFonts w:ascii="Times New Roman" w:hAnsi="Times New Roman"/>
          <w:sz w:val="28"/>
          <w:szCs w:val="28"/>
        </w:rPr>
        <w:t>)</w:t>
      </w:r>
      <w:r w:rsidRPr="004E0EA0">
        <w:rPr>
          <w:rFonts w:ascii="Times New Roman" w:hAnsi="Times New Roman"/>
          <w:sz w:val="28"/>
          <w:szCs w:val="28"/>
        </w:rPr>
        <w:t xml:space="preserve">. </w:t>
      </w:r>
    </w:p>
    <w:p w:rsidR="00DA762E" w:rsidRDefault="002A0DCA" w:rsidP="00F0773D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1082C">
        <w:tab/>
      </w:r>
      <w:r w:rsidRPr="004E0EA0">
        <w:rPr>
          <w:rFonts w:ascii="Times New Roman" w:hAnsi="Times New Roman"/>
          <w:sz w:val="28"/>
          <w:szCs w:val="28"/>
        </w:rPr>
        <w:t>Сорт</w:t>
      </w:r>
      <w:r w:rsidR="00DA762E">
        <w:rPr>
          <w:rFonts w:ascii="Times New Roman" w:hAnsi="Times New Roman"/>
          <w:sz w:val="28"/>
          <w:szCs w:val="28"/>
        </w:rPr>
        <w:t>а</w:t>
      </w:r>
      <w:r w:rsidRPr="004E0EA0">
        <w:rPr>
          <w:rFonts w:ascii="Times New Roman" w:hAnsi="Times New Roman"/>
          <w:sz w:val="28"/>
          <w:szCs w:val="28"/>
        </w:rPr>
        <w:t xml:space="preserve"> </w:t>
      </w:r>
      <w:r w:rsidR="00DA762E">
        <w:rPr>
          <w:rFonts w:ascii="Times New Roman" w:hAnsi="Times New Roman"/>
          <w:sz w:val="28"/>
          <w:szCs w:val="28"/>
        </w:rPr>
        <w:t xml:space="preserve"> </w:t>
      </w:r>
      <w:r w:rsidRPr="004E0EA0">
        <w:rPr>
          <w:rFonts w:ascii="Times New Roman" w:hAnsi="Times New Roman"/>
          <w:sz w:val="28"/>
          <w:szCs w:val="28"/>
        </w:rPr>
        <w:t xml:space="preserve">возделываемой культуры </w:t>
      </w:r>
      <w:r w:rsidR="00DA762E">
        <w:rPr>
          <w:rFonts w:ascii="Times New Roman" w:hAnsi="Times New Roman"/>
          <w:sz w:val="28"/>
          <w:szCs w:val="28"/>
        </w:rPr>
        <w:t xml:space="preserve">Фазан и </w:t>
      </w:r>
      <w:proofErr w:type="spellStart"/>
      <w:r>
        <w:rPr>
          <w:rFonts w:ascii="Times New Roman" w:hAnsi="Times New Roman"/>
          <w:sz w:val="28"/>
          <w:szCs w:val="28"/>
        </w:rPr>
        <w:t>Дикаф</w:t>
      </w:r>
      <w:proofErr w:type="spellEnd"/>
      <w:r>
        <w:rPr>
          <w:rFonts w:ascii="Times New Roman" w:hAnsi="Times New Roman"/>
          <w:sz w:val="28"/>
          <w:szCs w:val="28"/>
        </w:rPr>
        <w:t xml:space="preserve"> 14</w:t>
      </w:r>
      <w:r w:rsidR="00AD20E7">
        <w:rPr>
          <w:rFonts w:ascii="Times New Roman" w:hAnsi="Times New Roman"/>
          <w:sz w:val="28"/>
          <w:szCs w:val="28"/>
        </w:rPr>
        <w:t xml:space="preserve"> (Приложение 3</w:t>
      </w:r>
      <w:r w:rsidR="002F73AB">
        <w:rPr>
          <w:rFonts w:ascii="Times New Roman" w:hAnsi="Times New Roman"/>
          <w:sz w:val="28"/>
          <w:szCs w:val="28"/>
        </w:rPr>
        <w:t>,</w:t>
      </w:r>
      <w:r w:rsidR="00AD20E7">
        <w:rPr>
          <w:rFonts w:ascii="Times New Roman" w:hAnsi="Times New Roman"/>
          <w:sz w:val="28"/>
          <w:szCs w:val="28"/>
        </w:rPr>
        <w:t>4</w:t>
      </w:r>
      <w:r w:rsidR="00D338E3">
        <w:rPr>
          <w:rFonts w:ascii="Times New Roman" w:hAnsi="Times New Roman"/>
          <w:sz w:val="28"/>
          <w:szCs w:val="28"/>
        </w:rPr>
        <w:t>).</w:t>
      </w:r>
      <w:r w:rsidRPr="004E0EA0">
        <w:rPr>
          <w:rFonts w:ascii="Times New Roman" w:hAnsi="Times New Roman"/>
          <w:sz w:val="28"/>
          <w:szCs w:val="28"/>
        </w:rPr>
        <w:t xml:space="preserve">  </w:t>
      </w:r>
    </w:p>
    <w:p w:rsidR="00391095" w:rsidRDefault="00391095" w:rsidP="00391095">
      <w:pPr>
        <w:pStyle w:val="2b"/>
        <w:shd w:val="clear" w:color="auto" w:fill="auto"/>
        <w:spacing w:line="360" w:lineRule="auto"/>
      </w:pPr>
    </w:p>
    <w:p w:rsidR="005F5703" w:rsidRDefault="005F5703" w:rsidP="002F73AB">
      <w:pPr>
        <w:pStyle w:val="1a"/>
        <w:shd w:val="clear" w:color="auto" w:fill="auto"/>
        <w:spacing w:before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773D" w:rsidRDefault="002A0DCA" w:rsidP="002F73AB">
      <w:pPr>
        <w:pStyle w:val="1a"/>
        <w:shd w:val="clear" w:color="auto" w:fill="auto"/>
        <w:spacing w:before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0DCA">
        <w:rPr>
          <w:rFonts w:ascii="Times New Roman" w:hAnsi="Times New Roman" w:cs="Times New Roman"/>
          <w:b/>
          <w:sz w:val="28"/>
          <w:szCs w:val="28"/>
        </w:rPr>
        <w:lastRenderedPageBreak/>
        <w:t>Ме</w:t>
      </w:r>
      <w:r w:rsidR="00486CC3">
        <w:rPr>
          <w:rFonts w:ascii="Times New Roman" w:hAnsi="Times New Roman" w:cs="Times New Roman"/>
          <w:b/>
          <w:sz w:val="28"/>
          <w:szCs w:val="28"/>
        </w:rPr>
        <w:t>тодика проведения  исследований</w:t>
      </w:r>
    </w:p>
    <w:p w:rsidR="00F0773D" w:rsidRDefault="00F0773D" w:rsidP="00F0773D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Cs/>
          <w:iCs/>
          <w:spacing w:val="-8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A0DCA" w:rsidRPr="002A0DCA">
        <w:rPr>
          <w:rFonts w:ascii="Times New Roman" w:hAnsi="Times New Roman" w:cs="Times New Roman"/>
          <w:sz w:val="28"/>
          <w:szCs w:val="28"/>
        </w:rPr>
        <w:t xml:space="preserve">Все фенологические наблюдения, учеты и анализы проводили по общепринятым методикам и ГОСТам. </w:t>
      </w:r>
      <w:r w:rsidR="002A0DCA" w:rsidRPr="002A0DCA">
        <w:rPr>
          <w:rFonts w:ascii="Times New Roman" w:hAnsi="Times New Roman" w:cs="Times New Roman"/>
          <w:bCs/>
          <w:iCs/>
          <w:spacing w:val="-8"/>
          <w:sz w:val="28"/>
          <w:szCs w:val="28"/>
        </w:rPr>
        <w:t xml:space="preserve">Для характеристики исходного почвенного плодородия анализу подвергались образцы смешанной пробы пахотного горизонта, в которых определяли: </w:t>
      </w:r>
      <w:r>
        <w:rPr>
          <w:rFonts w:ascii="Times New Roman" w:hAnsi="Times New Roman" w:cs="Times New Roman"/>
          <w:sz w:val="28"/>
          <w:szCs w:val="28"/>
        </w:rPr>
        <w:t xml:space="preserve">гумус – по Тюрину в модификации ЦИНАО (ГОСТ 26113-91); </w:t>
      </w:r>
      <w:proofErr w:type="spellStart"/>
      <w:r>
        <w:rPr>
          <w:rFonts w:ascii="Times New Roman" w:hAnsi="Times New Roman" w:cs="Times New Roman"/>
          <w:sz w:val="28"/>
          <w:szCs w:val="28"/>
        </w:rPr>
        <w:t>рНсол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потенциометрически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(ГОСТ 26487-85), гидролитическую кислотность –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Каппену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 ГОСТ 26212-91); подвижные Р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5 </w:t>
      </w:r>
      <w:r>
        <w:rPr>
          <w:rFonts w:ascii="Times New Roman" w:hAnsi="Times New Roman" w:cs="Times New Roman"/>
          <w:sz w:val="28"/>
          <w:szCs w:val="28"/>
        </w:rPr>
        <w:t>и К</w:t>
      </w:r>
      <w:r w:rsidRPr="00E44C2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44C29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– по Кирсанову (ГОСТ 26207-93)</w:t>
      </w:r>
      <w:r w:rsidR="00510DA4">
        <w:rPr>
          <w:rFonts w:ascii="Times New Roman" w:hAnsi="Times New Roman" w:cs="Times New Roman"/>
          <w:sz w:val="28"/>
          <w:szCs w:val="28"/>
        </w:rPr>
        <w:t xml:space="preserve">; степень подвижности фосфатов – по </w:t>
      </w:r>
      <w:proofErr w:type="spellStart"/>
      <w:r w:rsidR="00510DA4">
        <w:rPr>
          <w:rFonts w:ascii="Times New Roman" w:hAnsi="Times New Roman" w:cs="Times New Roman"/>
          <w:sz w:val="28"/>
          <w:szCs w:val="28"/>
        </w:rPr>
        <w:t>Скофилду</w:t>
      </w:r>
      <w:proofErr w:type="spellEnd"/>
      <w:r w:rsidR="00510DA4">
        <w:rPr>
          <w:rFonts w:ascii="Times New Roman" w:hAnsi="Times New Roman" w:cs="Times New Roman"/>
          <w:sz w:val="28"/>
          <w:szCs w:val="28"/>
        </w:rPr>
        <w:t xml:space="preserve"> (ОСТ 10271-00).</w:t>
      </w:r>
      <w:r w:rsidR="002A0DCA" w:rsidRPr="002A0DCA">
        <w:rPr>
          <w:rFonts w:ascii="Times New Roman" w:hAnsi="Times New Roman" w:cs="Times New Roman"/>
          <w:bCs/>
          <w:iCs/>
          <w:spacing w:val="-8"/>
          <w:sz w:val="28"/>
          <w:szCs w:val="28"/>
        </w:rPr>
        <w:t xml:space="preserve">             </w:t>
      </w:r>
    </w:p>
    <w:p w:rsidR="002A0DCA" w:rsidRPr="002A0DCA" w:rsidRDefault="00F0773D" w:rsidP="00F0773D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>
        <w:rPr>
          <w:rFonts w:ascii="Times New Roman" w:hAnsi="Times New Roman" w:cs="Times New Roman"/>
          <w:bCs/>
          <w:iCs/>
          <w:spacing w:val="-8"/>
          <w:sz w:val="28"/>
          <w:szCs w:val="28"/>
        </w:rPr>
        <w:tab/>
      </w:r>
      <w:r w:rsidR="002A0DCA" w:rsidRPr="002A0DCA">
        <w:rPr>
          <w:rFonts w:ascii="Times New Roman" w:hAnsi="Times New Roman" w:cs="Times New Roman"/>
          <w:bCs/>
          <w:iCs/>
          <w:spacing w:val="-8"/>
          <w:sz w:val="28"/>
          <w:szCs w:val="28"/>
        </w:rPr>
        <w:t xml:space="preserve">В растительной продукции </w:t>
      </w:r>
      <w:r w:rsidR="002A0DCA" w:rsidRPr="002A0DCA">
        <w:rPr>
          <w:rFonts w:ascii="Times New Roman" w:hAnsi="Times New Roman" w:cs="Times New Roman"/>
          <w:spacing w:val="-14"/>
          <w:sz w:val="28"/>
          <w:szCs w:val="28"/>
        </w:rPr>
        <w:t xml:space="preserve">содержание общего азота определяли колориметрическим методом с реактивом </w:t>
      </w:r>
      <w:proofErr w:type="spellStart"/>
      <w:r w:rsidR="002A0DCA" w:rsidRPr="002A0DCA">
        <w:rPr>
          <w:rFonts w:ascii="Times New Roman" w:hAnsi="Times New Roman" w:cs="Times New Roman"/>
          <w:spacing w:val="-14"/>
          <w:sz w:val="28"/>
          <w:szCs w:val="28"/>
        </w:rPr>
        <w:t>Несслера</w:t>
      </w:r>
      <w:proofErr w:type="spellEnd"/>
      <w:r w:rsidR="002A0DCA" w:rsidRPr="002A0DCA">
        <w:rPr>
          <w:rFonts w:ascii="Times New Roman" w:hAnsi="Times New Roman" w:cs="Times New Roman"/>
          <w:spacing w:val="-14"/>
          <w:sz w:val="28"/>
          <w:szCs w:val="28"/>
        </w:rPr>
        <w:t xml:space="preserve">, фосфора – с применением аскорбиновой кислоты (по </w:t>
      </w:r>
      <w:proofErr w:type="spellStart"/>
      <w:r w:rsidR="002A0DCA" w:rsidRPr="002A0DCA">
        <w:rPr>
          <w:rFonts w:ascii="Times New Roman" w:hAnsi="Times New Roman" w:cs="Times New Roman"/>
          <w:spacing w:val="-14"/>
          <w:sz w:val="28"/>
          <w:szCs w:val="28"/>
        </w:rPr>
        <w:t>Мерфи</w:t>
      </w:r>
      <w:proofErr w:type="spellEnd"/>
      <w:r w:rsidR="002A0DCA" w:rsidRPr="002A0DCA">
        <w:rPr>
          <w:rFonts w:ascii="Times New Roman" w:hAnsi="Times New Roman" w:cs="Times New Roman"/>
          <w:spacing w:val="-14"/>
          <w:sz w:val="28"/>
          <w:szCs w:val="28"/>
        </w:rPr>
        <w:t xml:space="preserve"> и </w:t>
      </w:r>
      <w:proofErr w:type="spellStart"/>
      <w:r w:rsidR="002A0DCA" w:rsidRPr="002A0DCA">
        <w:rPr>
          <w:rFonts w:ascii="Times New Roman" w:hAnsi="Times New Roman" w:cs="Times New Roman"/>
          <w:spacing w:val="-14"/>
          <w:sz w:val="28"/>
          <w:szCs w:val="28"/>
        </w:rPr>
        <w:t>Райли</w:t>
      </w:r>
      <w:proofErr w:type="spellEnd"/>
      <w:r w:rsidR="002A0DCA" w:rsidRPr="002A0DCA">
        <w:rPr>
          <w:rFonts w:ascii="Times New Roman" w:hAnsi="Times New Roman" w:cs="Times New Roman"/>
          <w:spacing w:val="-14"/>
          <w:sz w:val="28"/>
          <w:szCs w:val="28"/>
        </w:rPr>
        <w:t xml:space="preserve">),  калия – по Масловой и Чернышевой на пламенном фотометре. </w:t>
      </w:r>
      <w:r w:rsidR="002A0DCA" w:rsidRPr="002A0DCA">
        <w:rPr>
          <w:rFonts w:ascii="Times New Roman" w:hAnsi="Times New Roman" w:cs="Times New Roman"/>
          <w:bCs/>
          <w:iCs/>
          <w:spacing w:val="-8"/>
          <w:sz w:val="28"/>
          <w:szCs w:val="28"/>
        </w:rPr>
        <w:t xml:space="preserve">  Статистическая обработка данных проводилась методом дисперсионного анализа по </w:t>
      </w:r>
      <w:proofErr w:type="spellStart"/>
      <w:r w:rsidR="002A0DCA" w:rsidRPr="002A0DCA">
        <w:rPr>
          <w:rFonts w:ascii="Times New Roman" w:hAnsi="Times New Roman" w:cs="Times New Roman"/>
          <w:bCs/>
          <w:iCs/>
          <w:spacing w:val="-8"/>
          <w:sz w:val="28"/>
          <w:szCs w:val="28"/>
        </w:rPr>
        <w:t>Доспехову</w:t>
      </w:r>
      <w:proofErr w:type="spellEnd"/>
      <w:r w:rsidR="002A0DCA" w:rsidRPr="002A0DCA">
        <w:rPr>
          <w:rFonts w:ascii="Times New Roman" w:hAnsi="Times New Roman" w:cs="Times New Roman"/>
          <w:bCs/>
          <w:iCs/>
          <w:spacing w:val="-8"/>
          <w:sz w:val="28"/>
          <w:szCs w:val="28"/>
        </w:rPr>
        <w:t xml:space="preserve"> (1985).</w:t>
      </w:r>
    </w:p>
    <w:p w:rsidR="00187A85" w:rsidRDefault="002A0DCA" w:rsidP="00F0773D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DCA">
        <w:rPr>
          <w:rFonts w:ascii="Times New Roman" w:hAnsi="Times New Roman" w:cs="Times New Roman"/>
          <w:sz w:val="28"/>
          <w:szCs w:val="28"/>
        </w:rPr>
        <w:tab/>
      </w:r>
      <w:r w:rsidR="00F0773D">
        <w:rPr>
          <w:rFonts w:ascii="Times New Roman" w:hAnsi="Times New Roman" w:cs="Times New Roman"/>
          <w:sz w:val="28"/>
          <w:szCs w:val="28"/>
        </w:rPr>
        <w:t xml:space="preserve">  </w:t>
      </w:r>
      <w:r w:rsidR="00FA622A">
        <w:rPr>
          <w:rFonts w:ascii="Times New Roman" w:hAnsi="Times New Roman" w:cs="Times New Roman"/>
          <w:sz w:val="28"/>
          <w:szCs w:val="28"/>
        </w:rPr>
        <w:t xml:space="preserve">Урожайность зерна учитывалась методом отдельного взвешивания по каждому варианту и повторности с последующим пересчетом на стандартную влажность (14%) и 100% чистоту. </w:t>
      </w:r>
      <w:r w:rsidR="002F73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5703" w:rsidRDefault="00187A85" w:rsidP="005F5703">
      <w:pPr>
        <w:tabs>
          <w:tab w:val="left" w:pos="709"/>
          <w:tab w:val="left" w:pos="36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0773D" w:rsidRPr="00792D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5703" w:rsidRDefault="002A0DCA" w:rsidP="005F5703">
      <w:pPr>
        <w:tabs>
          <w:tab w:val="left" w:pos="709"/>
          <w:tab w:val="left" w:pos="3600"/>
        </w:tabs>
        <w:spacing w:line="36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792DA9">
        <w:rPr>
          <w:rFonts w:ascii="Times New Roman" w:hAnsi="Times New Roman" w:cs="Times New Roman"/>
          <w:b/>
          <w:bCs/>
          <w:snapToGrid w:val="0"/>
          <w:sz w:val="28"/>
          <w:szCs w:val="28"/>
        </w:rPr>
        <w:t>РЕЗУЛЬТАТЫ ИССЛЕДОВАНИЙ И ИХ ОБСУЖДЕНИЕ</w:t>
      </w:r>
    </w:p>
    <w:p w:rsidR="005F5703" w:rsidRDefault="002A0DCA" w:rsidP="005F5703">
      <w:pPr>
        <w:tabs>
          <w:tab w:val="left" w:pos="709"/>
          <w:tab w:val="left" w:pos="3600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A0DCA">
        <w:rPr>
          <w:rFonts w:ascii="Times New Roman" w:hAnsi="Times New Roman" w:cs="Times New Roman"/>
          <w:b/>
          <w:bCs/>
          <w:snapToGrid w:val="0"/>
          <w:sz w:val="28"/>
          <w:szCs w:val="28"/>
        </w:rPr>
        <w:t xml:space="preserve">Влияние </w:t>
      </w:r>
      <w:proofErr w:type="gramStart"/>
      <w:r w:rsidRPr="002A0DCA">
        <w:rPr>
          <w:rFonts w:ascii="Times New Roman" w:hAnsi="Times New Roman" w:cs="Times New Roman"/>
          <w:b/>
          <w:bCs/>
          <w:snapToGrid w:val="0"/>
          <w:sz w:val="28"/>
          <w:szCs w:val="28"/>
        </w:rPr>
        <w:t>фо</w:t>
      </w:r>
      <w:r w:rsidR="004F59AC">
        <w:rPr>
          <w:rFonts w:ascii="Times New Roman" w:hAnsi="Times New Roman" w:cs="Times New Roman"/>
          <w:b/>
          <w:bCs/>
          <w:snapToGrid w:val="0"/>
          <w:sz w:val="28"/>
          <w:szCs w:val="28"/>
        </w:rPr>
        <w:t>сфатного</w:t>
      </w:r>
      <w:proofErr w:type="gramEnd"/>
      <w:r w:rsidR="004F59AC">
        <w:rPr>
          <w:rFonts w:ascii="Times New Roman" w:hAnsi="Times New Roman" w:cs="Times New Roman"/>
          <w:b/>
          <w:bCs/>
          <w:snapToGrid w:val="0"/>
          <w:sz w:val="28"/>
          <w:szCs w:val="28"/>
        </w:rPr>
        <w:t xml:space="preserve"> агрофона и минеральных</w:t>
      </w:r>
      <w:r w:rsidRPr="002A0DCA">
        <w:rPr>
          <w:rFonts w:ascii="Times New Roman" w:hAnsi="Times New Roman" w:cs="Times New Roman"/>
          <w:b/>
          <w:bCs/>
          <w:snapToGrid w:val="0"/>
          <w:sz w:val="28"/>
          <w:szCs w:val="28"/>
        </w:rPr>
        <w:t xml:space="preserve"> </w:t>
      </w:r>
      <w:r w:rsidR="004F59AC">
        <w:rPr>
          <w:rFonts w:ascii="Times New Roman" w:hAnsi="Times New Roman" w:cs="Times New Roman"/>
          <w:b/>
          <w:bCs/>
          <w:snapToGrid w:val="0"/>
          <w:sz w:val="28"/>
          <w:szCs w:val="28"/>
        </w:rPr>
        <w:t>удобрений</w:t>
      </w:r>
      <w:r w:rsidRPr="002A0DCA">
        <w:rPr>
          <w:rFonts w:ascii="Times New Roman" w:hAnsi="Times New Roman" w:cs="Times New Roman"/>
          <w:b/>
          <w:bCs/>
          <w:snapToGrid w:val="0"/>
          <w:sz w:val="28"/>
          <w:szCs w:val="28"/>
        </w:rPr>
        <w:t xml:space="preserve"> </w:t>
      </w:r>
    </w:p>
    <w:p w:rsidR="005F5703" w:rsidRDefault="002A0DCA" w:rsidP="005F5703">
      <w:pPr>
        <w:tabs>
          <w:tab w:val="left" w:pos="709"/>
          <w:tab w:val="left" w:pos="3600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A0DCA">
        <w:rPr>
          <w:rFonts w:ascii="Times New Roman" w:hAnsi="Times New Roman" w:cs="Times New Roman"/>
          <w:b/>
          <w:bCs/>
          <w:snapToGrid w:val="0"/>
          <w:sz w:val="28"/>
          <w:szCs w:val="28"/>
        </w:rPr>
        <w:t xml:space="preserve">на урожайность </w:t>
      </w:r>
      <w:r w:rsidR="004F59AC">
        <w:rPr>
          <w:rFonts w:ascii="Times New Roman" w:hAnsi="Times New Roman" w:cs="Times New Roman"/>
          <w:b/>
          <w:bCs/>
          <w:snapToGrid w:val="0"/>
          <w:sz w:val="28"/>
          <w:szCs w:val="28"/>
        </w:rPr>
        <w:t xml:space="preserve">сортов </w:t>
      </w:r>
      <w:r w:rsidR="005F5703">
        <w:rPr>
          <w:rFonts w:ascii="Times New Roman" w:hAnsi="Times New Roman" w:cs="Times New Roman"/>
          <w:b/>
          <w:bCs/>
          <w:snapToGrid w:val="0"/>
          <w:sz w:val="28"/>
          <w:szCs w:val="28"/>
        </w:rPr>
        <w:t>люпина узколистного</w:t>
      </w:r>
    </w:p>
    <w:p w:rsidR="002A0DCA" w:rsidRDefault="002A0DCA" w:rsidP="005F5703">
      <w:pPr>
        <w:tabs>
          <w:tab w:val="left" w:pos="709"/>
          <w:tab w:val="left" w:pos="3600"/>
        </w:tabs>
        <w:spacing w:after="0" w:line="36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2A0DCA">
        <w:rPr>
          <w:rFonts w:ascii="Times New Roman" w:hAnsi="Times New Roman" w:cs="Times New Roman"/>
          <w:bCs/>
          <w:iCs/>
          <w:spacing w:val="-2"/>
          <w:sz w:val="28"/>
          <w:szCs w:val="28"/>
        </w:rPr>
        <w:t>О влиянии фосфатного уровня почвы на урожайность зерна люпина узколистного</w:t>
      </w:r>
      <w:r w:rsidRPr="002A0DCA">
        <w:rPr>
          <w:rFonts w:ascii="Times New Roman" w:hAnsi="Times New Roman" w:cs="Times New Roman"/>
          <w:b/>
          <w:bCs/>
          <w:iCs/>
          <w:spacing w:val="-2"/>
          <w:sz w:val="28"/>
          <w:szCs w:val="28"/>
        </w:rPr>
        <w:t xml:space="preserve"> </w:t>
      </w:r>
      <w:r w:rsidRPr="002A0DCA">
        <w:rPr>
          <w:rFonts w:ascii="Times New Roman" w:hAnsi="Times New Roman" w:cs="Times New Roman"/>
          <w:bCs/>
          <w:iCs/>
          <w:spacing w:val="-2"/>
          <w:sz w:val="28"/>
          <w:szCs w:val="28"/>
        </w:rPr>
        <w:t>мы можем судить</w:t>
      </w:r>
      <w:r w:rsidRPr="002A0DCA">
        <w:rPr>
          <w:rFonts w:ascii="Times New Roman" w:hAnsi="Times New Roman" w:cs="Times New Roman"/>
          <w:spacing w:val="-2"/>
          <w:sz w:val="28"/>
          <w:szCs w:val="28"/>
        </w:rPr>
        <w:t xml:space="preserve"> по показателям в варианте без применения удобрений, который служил контролем.</w:t>
      </w:r>
      <w:r w:rsidR="00452FB8">
        <w:rPr>
          <w:rFonts w:ascii="Times New Roman" w:hAnsi="Times New Roman" w:cs="Times New Roman"/>
          <w:spacing w:val="-2"/>
          <w:sz w:val="28"/>
          <w:szCs w:val="28"/>
        </w:rPr>
        <w:t xml:space="preserve"> П</w:t>
      </w:r>
      <w:r w:rsidRPr="002A0DCA">
        <w:rPr>
          <w:rFonts w:ascii="Times New Roman" w:hAnsi="Times New Roman" w:cs="Times New Roman"/>
          <w:spacing w:val="-2"/>
          <w:sz w:val="28"/>
          <w:szCs w:val="28"/>
        </w:rPr>
        <w:t xml:space="preserve">ри </w:t>
      </w:r>
      <w:r w:rsidR="004C31F6">
        <w:rPr>
          <w:rFonts w:ascii="Times New Roman" w:hAnsi="Times New Roman" w:cs="Times New Roman"/>
          <w:spacing w:val="-2"/>
          <w:sz w:val="28"/>
          <w:szCs w:val="28"/>
        </w:rPr>
        <w:t xml:space="preserve">среднегодовой </w:t>
      </w:r>
      <w:r w:rsidRPr="002A0DCA">
        <w:rPr>
          <w:rFonts w:ascii="Times New Roman" w:hAnsi="Times New Roman" w:cs="Times New Roman"/>
          <w:spacing w:val="-2"/>
          <w:sz w:val="28"/>
          <w:szCs w:val="28"/>
        </w:rPr>
        <w:t xml:space="preserve">урожайности </w:t>
      </w:r>
      <w:r w:rsidR="004C31F6">
        <w:rPr>
          <w:rFonts w:ascii="Times New Roman" w:hAnsi="Times New Roman" w:cs="Times New Roman"/>
          <w:spacing w:val="-2"/>
          <w:sz w:val="28"/>
          <w:szCs w:val="28"/>
        </w:rPr>
        <w:t xml:space="preserve">зерна сорта Фазан  </w:t>
      </w:r>
      <w:r w:rsidR="00452FB8">
        <w:rPr>
          <w:rFonts w:ascii="Times New Roman" w:hAnsi="Times New Roman" w:cs="Times New Roman"/>
          <w:spacing w:val="-2"/>
          <w:sz w:val="28"/>
          <w:szCs w:val="28"/>
        </w:rPr>
        <w:t xml:space="preserve">в </w:t>
      </w:r>
      <w:r w:rsidR="004C31F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452FB8">
        <w:rPr>
          <w:rFonts w:ascii="Times New Roman" w:hAnsi="Times New Roman" w:cs="Times New Roman"/>
          <w:spacing w:val="-2"/>
          <w:sz w:val="28"/>
          <w:szCs w:val="28"/>
        </w:rPr>
        <w:t>этом варианте на фоне с</w:t>
      </w:r>
      <w:r w:rsidR="004C31F6">
        <w:rPr>
          <w:rFonts w:ascii="Times New Roman" w:hAnsi="Times New Roman" w:cs="Times New Roman"/>
          <w:spacing w:val="-2"/>
          <w:sz w:val="28"/>
          <w:szCs w:val="28"/>
        </w:rPr>
        <w:t>о средним</w:t>
      </w:r>
      <w:r w:rsidRPr="002A0DCA">
        <w:rPr>
          <w:rFonts w:ascii="Times New Roman" w:hAnsi="Times New Roman" w:cs="Times New Roman"/>
          <w:spacing w:val="-2"/>
          <w:sz w:val="28"/>
          <w:szCs w:val="28"/>
        </w:rPr>
        <w:t xml:space="preserve"> содержанием  Р</w:t>
      </w:r>
      <w:r w:rsidRPr="002A0DCA">
        <w:rPr>
          <w:rFonts w:ascii="Times New Roman" w:hAnsi="Times New Roman" w:cs="Times New Roman"/>
          <w:spacing w:val="-2"/>
          <w:sz w:val="28"/>
          <w:szCs w:val="28"/>
          <w:vertAlign w:val="subscript"/>
        </w:rPr>
        <w:t>2</w:t>
      </w:r>
      <w:r w:rsidRPr="002A0DCA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2A0DCA">
        <w:rPr>
          <w:rFonts w:ascii="Times New Roman" w:hAnsi="Times New Roman" w:cs="Times New Roman"/>
          <w:spacing w:val="-2"/>
          <w:sz w:val="28"/>
          <w:szCs w:val="28"/>
          <w:vertAlign w:val="subscript"/>
        </w:rPr>
        <w:t xml:space="preserve">5  </w:t>
      </w:r>
      <w:r w:rsidRPr="002A0DCA">
        <w:rPr>
          <w:rFonts w:ascii="Times New Roman" w:hAnsi="Times New Roman" w:cs="Times New Roman"/>
          <w:spacing w:val="-2"/>
          <w:sz w:val="28"/>
          <w:szCs w:val="28"/>
        </w:rPr>
        <w:t>в почве 85</w:t>
      </w:r>
      <w:r w:rsidR="004F59AC">
        <w:rPr>
          <w:rFonts w:ascii="Times New Roman" w:hAnsi="Times New Roman" w:cs="Times New Roman"/>
          <w:spacing w:val="-2"/>
          <w:sz w:val="28"/>
          <w:szCs w:val="28"/>
        </w:rPr>
        <w:t>-93</w:t>
      </w:r>
      <w:r w:rsidR="004C31F6">
        <w:rPr>
          <w:rFonts w:ascii="Times New Roman" w:hAnsi="Times New Roman" w:cs="Times New Roman"/>
          <w:spacing w:val="-2"/>
          <w:sz w:val="28"/>
          <w:szCs w:val="28"/>
        </w:rPr>
        <w:t xml:space="preserve"> мг/кг 1,40</w:t>
      </w:r>
      <w:r w:rsidRPr="002A0DCA">
        <w:rPr>
          <w:rFonts w:ascii="Times New Roman" w:hAnsi="Times New Roman" w:cs="Times New Roman"/>
          <w:spacing w:val="-2"/>
          <w:sz w:val="28"/>
          <w:szCs w:val="28"/>
        </w:rPr>
        <w:t xml:space="preserve"> т/га, величина прибавки на повышенном (139</w:t>
      </w:r>
      <w:r w:rsidR="00D338E3">
        <w:rPr>
          <w:rFonts w:ascii="Times New Roman" w:hAnsi="Times New Roman" w:cs="Times New Roman"/>
          <w:spacing w:val="-2"/>
          <w:sz w:val="28"/>
          <w:szCs w:val="28"/>
        </w:rPr>
        <w:t>-145 мг/кг) и высоком (198-207</w:t>
      </w:r>
      <w:r w:rsidRPr="002A0DCA">
        <w:rPr>
          <w:rFonts w:ascii="Times New Roman" w:hAnsi="Times New Roman" w:cs="Times New Roman"/>
          <w:spacing w:val="-2"/>
          <w:sz w:val="28"/>
          <w:szCs w:val="28"/>
        </w:rPr>
        <w:t xml:space="preserve"> мг/кг) фосфатных агрофонах со</w:t>
      </w:r>
      <w:r w:rsidR="0085766E">
        <w:rPr>
          <w:rFonts w:ascii="Times New Roman" w:hAnsi="Times New Roman" w:cs="Times New Roman"/>
          <w:spacing w:val="-2"/>
          <w:sz w:val="28"/>
          <w:szCs w:val="28"/>
        </w:rPr>
        <w:t>ставила</w:t>
      </w:r>
      <w:r w:rsidR="004C31F6">
        <w:rPr>
          <w:rFonts w:ascii="Times New Roman" w:hAnsi="Times New Roman" w:cs="Times New Roman"/>
          <w:spacing w:val="-2"/>
          <w:sz w:val="28"/>
          <w:szCs w:val="28"/>
        </w:rPr>
        <w:t xml:space="preserve"> 0,20 и 0,44 т/га или 14 и 31</w:t>
      </w:r>
      <w:r w:rsidRPr="002A0DCA">
        <w:rPr>
          <w:rFonts w:ascii="Times New Roman" w:hAnsi="Times New Roman" w:cs="Times New Roman"/>
          <w:spacing w:val="-2"/>
          <w:sz w:val="28"/>
          <w:szCs w:val="28"/>
        </w:rPr>
        <w:t xml:space="preserve">% </w:t>
      </w:r>
      <w:r w:rsidR="004C31F6">
        <w:rPr>
          <w:rFonts w:ascii="Times New Roman" w:hAnsi="Times New Roman" w:cs="Times New Roman"/>
          <w:spacing w:val="-2"/>
          <w:sz w:val="28"/>
          <w:szCs w:val="28"/>
        </w:rPr>
        <w:t>соответственно</w:t>
      </w:r>
      <w:r w:rsidR="004C31F6" w:rsidRPr="002A0DC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A0DCA">
        <w:rPr>
          <w:rFonts w:ascii="Times New Roman" w:hAnsi="Times New Roman" w:cs="Times New Roman"/>
          <w:spacing w:val="-2"/>
          <w:sz w:val="28"/>
          <w:szCs w:val="28"/>
        </w:rPr>
        <w:t>(таблица 1).</w:t>
      </w:r>
    </w:p>
    <w:p w:rsidR="00092987" w:rsidRPr="002A0DCA" w:rsidRDefault="002A0DCA" w:rsidP="006514CE">
      <w:pPr>
        <w:keepNext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DCA">
        <w:rPr>
          <w:rFonts w:ascii="Times New Roman" w:hAnsi="Times New Roman" w:cs="Times New Roman"/>
          <w:spacing w:val="-2"/>
          <w:sz w:val="28"/>
          <w:szCs w:val="28"/>
        </w:rPr>
        <w:lastRenderedPageBreak/>
        <w:t xml:space="preserve"> </w:t>
      </w:r>
      <w:r w:rsidR="00092987" w:rsidRPr="002A0DCA">
        <w:rPr>
          <w:rFonts w:ascii="Times New Roman" w:hAnsi="Times New Roman" w:cs="Times New Roman"/>
          <w:sz w:val="28"/>
          <w:szCs w:val="28"/>
        </w:rPr>
        <w:t>Таблица 1 - Урожайность зерна</w:t>
      </w:r>
      <w:r w:rsidR="004F59AC">
        <w:rPr>
          <w:rFonts w:ascii="Times New Roman" w:hAnsi="Times New Roman" w:cs="Times New Roman"/>
          <w:sz w:val="28"/>
          <w:szCs w:val="28"/>
        </w:rPr>
        <w:t xml:space="preserve"> сортов люпина узколистного</w:t>
      </w:r>
      <w:r w:rsidR="00092987">
        <w:rPr>
          <w:rFonts w:ascii="Times New Roman" w:hAnsi="Times New Roman" w:cs="Times New Roman"/>
          <w:sz w:val="28"/>
          <w:szCs w:val="28"/>
        </w:rPr>
        <w:t xml:space="preserve">, </w:t>
      </w:r>
      <w:r w:rsidR="00092987" w:rsidRPr="002A0DCA">
        <w:rPr>
          <w:rFonts w:ascii="Times New Roman" w:hAnsi="Times New Roman" w:cs="Times New Roman"/>
          <w:sz w:val="28"/>
          <w:szCs w:val="28"/>
        </w:rPr>
        <w:t xml:space="preserve">т/га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668"/>
        <w:gridCol w:w="1009"/>
        <w:gridCol w:w="1010"/>
        <w:gridCol w:w="1057"/>
        <w:gridCol w:w="1010"/>
        <w:gridCol w:w="1010"/>
        <w:gridCol w:w="1010"/>
        <w:gridCol w:w="1057"/>
        <w:gridCol w:w="1010"/>
      </w:tblGrid>
      <w:tr w:rsidR="00EB26D1" w:rsidTr="004F59AC">
        <w:trPr>
          <w:trHeight w:val="131"/>
        </w:trPr>
        <w:tc>
          <w:tcPr>
            <w:tcW w:w="1668" w:type="dxa"/>
            <w:vMerge w:val="restart"/>
            <w:vAlign w:val="center"/>
          </w:tcPr>
          <w:p w:rsidR="00EB26D1" w:rsidRPr="00EB26D1" w:rsidRDefault="00EB26D1" w:rsidP="004F59A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6D1">
              <w:rPr>
                <w:rFonts w:ascii="Times New Roman" w:hAnsi="Times New Roman"/>
                <w:sz w:val="24"/>
                <w:szCs w:val="24"/>
              </w:rPr>
              <w:t>Вариант</w:t>
            </w:r>
          </w:p>
        </w:tc>
        <w:tc>
          <w:tcPr>
            <w:tcW w:w="4086" w:type="dxa"/>
            <w:gridSpan w:val="4"/>
          </w:tcPr>
          <w:p w:rsidR="00EB26D1" w:rsidRPr="00EB26D1" w:rsidRDefault="00EB26D1" w:rsidP="004F59A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6D1">
              <w:rPr>
                <w:rFonts w:ascii="Times New Roman" w:hAnsi="Times New Roman"/>
                <w:sz w:val="24"/>
                <w:szCs w:val="24"/>
              </w:rPr>
              <w:t>Фазан</w:t>
            </w:r>
          </w:p>
        </w:tc>
        <w:tc>
          <w:tcPr>
            <w:tcW w:w="4087" w:type="dxa"/>
            <w:gridSpan w:val="4"/>
          </w:tcPr>
          <w:p w:rsidR="00EB26D1" w:rsidRPr="00EB26D1" w:rsidRDefault="00EB26D1" w:rsidP="0009298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B26D1">
              <w:rPr>
                <w:rFonts w:ascii="Times New Roman" w:hAnsi="Times New Roman"/>
                <w:sz w:val="24"/>
                <w:szCs w:val="24"/>
              </w:rPr>
              <w:t>Дикаф</w:t>
            </w:r>
            <w:proofErr w:type="spellEnd"/>
            <w:r w:rsidRPr="00EB26D1">
              <w:rPr>
                <w:rFonts w:ascii="Times New Roman" w:hAnsi="Times New Roman"/>
                <w:sz w:val="24"/>
                <w:szCs w:val="24"/>
              </w:rPr>
              <w:t xml:space="preserve"> 14</w:t>
            </w:r>
          </w:p>
        </w:tc>
      </w:tr>
      <w:tr w:rsidR="00092987" w:rsidTr="00092987">
        <w:tc>
          <w:tcPr>
            <w:tcW w:w="1668" w:type="dxa"/>
            <w:vMerge/>
          </w:tcPr>
          <w:p w:rsidR="00092987" w:rsidRPr="00EB26D1" w:rsidRDefault="00092987" w:rsidP="00EB26D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9" w:type="dxa"/>
            <w:gridSpan w:val="2"/>
            <w:vAlign w:val="center"/>
          </w:tcPr>
          <w:p w:rsidR="00092987" w:rsidRPr="00EB26D1" w:rsidRDefault="00092987" w:rsidP="00EB26D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урожайность</w:t>
            </w:r>
          </w:p>
        </w:tc>
        <w:tc>
          <w:tcPr>
            <w:tcW w:w="2067" w:type="dxa"/>
            <w:gridSpan w:val="2"/>
            <w:vAlign w:val="center"/>
          </w:tcPr>
          <w:p w:rsidR="00092987" w:rsidRPr="00EB26D1" w:rsidRDefault="00092987" w:rsidP="00EB26D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EB26D1">
              <w:rPr>
                <w:rFonts w:ascii="Times New Roman" w:hAnsi="Times New Roman"/>
                <w:sz w:val="24"/>
                <w:szCs w:val="24"/>
              </w:rPr>
              <w:t xml:space="preserve"> среднем</w:t>
            </w:r>
            <w:r w:rsidR="00CD5077">
              <w:rPr>
                <w:rFonts w:ascii="Times New Roman" w:hAnsi="Times New Roman"/>
                <w:sz w:val="24"/>
                <w:szCs w:val="24"/>
              </w:rPr>
              <w:t xml:space="preserve"> за 2 г.</w:t>
            </w:r>
          </w:p>
        </w:tc>
        <w:tc>
          <w:tcPr>
            <w:tcW w:w="2020" w:type="dxa"/>
            <w:gridSpan w:val="2"/>
            <w:vAlign w:val="center"/>
          </w:tcPr>
          <w:p w:rsidR="00092987" w:rsidRPr="00EB26D1" w:rsidRDefault="00092987" w:rsidP="009D46A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урожайность</w:t>
            </w:r>
          </w:p>
        </w:tc>
        <w:tc>
          <w:tcPr>
            <w:tcW w:w="2067" w:type="dxa"/>
            <w:gridSpan w:val="2"/>
            <w:vAlign w:val="center"/>
          </w:tcPr>
          <w:p w:rsidR="00092987" w:rsidRPr="00EB26D1" w:rsidRDefault="00092987" w:rsidP="009D46A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EB26D1">
              <w:rPr>
                <w:rFonts w:ascii="Times New Roman" w:hAnsi="Times New Roman"/>
                <w:sz w:val="24"/>
                <w:szCs w:val="24"/>
              </w:rPr>
              <w:t xml:space="preserve"> среднем</w:t>
            </w:r>
            <w:r w:rsidR="00CD5077">
              <w:rPr>
                <w:rFonts w:ascii="Times New Roman" w:hAnsi="Times New Roman"/>
                <w:sz w:val="24"/>
                <w:szCs w:val="24"/>
              </w:rPr>
              <w:t xml:space="preserve"> за 2 г.</w:t>
            </w:r>
          </w:p>
        </w:tc>
      </w:tr>
      <w:tr w:rsidR="00092987" w:rsidTr="00092987">
        <w:tc>
          <w:tcPr>
            <w:tcW w:w="1668" w:type="dxa"/>
            <w:vMerge/>
          </w:tcPr>
          <w:p w:rsidR="00092987" w:rsidRDefault="00092987" w:rsidP="002A0DCA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09" w:type="dxa"/>
            <w:vAlign w:val="center"/>
          </w:tcPr>
          <w:p w:rsidR="00092987" w:rsidRPr="00EB26D1" w:rsidRDefault="00092987" w:rsidP="00EB26D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6D1">
              <w:rPr>
                <w:rFonts w:ascii="Times New Roman" w:hAnsi="Times New Roman"/>
                <w:sz w:val="24"/>
                <w:szCs w:val="24"/>
              </w:rPr>
              <w:t>2012 г.</w:t>
            </w:r>
          </w:p>
        </w:tc>
        <w:tc>
          <w:tcPr>
            <w:tcW w:w="1010" w:type="dxa"/>
            <w:vAlign w:val="center"/>
          </w:tcPr>
          <w:p w:rsidR="00092987" w:rsidRPr="00EB26D1" w:rsidRDefault="00092987" w:rsidP="00EB26D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6D1">
              <w:rPr>
                <w:rFonts w:ascii="Times New Roman" w:hAnsi="Times New Roman"/>
                <w:sz w:val="24"/>
                <w:szCs w:val="24"/>
              </w:rPr>
              <w:t>2013 г.</w:t>
            </w:r>
          </w:p>
        </w:tc>
        <w:tc>
          <w:tcPr>
            <w:tcW w:w="1057" w:type="dxa"/>
            <w:vAlign w:val="center"/>
          </w:tcPr>
          <w:p w:rsidR="00092987" w:rsidRPr="00EB26D1" w:rsidRDefault="00092987" w:rsidP="00EB26D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EB26D1">
              <w:rPr>
                <w:rFonts w:ascii="Times New Roman" w:hAnsi="Times New Roman"/>
                <w:sz w:val="24"/>
                <w:szCs w:val="24"/>
              </w:rPr>
              <w:t>рожай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EB26D1">
              <w:rPr>
                <w:rFonts w:ascii="Times New Roman" w:hAnsi="Times New Roman"/>
                <w:sz w:val="24"/>
                <w:szCs w:val="24"/>
              </w:rPr>
              <w:t>ность</w:t>
            </w:r>
            <w:proofErr w:type="spellEnd"/>
          </w:p>
        </w:tc>
        <w:tc>
          <w:tcPr>
            <w:tcW w:w="1010" w:type="dxa"/>
            <w:vAlign w:val="center"/>
          </w:tcPr>
          <w:p w:rsidR="00092987" w:rsidRPr="00EB26D1" w:rsidRDefault="00092987" w:rsidP="00EB26D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EB26D1">
              <w:rPr>
                <w:rFonts w:ascii="Times New Roman" w:hAnsi="Times New Roman"/>
                <w:sz w:val="24"/>
                <w:szCs w:val="24"/>
              </w:rPr>
              <w:t>ри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EB26D1">
              <w:rPr>
                <w:rFonts w:ascii="Times New Roman" w:hAnsi="Times New Roman"/>
                <w:sz w:val="24"/>
                <w:szCs w:val="24"/>
              </w:rPr>
              <w:t>бавка</w:t>
            </w:r>
            <w:proofErr w:type="spellEnd"/>
          </w:p>
        </w:tc>
        <w:tc>
          <w:tcPr>
            <w:tcW w:w="1010" w:type="dxa"/>
            <w:vAlign w:val="center"/>
          </w:tcPr>
          <w:p w:rsidR="00092987" w:rsidRPr="00EB26D1" w:rsidRDefault="00092987" w:rsidP="009D46A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6D1">
              <w:rPr>
                <w:rFonts w:ascii="Times New Roman" w:hAnsi="Times New Roman"/>
                <w:sz w:val="24"/>
                <w:szCs w:val="24"/>
              </w:rPr>
              <w:t>2012 г.</w:t>
            </w:r>
          </w:p>
        </w:tc>
        <w:tc>
          <w:tcPr>
            <w:tcW w:w="1010" w:type="dxa"/>
            <w:vAlign w:val="center"/>
          </w:tcPr>
          <w:p w:rsidR="00092987" w:rsidRPr="00EB26D1" w:rsidRDefault="00092987" w:rsidP="009D46A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6D1">
              <w:rPr>
                <w:rFonts w:ascii="Times New Roman" w:hAnsi="Times New Roman"/>
                <w:sz w:val="24"/>
                <w:szCs w:val="24"/>
              </w:rPr>
              <w:t>2013 г.</w:t>
            </w:r>
          </w:p>
        </w:tc>
        <w:tc>
          <w:tcPr>
            <w:tcW w:w="1057" w:type="dxa"/>
            <w:vAlign w:val="center"/>
          </w:tcPr>
          <w:p w:rsidR="00092987" w:rsidRPr="00EB26D1" w:rsidRDefault="00092987" w:rsidP="009D46A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EB26D1">
              <w:rPr>
                <w:rFonts w:ascii="Times New Roman" w:hAnsi="Times New Roman"/>
                <w:sz w:val="24"/>
                <w:szCs w:val="24"/>
              </w:rPr>
              <w:t>рожай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EB26D1">
              <w:rPr>
                <w:rFonts w:ascii="Times New Roman" w:hAnsi="Times New Roman"/>
                <w:sz w:val="24"/>
                <w:szCs w:val="24"/>
              </w:rPr>
              <w:t>ность</w:t>
            </w:r>
            <w:proofErr w:type="spellEnd"/>
          </w:p>
        </w:tc>
        <w:tc>
          <w:tcPr>
            <w:tcW w:w="1010" w:type="dxa"/>
            <w:vAlign w:val="center"/>
          </w:tcPr>
          <w:p w:rsidR="00092987" w:rsidRPr="00EB26D1" w:rsidRDefault="00092987" w:rsidP="009D46A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EB26D1">
              <w:rPr>
                <w:rFonts w:ascii="Times New Roman" w:hAnsi="Times New Roman"/>
                <w:sz w:val="24"/>
                <w:szCs w:val="24"/>
              </w:rPr>
              <w:t>ри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EB26D1">
              <w:rPr>
                <w:rFonts w:ascii="Times New Roman" w:hAnsi="Times New Roman"/>
                <w:sz w:val="24"/>
                <w:szCs w:val="24"/>
              </w:rPr>
              <w:t>бавка</w:t>
            </w:r>
            <w:proofErr w:type="spellEnd"/>
          </w:p>
        </w:tc>
      </w:tr>
      <w:tr w:rsidR="00092987" w:rsidTr="0011468A">
        <w:trPr>
          <w:trHeight w:val="70"/>
        </w:trPr>
        <w:tc>
          <w:tcPr>
            <w:tcW w:w="9841" w:type="dxa"/>
            <w:gridSpan w:val="9"/>
            <w:vAlign w:val="center"/>
          </w:tcPr>
          <w:p w:rsidR="00092987" w:rsidRPr="007655EF" w:rsidRDefault="00092987" w:rsidP="0011468A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55EF">
              <w:rPr>
                <w:rFonts w:ascii="Times New Roman" w:hAnsi="Times New Roman"/>
                <w:i/>
                <w:iCs/>
                <w:color w:val="000000" w:themeColor="text1"/>
                <w:kern w:val="24"/>
                <w:sz w:val="24"/>
                <w:szCs w:val="24"/>
              </w:rPr>
              <w:t>Содержание Р</w:t>
            </w:r>
            <w:r w:rsidRPr="007655EF">
              <w:rPr>
                <w:rFonts w:ascii="Times New Roman" w:hAnsi="Times New Roman"/>
                <w:i/>
                <w:iCs/>
                <w:color w:val="000000" w:themeColor="text1"/>
                <w:kern w:val="24"/>
                <w:sz w:val="24"/>
                <w:szCs w:val="24"/>
                <w:vertAlign w:val="subscript"/>
              </w:rPr>
              <w:t>2</w:t>
            </w:r>
            <w:r w:rsidRPr="007655EF">
              <w:rPr>
                <w:rFonts w:ascii="Times New Roman" w:hAnsi="Times New Roman"/>
                <w:i/>
                <w:iCs/>
                <w:color w:val="000000" w:themeColor="text1"/>
                <w:kern w:val="24"/>
                <w:sz w:val="24"/>
                <w:szCs w:val="24"/>
              </w:rPr>
              <w:t>О</w:t>
            </w:r>
            <w:r w:rsidRPr="007655EF">
              <w:rPr>
                <w:rFonts w:ascii="Times New Roman" w:hAnsi="Times New Roman"/>
                <w:i/>
                <w:iCs/>
                <w:color w:val="000000" w:themeColor="text1"/>
                <w:kern w:val="24"/>
                <w:sz w:val="24"/>
                <w:szCs w:val="24"/>
                <w:vertAlign w:val="subscript"/>
              </w:rPr>
              <w:t>5</w:t>
            </w:r>
            <w:r w:rsidRPr="007655EF">
              <w:rPr>
                <w:rFonts w:ascii="Times New Roman" w:hAnsi="Times New Roman"/>
                <w:i/>
                <w:iCs/>
                <w:color w:val="000000" w:themeColor="text1"/>
                <w:kern w:val="24"/>
                <w:sz w:val="24"/>
                <w:szCs w:val="24"/>
              </w:rPr>
              <w:t xml:space="preserve"> в почве – 85-93 мг/кг</w:t>
            </w:r>
          </w:p>
        </w:tc>
      </w:tr>
      <w:tr w:rsidR="009D46A9" w:rsidTr="004C31F6">
        <w:tc>
          <w:tcPr>
            <w:tcW w:w="1668" w:type="dxa"/>
            <w:vAlign w:val="center"/>
          </w:tcPr>
          <w:p w:rsidR="009D46A9" w:rsidRPr="003E558F" w:rsidRDefault="009D46A9" w:rsidP="00A04BF8">
            <w:pPr>
              <w:rPr>
                <w:sz w:val="24"/>
                <w:szCs w:val="24"/>
              </w:rPr>
            </w:pPr>
            <w:r w:rsidRPr="003E558F">
              <w:rPr>
                <w:sz w:val="24"/>
                <w:szCs w:val="24"/>
              </w:rPr>
              <w:t>Контроль</w:t>
            </w:r>
          </w:p>
        </w:tc>
        <w:tc>
          <w:tcPr>
            <w:tcW w:w="1009" w:type="dxa"/>
            <w:vAlign w:val="center"/>
          </w:tcPr>
          <w:p w:rsidR="009D46A9" w:rsidRPr="0011468A" w:rsidRDefault="009D46A9" w:rsidP="004C31F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468A">
              <w:rPr>
                <w:rFonts w:ascii="Times New Roman" w:hAnsi="Times New Roman"/>
                <w:sz w:val="24"/>
                <w:szCs w:val="24"/>
              </w:rPr>
              <w:t>1,38</w:t>
            </w:r>
          </w:p>
        </w:tc>
        <w:tc>
          <w:tcPr>
            <w:tcW w:w="1010" w:type="dxa"/>
            <w:vAlign w:val="center"/>
          </w:tcPr>
          <w:p w:rsidR="009D46A9" w:rsidRPr="0011468A" w:rsidRDefault="009D46A9" w:rsidP="004C31F6">
            <w:pPr>
              <w:jc w:val="center"/>
              <w:rPr>
                <w:sz w:val="24"/>
                <w:szCs w:val="24"/>
              </w:rPr>
            </w:pPr>
            <w:r w:rsidRPr="0011468A">
              <w:rPr>
                <w:sz w:val="24"/>
                <w:szCs w:val="24"/>
              </w:rPr>
              <w:t>1,43</w:t>
            </w:r>
          </w:p>
        </w:tc>
        <w:tc>
          <w:tcPr>
            <w:tcW w:w="1057" w:type="dxa"/>
            <w:vAlign w:val="center"/>
          </w:tcPr>
          <w:p w:rsidR="009D46A9" w:rsidRPr="0011468A" w:rsidRDefault="0011468A" w:rsidP="004C31F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468A">
              <w:rPr>
                <w:rFonts w:ascii="Times New Roman" w:hAnsi="Times New Roman"/>
                <w:sz w:val="24"/>
                <w:szCs w:val="24"/>
              </w:rPr>
              <w:t>1,40</w:t>
            </w:r>
          </w:p>
        </w:tc>
        <w:tc>
          <w:tcPr>
            <w:tcW w:w="1010" w:type="dxa"/>
            <w:vAlign w:val="center"/>
          </w:tcPr>
          <w:p w:rsidR="009D46A9" w:rsidRPr="0011468A" w:rsidRDefault="0011468A" w:rsidP="004C31F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468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10" w:type="dxa"/>
            <w:vAlign w:val="center"/>
          </w:tcPr>
          <w:p w:rsidR="009D46A9" w:rsidRPr="0011468A" w:rsidRDefault="00A04BF8" w:rsidP="004C31F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468A">
              <w:rPr>
                <w:rFonts w:ascii="Times New Roman" w:hAnsi="Times New Roman"/>
                <w:sz w:val="24"/>
                <w:szCs w:val="24"/>
              </w:rPr>
              <w:t>1,49</w:t>
            </w:r>
          </w:p>
        </w:tc>
        <w:tc>
          <w:tcPr>
            <w:tcW w:w="1010" w:type="dxa"/>
            <w:vAlign w:val="center"/>
          </w:tcPr>
          <w:p w:rsidR="009D46A9" w:rsidRPr="0011468A" w:rsidRDefault="009D46A9" w:rsidP="004C31F6">
            <w:pPr>
              <w:jc w:val="center"/>
              <w:rPr>
                <w:sz w:val="24"/>
                <w:szCs w:val="24"/>
              </w:rPr>
            </w:pPr>
            <w:r w:rsidRPr="0011468A">
              <w:rPr>
                <w:sz w:val="24"/>
                <w:szCs w:val="24"/>
              </w:rPr>
              <w:t>1,57</w:t>
            </w:r>
          </w:p>
        </w:tc>
        <w:tc>
          <w:tcPr>
            <w:tcW w:w="1057" w:type="dxa"/>
            <w:vAlign w:val="center"/>
          </w:tcPr>
          <w:p w:rsidR="009D46A9" w:rsidRPr="0011468A" w:rsidRDefault="0011468A" w:rsidP="004C31F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468A">
              <w:rPr>
                <w:rFonts w:ascii="Times New Roman" w:hAnsi="Times New Roman"/>
                <w:sz w:val="24"/>
                <w:szCs w:val="24"/>
              </w:rPr>
              <w:t>1,53</w:t>
            </w:r>
          </w:p>
        </w:tc>
        <w:tc>
          <w:tcPr>
            <w:tcW w:w="1010" w:type="dxa"/>
            <w:vAlign w:val="center"/>
          </w:tcPr>
          <w:p w:rsidR="009D46A9" w:rsidRPr="0011468A" w:rsidRDefault="0011468A" w:rsidP="004C31F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468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D46A9" w:rsidTr="004C31F6">
        <w:tc>
          <w:tcPr>
            <w:tcW w:w="1668" w:type="dxa"/>
            <w:vAlign w:val="center"/>
          </w:tcPr>
          <w:p w:rsidR="009D46A9" w:rsidRPr="003E558F" w:rsidRDefault="009D46A9" w:rsidP="00A04BF8">
            <w:pPr>
              <w:rPr>
                <w:sz w:val="24"/>
                <w:szCs w:val="24"/>
              </w:rPr>
            </w:pPr>
            <w:r w:rsidRPr="003E558F">
              <w:rPr>
                <w:sz w:val="24"/>
                <w:szCs w:val="24"/>
                <w:lang w:val="en-US"/>
              </w:rPr>
              <w:t>N</w:t>
            </w:r>
            <w:r w:rsidRPr="003E558F">
              <w:rPr>
                <w:sz w:val="24"/>
                <w:szCs w:val="24"/>
              </w:rPr>
              <w:t>20К90</w:t>
            </w:r>
          </w:p>
        </w:tc>
        <w:tc>
          <w:tcPr>
            <w:tcW w:w="1009" w:type="dxa"/>
            <w:vAlign w:val="center"/>
          </w:tcPr>
          <w:p w:rsidR="009D46A9" w:rsidRPr="0011468A" w:rsidRDefault="009D46A9" w:rsidP="004C31F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468A">
              <w:rPr>
                <w:rFonts w:ascii="Times New Roman" w:hAnsi="Times New Roman"/>
                <w:sz w:val="24"/>
                <w:szCs w:val="24"/>
              </w:rPr>
              <w:t>1,</w:t>
            </w:r>
            <w:r w:rsidR="00A04BF8" w:rsidRPr="0011468A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1010" w:type="dxa"/>
            <w:vAlign w:val="center"/>
          </w:tcPr>
          <w:p w:rsidR="009D46A9" w:rsidRPr="0011468A" w:rsidRDefault="009D46A9" w:rsidP="004C31F6">
            <w:pPr>
              <w:jc w:val="center"/>
              <w:rPr>
                <w:sz w:val="24"/>
                <w:szCs w:val="24"/>
              </w:rPr>
            </w:pPr>
            <w:r w:rsidRPr="0011468A">
              <w:rPr>
                <w:sz w:val="24"/>
                <w:szCs w:val="24"/>
              </w:rPr>
              <w:t>1,69</w:t>
            </w:r>
          </w:p>
        </w:tc>
        <w:tc>
          <w:tcPr>
            <w:tcW w:w="1057" w:type="dxa"/>
            <w:vAlign w:val="center"/>
          </w:tcPr>
          <w:p w:rsidR="009D46A9" w:rsidRPr="0011468A" w:rsidRDefault="0011468A" w:rsidP="004C31F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468A">
              <w:rPr>
                <w:rFonts w:ascii="Times New Roman" w:hAnsi="Times New Roman"/>
                <w:sz w:val="24"/>
                <w:szCs w:val="24"/>
              </w:rPr>
              <w:t>1,60</w:t>
            </w:r>
          </w:p>
        </w:tc>
        <w:tc>
          <w:tcPr>
            <w:tcW w:w="1010" w:type="dxa"/>
            <w:vAlign w:val="center"/>
          </w:tcPr>
          <w:p w:rsidR="009D46A9" w:rsidRPr="0011468A" w:rsidRDefault="0011468A" w:rsidP="004C31F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468A">
              <w:rPr>
                <w:rFonts w:ascii="Times New Roman" w:hAnsi="Times New Roman"/>
                <w:sz w:val="24"/>
                <w:szCs w:val="24"/>
              </w:rPr>
              <w:t>0,20</w:t>
            </w:r>
          </w:p>
        </w:tc>
        <w:tc>
          <w:tcPr>
            <w:tcW w:w="1010" w:type="dxa"/>
            <w:vAlign w:val="center"/>
          </w:tcPr>
          <w:p w:rsidR="009D46A9" w:rsidRPr="0011468A" w:rsidRDefault="00A04BF8" w:rsidP="004C31F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468A">
              <w:rPr>
                <w:rFonts w:ascii="Times New Roman" w:hAnsi="Times New Roman"/>
                <w:sz w:val="24"/>
                <w:szCs w:val="24"/>
              </w:rPr>
              <w:t>1,</w:t>
            </w:r>
            <w:r w:rsidR="00FF0950" w:rsidRPr="0011468A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1010" w:type="dxa"/>
            <w:vAlign w:val="center"/>
          </w:tcPr>
          <w:p w:rsidR="009D46A9" w:rsidRPr="0011468A" w:rsidRDefault="009D46A9" w:rsidP="004C31F6">
            <w:pPr>
              <w:jc w:val="center"/>
              <w:rPr>
                <w:sz w:val="24"/>
                <w:szCs w:val="24"/>
              </w:rPr>
            </w:pPr>
            <w:r w:rsidRPr="0011468A">
              <w:rPr>
                <w:sz w:val="24"/>
                <w:szCs w:val="24"/>
              </w:rPr>
              <w:t>1,80</w:t>
            </w:r>
          </w:p>
        </w:tc>
        <w:tc>
          <w:tcPr>
            <w:tcW w:w="1057" w:type="dxa"/>
            <w:vAlign w:val="center"/>
          </w:tcPr>
          <w:p w:rsidR="009D46A9" w:rsidRPr="0011468A" w:rsidRDefault="0011468A" w:rsidP="004C31F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468A">
              <w:rPr>
                <w:rFonts w:ascii="Times New Roman" w:hAnsi="Times New Roman"/>
                <w:sz w:val="24"/>
                <w:szCs w:val="24"/>
              </w:rPr>
              <w:t>1,71</w:t>
            </w:r>
          </w:p>
        </w:tc>
        <w:tc>
          <w:tcPr>
            <w:tcW w:w="1010" w:type="dxa"/>
            <w:vAlign w:val="center"/>
          </w:tcPr>
          <w:p w:rsidR="009D46A9" w:rsidRPr="0011468A" w:rsidRDefault="0011468A" w:rsidP="004C31F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468A">
              <w:rPr>
                <w:rFonts w:ascii="Times New Roman" w:hAnsi="Times New Roman"/>
                <w:sz w:val="24"/>
                <w:szCs w:val="24"/>
              </w:rPr>
              <w:t>0,18</w:t>
            </w:r>
          </w:p>
        </w:tc>
      </w:tr>
      <w:tr w:rsidR="009D46A9" w:rsidTr="004C31F6">
        <w:tc>
          <w:tcPr>
            <w:tcW w:w="1668" w:type="dxa"/>
            <w:vAlign w:val="center"/>
          </w:tcPr>
          <w:p w:rsidR="009D46A9" w:rsidRPr="003E558F" w:rsidRDefault="009D46A9" w:rsidP="00A04BF8">
            <w:pPr>
              <w:rPr>
                <w:sz w:val="24"/>
                <w:szCs w:val="24"/>
              </w:rPr>
            </w:pPr>
            <w:r w:rsidRPr="003E558F">
              <w:rPr>
                <w:sz w:val="24"/>
                <w:szCs w:val="24"/>
                <w:lang w:val="en-US"/>
              </w:rPr>
              <w:t>N</w:t>
            </w:r>
            <w:r w:rsidRPr="003E558F">
              <w:rPr>
                <w:sz w:val="24"/>
                <w:szCs w:val="24"/>
              </w:rPr>
              <w:t>20К90 Рс45</w:t>
            </w:r>
          </w:p>
        </w:tc>
        <w:tc>
          <w:tcPr>
            <w:tcW w:w="1009" w:type="dxa"/>
            <w:vAlign w:val="center"/>
          </w:tcPr>
          <w:p w:rsidR="009D46A9" w:rsidRPr="0011468A" w:rsidRDefault="009D46A9" w:rsidP="004C31F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468A">
              <w:rPr>
                <w:rFonts w:ascii="Times New Roman" w:hAnsi="Times New Roman"/>
                <w:sz w:val="24"/>
                <w:szCs w:val="24"/>
              </w:rPr>
              <w:t>1,92</w:t>
            </w:r>
          </w:p>
        </w:tc>
        <w:tc>
          <w:tcPr>
            <w:tcW w:w="1010" w:type="dxa"/>
            <w:vAlign w:val="center"/>
          </w:tcPr>
          <w:p w:rsidR="009D46A9" w:rsidRPr="0011468A" w:rsidRDefault="009D46A9" w:rsidP="004C31F6">
            <w:pPr>
              <w:jc w:val="center"/>
              <w:rPr>
                <w:sz w:val="24"/>
                <w:szCs w:val="24"/>
              </w:rPr>
            </w:pPr>
            <w:r w:rsidRPr="0011468A">
              <w:rPr>
                <w:sz w:val="24"/>
                <w:szCs w:val="24"/>
              </w:rPr>
              <w:t>1,98</w:t>
            </w:r>
          </w:p>
        </w:tc>
        <w:tc>
          <w:tcPr>
            <w:tcW w:w="1057" w:type="dxa"/>
            <w:vAlign w:val="center"/>
          </w:tcPr>
          <w:p w:rsidR="009D46A9" w:rsidRPr="0011468A" w:rsidRDefault="0011468A" w:rsidP="004C31F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468A">
              <w:rPr>
                <w:rFonts w:ascii="Times New Roman" w:hAnsi="Times New Roman"/>
                <w:sz w:val="24"/>
                <w:szCs w:val="24"/>
              </w:rPr>
              <w:t>1,95</w:t>
            </w:r>
          </w:p>
        </w:tc>
        <w:tc>
          <w:tcPr>
            <w:tcW w:w="1010" w:type="dxa"/>
            <w:vAlign w:val="center"/>
          </w:tcPr>
          <w:p w:rsidR="009D46A9" w:rsidRPr="0011468A" w:rsidRDefault="0011468A" w:rsidP="004C31F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468A">
              <w:rPr>
                <w:rFonts w:ascii="Times New Roman" w:hAnsi="Times New Roman"/>
                <w:sz w:val="24"/>
                <w:szCs w:val="24"/>
              </w:rPr>
              <w:t>0,55</w:t>
            </w:r>
          </w:p>
        </w:tc>
        <w:tc>
          <w:tcPr>
            <w:tcW w:w="1010" w:type="dxa"/>
            <w:vAlign w:val="center"/>
          </w:tcPr>
          <w:p w:rsidR="009D46A9" w:rsidRPr="0011468A" w:rsidRDefault="00FF0950" w:rsidP="004C31F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468A">
              <w:rPr>
                <w:rFonts w:ascii="Times New Roman" w:hAnsi="Times New Roman"/>
                <w:sz w:val="24"/>
                <w:szCs w:val="24"/>
              </w:rPr>
              <w:t>2,07</w:t>
            </w:r>
          </w:p>
        </w:tc>
        <w:tc>
          <w:tcPr>
            <w:tcW w:w="1010" w:type="dxa"/>
            <w:vAlign w:val="center"/>
          </w:tcPr>
          <w:p w:rsidR="009D46A9" w:rsidRPr="0011468A" w:rsidRDefault="009D46A9" w:rsidP="004C31F6">
            <w:pPr>
              <w:jc w:val="center"/>
              <w:rPr>
                <w:sz w:val="24"/>
                <w:szCs w:val="24"/>
              </w:rPr>
            </w:pPr>
            <w:r w:rsidRPr="0011468A">
              <w:rPr>
                <w:sz w:val="24"/>
                <w:szCs w:val="24"/>
              </w:rPr>
              <w:t>2,15</w:t>
            </w:r>
          </w:p>
        </w:tc>
        <w:tc>
          <w:tcPr>
            <w:tcW w:w="1057" w:type="dxa"/>
            <w:vAlign w:val="center"/>
          </w:tcPr>
          <w:p w:rsidR="009D46A9" w:rsidRPr="0011468A" w:rsidRDefault="0011468A" w:rsidP="004C31F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468A">
              <w:rPr>
                <w:rFonts w:ascii="Times New Roman" w:hAnsi="Times New Roman"/>
                <w:sz w:val="24"/>
                <w:szCs w:val="24"/>
              </w:rPr>
              <w:t>2,11</w:t>
            </w:r>
          </w:p>
        </w:tc>
        <w:tc>
          <w:tcPr>
            <w:tcW w:w="1010" w:type="dxa"/>
            <w:vAlign w:val="center"/>
          </w:tcPr>
          <w:p w:rsidR="009D46A9" w:rsidRPr="0011468A" w:rsidRDefault="0011468A" w:rsidP="004C31F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468A">
              <w:rPr>
                <w:rFonts w:ascii="Times New Roman" w:hAnsi="Times New Roman"/>
                <w:sz w:val="24"/>
                <w:szCs w:val="24"/>
              </w:rPr>
              <w:t>0,58</w:t>
            </w:r>
          </w:p>
        </w:tc>
      </w:tr>
      <w:tr w:rsidR="009D46A9" w:rsidTr="004C31F6">
        <w:tc>
          <w:tcPr>
            <w:tcW w:w="1668" w:type="dxa"/>
            <w:vAlign w:val="center"/>
          </w:tcPr>
          <w:p w:rsidR="009D46A9" w:rsidRPr="003E558F" w:rsidRDefault="009D46A9" w:rsidP="00A04BF8">
            <w:pPr>
              <w:rPr>
                <w:sz w:val="24"/>
                <w:szCs w:val="24"/>
                <w:lang w:val="en-US"/>
              </w:rPr>
            </w:pPr>
            <w:r w:rsidRPr="003E558F">
              <w:rPr>
                <w:sz w:val="24"/>
                <w:szCs w:val="24"/>
                <w:lang w:val="en-US"/>
              </w:rPr>
              <w:t>N</w:t>
            </w:r>
            <w:r w:rsidRPr="003E558F">
              <w:rPr>
                <w:sz w:val="24"/>
                <w:szCs w:val="24"/>
              </w:rPr>
              <w:t>20К90Рф45</w:t>
            </w:r>
          </w:p>
        </w:tc>
        <w:tc>
          <w:tcPr>
            <w:tcW w:w="1009" w:type="dxa"/>
            <w:vAlign w:val="center"/>
          </w:tcPr>
          <w:p w:rsidR="009D46A9" w:rsidRPr="0011468A" w:rsidRDefault="009D46A9" w:rsidP="004C31F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468A">
              <w:rPr>
                <w:rFonts w:ascii="Times New Roman" w:hAnsi="Times New Roman"/>
                <w:sz w:val="24"/>
                <w:szCs w:val="24"/>
              </w:rPr>
              <w:t>1,87</w:t>
            </w:r>
          </w:p>
        </w:tc>
        <w:tc>
          <w:tcPr>
            <w:tcW w:w="1010" w:type="dxa"/>
            <w:vAlign w:val="center"/>
          </w:tcPr>
          <w:p w:rsidR="009D46A9" w:rsidRPr="0011468A" w:rsidRDefault="009D46A9" w:rsidP="004C31F6">
            <w:pPr>
              <w:jc w:val="center"/>
              <w:rPr>
                <w:sz w:val="24"/>
                <w:szCs w:val="24"/>
              </w:rPr>
            </w:pPr>
            <w:r w:rsidRPr="0011468A">
              <w:rPr>
                <w:sz w:val="24"/>
                <w:szCs w:val="24"/>
              </w:rPr>
              <w:t>1,94</w:t>
            </w:r>
          </w:p>
        </w:tc>
        <w:tc>
          <w:tcPr>
            <w:tcW w:w="1057" w:type="dxa"/>
            <w:vAlign w:val="center"/>
          </w:tcPr>
          <w:p w:rsidR="009D46A9" w:rsidRPr="0011468A" w:rsidRDefault="0011468A" w:rsidP="004C31F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468A">
              <w:rPr>
                <w:rFonts w:ascii="Times New Roman" w:hAnsi="Times New Roman"/>
                <w:sz w:val="24"/>
                <w:szCs w:val="24"/>
              </w:rPr>
              <w:t>1,90</w:t>
            </w:r>
          </w:p>
        </w:tc>
        <w:tc>
          <w:tcPr>
            <w:tcW w:w="1010" w:type="dxa"/>
            <w:vAlign w:val="center"/>
          </w:tcPr>
          <w:p w:rsidR="009D46A9" w:rsidRPr="0011468A" w:rsidRDefault="0011468A" w:rsidP="004C31F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468A">
              <w:rPr>
                <w:rFonts w:ascii="Times New Roman" w:hAnsi="Times New Roman"/>
                <w:sz w:val="24"/>
                <w:szCs w:val="24"/>
              </w:rPr>
              <w:t>0,50</w:t>
            </w:r>
          </w:p>
        </w:tc>
        <w:tc>
          <w:tcPr>
            <w:tcW w:w="1010" w:type="dxa"/>
            <w:vAlign w:val="center"/>
          </w:tcPr>
          <w:p w:rsidR="009D46A9" w:rsidRPr="0011468A" w:rsidRDefault="00FF0950" w:rsidP="004C31F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468A">
              <w:rPr>
                <w:rFonts w:ascii="Times New Roman" w:hAnsi="Times New Roman"/>
                <w:sz w:val="24"/>
                <w:szCs w:val="24"/>
              </w:rPr>
              <w:t>2,03</w:t>
            </w:r>
          </w:p>
        </w:tc>
        <w:tc>
          <w:tcPr>
            <w:tcW w:w="1010" w:type="dxa"/>
            <w:vAlign w:val="center"/>
          </w:tcPr>
          <w:p w:rsidR="009D46A9" w:rsidRPr="0011468A" w:rsidRDefault="009D46A9" w:rsidP="004C31F6">
            <w:pPr>
              <w:jc w:val="center"/>
              <w:rPr>
                <w:sz w:val="24"/>
                <w:szCs w:val="24"/>
              </w:rPr>
            </w:pPr>
            <w:r w:rsidRPr="0011468A">
              <w:rPr>
                <w:sz w:val="24"/>
                <w:szCs w:val="24"/>
              </w:rPr>
              <w:t>2,09</w:t>
            </w:r>
          </w:p>
        </w:tc>
        <w:tc>
          <w:tcPr>
            <w:tcW w:w="1057" w:type="dxa"/>
            <w:vAlign w:val="center"/>
          </w:tcPr>
          <w:p w:rsidR="009D46A9" w:rsidRPr="0011468A" w:rsidRDefault="0011468A" w:rsidP="004C31F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468A">
              <w:rPr>
                <w:rFonts w:ascii="Times New Roman" w:hAnsi="Times New Roman"/>
                <w:sz w:val="24"/>
                <w:szCs w:val="24"/>
              </w:rPr>
              <w:t>2,06</w:t>
            </w:r>
          </w:p>
        </w:tc>
        <w:tc>
          <w:tcPr>
            <w:tcW w:w="1010" w:type="dxa"/>
            <w:vAlign w:val="center"/>
          </w:tcPr>
          <w:p w:rsidR="009D46A9" w:rsidRPr="0011468A" w:rsidRDefault="0011468A" w:rsidP="004C31F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468A">
              <w:rPr>
                <w:rFonts w:ascii="Times New Roman" w:hAnsi="Times New Roman"/>
                <w:sz w:val="24"/>
                <w:szCs w:val="24"/>
              </w:rPr>
              <w:t>0,53</w:t>
            </w:r>
          </w:p>
        </w:tc>
      </w:tr>
      <w:tr w:rsidR="009D46A9" w:rsidTr="004F59AC">
        <w:tc>
          <w:tcPr>
            <w:tcW w:w="1668" w:type="dxa"/>
            <w:vAlign w:val="center"/>
          </w:tcPr>
          <w:p w:rsidR="009D46A9" w:rsidRPr="00092987" w:rsidRDefault="009D46A9" w:rsidP="00A04BF8">
            <w:pPr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4"/>
              </w:rPr>
              <w:t>НСР</w:t>
            </w:r>
            <w:r>
              <w:rPr>
                <w:sz w:val="24"/>
                <w:szCs w:val="24"/>
                <w:vertAlign w:val="subscript"/>
              </w:rPr>
              <w:t>05</w:t>
            </w:r>
          </w:p>
        </w:tc>
        <w:tc>
          <w:tcPr>
            <w:tcW w:w="1009" w:type="dxa"/>
            <w:vAlign w:val="center"/>
          </w:tcPr>
          <w:p w:rsidR="009D46A9" w:rsidRPr="0011468A" w:rsidRDefault="00FF0950" w:rsidP="004F59A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468A">
              <w:rPr>
                <w:rFonts w:ascii="Times New Roman" w:hAnsi="Times New Roman"/>
                <w:sz w:val="24"/>
                <w:szCs w:val="24"/>
              </w:rPr>
              <w:t>0,14</w:t>
            </w:r>
          </w:p>
        </w:tc>
        <w:tc>
          <w:tcPr>
            <w:tcW w:w="1010" w:type="dxa"/>
            <w:vAlign w:val="center"/>
          </w:tcPr>
          <w:p w:rsidR="009D46A9" w:rsidRPr="0011468A" w:rsidRDefault="00FF0950" w:rsidP="004F59AC">
            <w:pPr>
              <w:jc w:val="center"/>
              <w:rPr>
                <w:sz w:val="24"/>
                <w:szCs w:val="24"/>
              </w:rPr>
            </w:pPr>
            <w:r w:rsidRPr="0011468A">
              <w:rPr>
                <w:sz w:val="24"/>
                <w:szCs w:val="24"/>
              </w:rPr>
              <w:t>0,11</w:t>
            </w:r>
          </w:p>
        </w:tc>
        <w:tc>
          <w:tcPr>
            <w:tcW w:w="1057" w:type="dxa"/>
            <w:vAlign w:val="center"/>
          </w:tcPr>
          <w:p w:rsidR="009D46A9" w:rsidRPr="0011468A" w:rsidRDefault="009D46A9" w:rsidP="004F59A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0" w:type="dxa"/>
            <w:vAlign w:val="center"/>
          </w:tcPr>
          <w:p w:rsidR="009D46A9" w:rsidRPr="0011468A" w:rsidRDefault="009D46A9" w:rsidP="004F59A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0" w:type="dxa"/>
            <w:vAlign w:val="center"/>
          </w:tcPr>
          <w:p w:rsidR="009D46A9" w:rsidRPr="0011468A" w:rsidRDefault="00FF0950" w:rsidP="004F59A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468A">
              <w:rPr>
                <w:rFonts w:ascii="Times New Roman" w:hAnsi="Times New Roman"/>
                <w:sz w:val="24"/>
                <w:szCs w:val="24"/>
              </w:rPr>
              <w:t>0,12</w:t>
            </w:r>
          </w:p>
        </w:tc>
        <w:tc>
          <w:tcPr>
            <w:tcW w:w="1010" w:type="dxa"/>
            <w:vAlign w:val="center"/>
          </w:tcPr>
          <w:p w:rsidR="009D46A9" w:rsidRPr="0011468A" w:rsidRDefault="009D46A9" w:rsidP="004F59AC">
            <w:pPr>
              <w:jc w:val="center"/>
              <w:rPr>
                <w:sz w:val="24"/>
                <w:szCs w:val="24"/>
              </w:rPr>
            </w:pPr>
            <w:r w:rsidRPr="0011468A">
              <w:rPr>
                <w:sz w:val="24"/>
                <w:szCs w:val="24"/>
              </w:rPr>
              <w:t>0,13</w:t>
            </w:r>
          </w:p>
        </w:tc>
        <w:tc>
          <w:tcPr>
            <w:tcW w:w="1057" w:type="dxa"/>
            <w:vAlign w:val="center"/>
          </w:tcPr>
          <w:p w:rsidR="009D46A9" w:rsidRPr="0011468A" w:rsidRDefault="009D46A9" w:rsidP="004F59A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9D46A9" w:rsidRPr="0011468A" w:rsidRDefault="009D46A9" w:rsidP="0011468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502A" w:rsidTr="009D46A9">
        <w:tc>
          <w:tcPr>
            <w:tcW w:w="9841" w:type="dxa"/>
            <w:gridSpan w:val="9"/>
          </w:tcPr>
          <w:p w:rsidR="00D6502A" w:rsidRPr="007655EF" w:rsidRDefault="00D6502A" w:rsidP="0011468A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55EF">
              <w:rPr>
                <w:rFonts w:ascii="Times New Roman" w:hAnsi="Times New Roman"/>
                <w:i/>
                <w:iCs/>
                <w:color w:val="000000" w:themeColor="text1"/>
                <w:kern w:val="24"/>
                <w:sz w:val="24"/>
                <w:szCs w:val="24"/>
              </w:rPr>
              <w:t>Содержание Р</w:t>
            </w:r>
            <w:r w:rsidRPr="007655EF">
              <w:rPr>
                <w:rFonts w:ascii="Times New Roman" w:hAnsi="Times New Roman"/>
                <w:i/>
                <w:iCs/>
                <w:color w:val="000000" w:themeColor="text1"/>
                <w:kern w:val="24"/>
                <w:sz w:val="24"/>
                <w:szCs w:val="24"/>
                <w:vertAlign w:val="subscript"/>
              </w:rPr>
              <w:t>2</w:t>
            </w:r>
            <w:r w:rsidRPr="007655EF">
              <w:rPr>
                <w:rFonts w:ascii="Times New Roman" w:hAnsi="Times New Roman"/>
                <w:i/>
                <w:iCs/>
                <w:color w:val="000000" w:themeColor="text1"/>
                <w:kern w:val="24"/>
                <w:sz w:val="24"/>
                <w:szCs w:val="24"/>
              </w:rPr>
              <w:t>О</w:t>
            </w:r>
            <w:r w:rsidRPr="007655EF">
              <w:rPr>
                <w:rFonts w:ascii="Times New Roman" w:hAnsi="Times New Roman"/>
                <w:i/>
                <w:iCs/>
                <w:color w:val="000000" w:themeColor="text1"/>
                <w:kern w:val="24"/>
                <w:sz w:val="24"/>
                <w:szCs w:val="24"/>
                <w:vertAlign w:val="subscript"/>
              </w:rPr>
              <w:t>5</w:t>
            </w:r>
            <w:r w:rsidRPr="007655EF">
              <w:rPr>
                <w:rFonts w:ascii="Times New Roman" w:hAnsi="Times New Roman"/>
                <w:i/>
                <w:iCs/>
                <w:color w:val="000000" w:themeColor="text1"/>
                <w:kern w:val="24"/>
                <w:sz w:val="24"/>
                <w:szCs w:val="24"/>
              </w:rPr>
              <w:t xml:space="preserve"> в почве – 139-145 мг/кг</w:t>
            </w:r>
          </w:p>
        </w:tc>
      </w:tr>
      <w:tr w:rsidR="00D6502A" w:rsidTr="006866CC">
        <w:tc>
          <w:tcPr>
            <w:tcW w:w="1668" w:type="dxa"/>
            <w:vAlign w:val="center"/>
          </w:tcPr>
          <w:p w:rsidR="00D6502A" w:rsidRPr="003E558F" w:rsidRDefault="00D6502A" w:rsidP="00A04BF8">
            <w:pPr>
              <w:rPr>
                <w:sz w:val="24"/>
                <w:szCs w:val="24"/>
              </w:rPr>
            </w:pPr>
            <w:r w:rsidRPr="003E558F">
              <w:rPr>
                <w:sz w:val="24"/>
                <w:szCs w:val="24"/>
              </w:rPr>
              <w:t>Контроль</w:t>
            </w:r>
          </w:p>
        </w:tc>
        <w:tc>
          <w:tcPr>
            <w:tcW w:w="1009" w:type="dxa"/>
            <w:vAlign w:val="center"/>
          </w:tcPr>
          <w:p w:rsidR="00D6502A" w:rsidRPr="004F59AC" w:rsidRDefault="00D6502A" w:rsidP="006866C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9AC">
              <w:rPr>
                <w:rFonts w:ascii="Times New Roman" w:hAnsi="Times New Roman"/>
                <w:sz w:val="24"/>
                <w:szCs w:val="24"/>
              </w:rPr>
              <w:t>1,57</w:t>
            </w:r>
          </w:p>
        </w:tc>
        <w:tc>
          <w:tcPr>
            <w:tcW w:w="1010" w:type="dxa"/>
            <w:vAlign w:val="center"/>
          </w:tcPr>
          <w:p w:rsidR="00D6502A" w:rsidRPr="004F59AC" w:rsidRDefault="00D6502A" w:rsidP="006866CC">
            <w:pPr>
              <w:jc w:val="center"/>
              <w:rPr>
                <w:sz w:val="24"/>
                <w:szCs w:val="24"/>
              </w:rPr>
            </w:pPr>
            <w:r w:rsidRPr="004F59AC">
              <w:rPr>
                <w:sz w:val="24"/>
                <w:szCs w:val="24"/>
              </w:rPr>
              <w:t>1,64</w:t>
            </w:r>
          </w:p>
        </w:tc>
        <w:tc>
          <w:tcPr>
            <w:tcW w:w="1057" w:type="dxa"/>
            <w:vAlign w:val="center"/>
          </w:tcPr>
          <w:p w:rsidR="00D6502A" w:rsidRPr="004F59AC" w:rsidRDefault="00D6502A" w:rsidP="006866C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9AC">
              <w:rPr>
                <w:rFonts w:ascii="Times New Roman" w:hAnsi="Times New Roman"/>
                <w:sz w:val="24"/>
                <w:szCs w:val="24"/>
              </w:rPr>
              <w:t>1,60</w:t>
            </w:r>
          </w:p>
        </w:tc>
        <w:tc>
          <w:tcPr>
            <w:tcW w:w="1010" w:type="dxa"/>
            <w:vAlign w:val="center"/>
          </w:tcPr>
          <w:p w:rsidR="00D6502A" w:rsidRPr="004F59AC" w:rsidRDefault="00D6502A" w:rsidP="006866C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9A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10" w:type="dxa"/>
            <w:vAlign w:val="center"/>
          </w:tcPr>
          <w:p w:rsidR="00D6502A" w:rsidRPr="004F59AC" w:rsidRDefault="00D6502A" w:rsidP="006866C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9AC">
              <w:rPr>
                <w:rFonts w:ascii="Times New Roman" w:hAnsi="Times New Roman"/>
                <w:sz w:val="24"/>
                <w:szCs w:val="24"/>
              </w:rPr>
              <w:t>1,78</w:t>
            </w:r>
          </w:p>
        </w:tc>
        <w:tc>
          <w:tcPr>
            <w:tcW w:w="1010" w:type="dxa"/>
            <w:vAlign w:val="center"/>
          </w:tcPr>
          <w:p w:rsidR="00D6502A" w:rsidRPr="004F59AC" w:rsidRDefault="00D6502A" w:rsidP="006866CC">
            <w:pPr>
              <w:jc w:val="center"/>
              <w:rPr>
                <w:sz w:val="24"/>
                <w:szCs w:val="24"/>
              </w:rPr>
            </w:pPr>
            <w:r w:rsidRPr="004F59AC">
              <w:rPr>
                <w:sz w:val="24"/>
                <w:szCs w:val="24"/>
              </w:rPr>
              <w:t>1,84</w:t>
            </w:r>
          </w:p>
        </w:tc>
        <w:tc>
          <w:tcPr>
            <w:tcW w:w="1057" w:type="dxa"/>
            <w:vAlign w:val="center"/>
          </w:tcPr>
          <w:p w:rsidR="00D6502A" w:rsidRPr="004F59AC" w:rsidRDefault="00D6502A" w:rsidP="006866C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9AC">
              <w:rPr>
                <w:rFonts w:ascii="Times New Roman" w:hAnsi="Times New Roman"/>
                <w:sz w:val="24"/>
                <w:szCs w:val="24"/>
              </w:rPr>
              <w:t>1,81</w:t>
            </w:r>
          </w:p>
        </w:tc>
        <w:tc>
          <w:tcPr>
            <w:tcW w:w="1010" w:type="dxa"/>
            <w:vAlign w:val="center"/>
          </w:tcPr>
          <w:p w:rsidR="00D6502A" w:rsidRPr="004F59AC" w:rsidRDefault="00D6502A" w:rsidP="006866C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9A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6502A" w:rsidTr="006866CC">
        <w:tc>
          <w:tcPr>
            <w:tcW w:w="1668" w:type="dxa"/>
            <w:vAlign w:val="center"/>
          </w:tcPr>
          <w:p w:rsidR="00D6502A" w:rsidRPr="003E558F" w:rsidRDefault="00D6502A" w:rsidP="00A04BF8">
            <w:pPr>
              <w:rPr>
                <w:sz w:val="24"/>
                <w:szCs w:val="24"/>
              </w:rPr>
            </w:pPr>
            <w:r w:rsidRPr="003E558F">
              <w:rPr>
                <w:sz w:val="24"/>
                <w:szCs w:val="24"/>
                <w:lang w:val="en-US"/>
              </w:rPr>
              <w:t>N</w:t>
            </w:r>
            <w:r w:rsidRPr="003E558F">
              <w:rPr>
                <w:sz w:val="24"/>
                <w:szCs w:val="24"/>
              </w:rPr>
              <w:t>20К90</w:t>
            </w:r>
          </w:p>
        </w:tc>
        <w:tc>
          <w:tcPr>
            <w:tcW w:w="1009" w:type="dxa"/>
            <w:vAlign w:val="center"/>
          </w:tcPr>
          <w:p w:rsidR="00D6502A" w:rsidRPr="004F59AC" w:rsidRDefault="00D6502A" w:rsidP="006866C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9AC">
              <w:rPr>
                <w:rFonts w:ascii="Times New Roman" w:hAnsi="Times New Roman"/>
                <w:sz w:val="24"/>
                <w:szCs w:val="24"/>
              </w:rPr>
              <w:t>1,80</w:t>
            </w:r>
          </w:p>
        </w:tc>
        <w:tc>
          <w:tcPr>
            <w:tcW w:w="1010" w:type="dxa"/>
            <w:vAlign w:val="center"/>
          </w:tcPr>
          <w:p w:rsidR="00D6502A" w:rsidRPr="004F59AC" w:rsidRDefault="00D6502A" w:rsidP="006866CC">
            <w:pPr>
              <w:jc w:val="center"/>
              <w:rPr>
                <w:sz w:val="24"/>
                <w:szCs w:val="24"/>
              </w:rPr>
            </w:pPr>
            <w:r w:rsidRPr="004F59AC">
              <w:rPr>
                <w:sz w:val="24"/>
                <w:szCs w:val="24"/>
              </w:rPr>
              <w:t>1,95</w:t>
            </w:r>
          </w:p>
        </w:tc>
        <w:tc>
          <w:tcPr>
            <w:tcW w:w="1057" w:type="dxa"/>
            <w:vAlign w:val="center"/>
          </w:tcPr>
          <w:p w:rsidR="00D6502A" w:rsidRPr="004F59AC" w:rsidRDefault="00D6502A" w:rsidP="006866C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9AC">
              <w:rPr>
                <w:rFonts w:ascii="Times New Roman" w:hAnsi="Times New Roman"/>
                <w:sz w:val="24"/>
                <w:szCs w:val="24"/>
              </w:rPr>
              <w:t>1,88</w:t>
            </w:r>
          </w:p>
        </w:tc>
        <w:tc>
          <w:tcPr>
            <w:tcW w:w="1010" w:type="dxa"/>
            <w:vAlign w:val="center"/>
          </w:tcPr>
          <w:p w:rsidR="00D6502A" w:rsidRPr="004F59AC" w:rsidRDefault="00D6502A" w:rsidP="006866C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9AC">
              <w:rPr>
                <w:rFonts w:ascii="Times New Roman" w:hAnsi="Times New Roman"/>
                <w:sz w:val="24"/>
                <w:szCs w:val="24"/>
              </w:rPr>
              <w:t>0,28</w:t>
            </w:r>
          </w:p>
        </w:tc>
        <w:tc>
          <w:tcPr>
            <w:tcW w:w="1010" w:type="dxa"/>
            <w:vAlign w:val="center"/>
          </w:tcPr>
          <w:p w:rsidR="00D6502A" w:rsidRPr="004F59AC" w:rsidRDefault="00D6502A" w:rsidP="006866C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9AC">
              <w:rPr>
                <w:rFonts w:ascii="Times New Roman" w:hAnsi="Times New Roman"/>
                <w:sz w:val="24"/>
                <w:szCs w:val="24"/>
              </w:rPr>
              <w:t>19,9</w:t>
            </w:r>
          </w:p>
        </w:tc>
        <w:tc>
          <w:tcPr>
            <w:tcW w:w="1010" w:type="dxa"/>
            <w:vAlign w:val="center"/>
          </w:tcPr>
          <w:p w:rsidR="00D6502A" w:rsidRPr="004F59AC" w:rsidRDefault="00D6502A" w:rsidP="006866CC">
            <w:pPr>
              <w:jc w:val="center"/>
              <w:rPr>
                <w:sz w:val="24"/>
                <w:szCs w:val="24"/>
              </w:rPr>
            </w:pPr>
            <w:r w:rsidRPr="004F59AC">
              <w:rPr>
                <w:sz w:val="24"/>
                <w:szCs w:val="24"/>
              </w:rPr>
              <w:t>2,15</w:t>
            </w:r>
          </w:p>
        </w:tc>
        <w:tc>
          <w:tcPr>
            <w:tcW w:w="1057" w:type="dxa"/>
            <w:vAlign w:val="center"/>
          </w:tcPr>
          <w:p w:rsidR="00D6502A" w:rsidRPr="004F59AC" w:rsidRDefault="00D6502A" w:rsidP="006866C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9AC">
              <w:rPr>
                <w:rFonts w:ascii="Times New Roman" w:hAnsi="Times New Roman"/>
                <w:sz w:val="24"/>
                <w:szCs w:val="24"/>
              </w:rPr>
              <w:t>2,07</w:t>
            </w:r>
          </w:p>
        </w:tc>
        <w:tc>
          <w:tcPr>
            <w:tcW w:w="1010" w:type="dxa"/>
            <w:vAlign w:val="center"/>
          </w:tcPr>
          <w:p w:rsidR="00D6502A" w:rsidRPr="004F59AC" w:rsidRDefault="00D6502A" w:rsidP="006866C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9AC">
              <w:rPr>
                <w:rFonts w:ascii="Times New Roman" w:hAnsi="Times New Roman"/>
                <w:sz w:val="24"/>
                <w:szCs w:val="24"/>
              </w:rPr>
              <w:t>0,26</w:t>
            </w:r>
          </w:p>
        </w:tc>
      </w:tr>
      <w:tr w:rsidR="00D6502A" w:rsidTr="006866CC">
        <w:tc>
          <w:tcPr>
            <w:tcW w:w="1668" w:type="dxa"/>
            <w:vAlign w:val="center"/>
          </w:tcPr>
          <w:p w:rsidR="00D6502A" w:rsidRPr="003E558F" w:rsidRDefault="00D6502A" w:rsidP="00A04BF8">
            <w:pPr>
              <w:rPr>
                <w:sz w:val="24"/>
                <w:szCs w:val="24"/>
              </w:rPr>
            </w:pPr>
            <w:r w:rsidRPr="003E558F">
              <w:rPr>
                <w:sz w:val="24"/>
                <w:szCs w:val="24"/>
                <w:lang w:val="en-US"/>
              </w:rPr>
              <w:t>N</w:t>
            </w:r>
            <w:r w:rsidRPr="003E558F">
              <w:rPr>
                <w:sz w:val="24"/>
                <w:szCs w:val="24"/>
              </w:rPr>
              <w:t>20К90 Рс45</w:t>
            </w:r>
          </w:p>
        </w:tc>
        <w:tc>
          <w:tcPr>
            <w:tcW w:w="1009" w:type="dxa"/>
            <w:vAlign w:val="center"/>
          </w:tcPr>
          <w:p w:rsidR="00D6502A" w:rsidRPr="004F59AC" w:rsidRDefault="00D6502A" w:rsidP="006866C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9AC">
              <w:rPr>
                <w:rFonts w:ascii="Times New Roman" w:hAnsi="Times New Roman"/>
                <w:sz w:val="24"/>
                <w:szCs w:val="24"/>
              </w:rPr>
              <w:t>1,96</w:t>
            </w:r>
          </w:p>
        </w:tc>
        <w:tc>
          <w:tcPr>
            <w:tcW w:w="1010" w:type="dxa"/>
            <w:vAlign w:val="center"/>
          </w:tcPr>
          <w:p w:rsidR="00D6502A" w:rsidRPr="004F59AC" w:rsidRDefault="00D6502A" w:rsidP="006866CC">
            <w:pPr>
              <w:jc w:val="center"/>
              <w:rPr>
                <w:sz w:val="24"/>
                <w:szCs w:val="24"/>
              </w:rPr>
            </w:pPr>
            <w:r w:rsidRPr="004F59AC">
              <w:rPr>
                <w:sz w:val="24"/>
                <w:szCs w:val="24"/>
              </w:rPr>
              <w:t>2,11</w:t>
            </w:r>
          </w:p>
        </w:tc>
        <w:tc>
          <w:tcPr>
            <w:tcW w:w="1057" w:type="dxa"/>
            <w:vAlign w:val="center"/>
          </w:tcPr>
          <w:p w:rsidR="00D6502A" w:rsidRPr="004F59AC" w:rsidRDefault="00D6502A" w:rsidP="006866C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9AC">
              <w:rPr>
                <w:rFonts w:ascii="Times New Roman" w:hAnsi="Times New Roman"/>
                <w:sz w:val="24"/>
                <w:szCs w:val="24"/>
              </w:rPr>
              <w:t>2,03</w:t>
            </w:r>
          </w:p>
        </w:tc>
        <w:tc>
          <w:tcPr>
            <w:tcW w:w="1010" w:type="dxa"/>
            <w:vAlign w:val="center"/>
          </w:tcPr>
          <w:p w:rsidR="00D6502A" w:rsidRPr="004F59AC" w:rsidRDefault="00D6502A" w:rsidP="006866C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9AC">
              <w:rPr>
                <w:rFonts w:ascii="Times New Roman" w:hAnsi="Times New Roman"/>
                <w:sz w:val="24"/>
                <w:szCs w:val="24"/>
              </w:rPr>
              <w:t>0,43</w:t>
            </w:r>
          </w:p>
        </w:tc>
        <w:tc>
          <w:tcPr>
            <w:tcW w:w="1010" w:type="dxa"/>
            <w:vAlign w:val="center"/>
          </w:tcPr>
          <w:p w:rsidR="00D6502A" w:rsidRPr="004F59AC" w:rsidRDefault="00D6502A" w:rsidP="006866C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9AC">
              <w:rPr>
                <w:rFonts w:ascii="Times New Roman" w:hAnsi="Times New Roman"/>
                <w:sz w:val="24"/>
                <w:szCs w:val="24"/>
              </w:rPr>
              <w:t>2,22</w:t>
            </w:r>
          </w:p>
        </w:tc>
        <w:tc>
          <w:tcPr>
            <w:tcW w:w="1010" w:type="dxa"/>
            <w:vAlign w:val="center"/>
          </w:tcPr>
          <w:p w:rsidR="00D6502A" w:rsidRPr="004F59AC" w:rsidRDefault="00D6502A" w:rsidP="006866CC">
            <w:pPr>
              <w:jc w:val="center"/>
              <w:rPr>
                <w:sz w:val="24"/>
                <w:szCs w:val="24"/>
              </w:rPr>
            </w:pPr>
            <w:r w:rsidRPr="004F59AC">
              <w:rPr>
                <w:sz w:val="24"/>
                <w:szCs w:val="24"/>
              </w:rPr>
              <w:t>2,32</w:t>
            </w:r>
          </w:p>
        </w:tc>
        <w:tc>
          <w:tcPr>
            <w:tcW w:w="1057" w:type="dxa"/>
            <w:vAlign w:val="center"/>
          </w:tcPr>
          <w:p w:rsidR="00D6502A" w:rsidRPr="004F59AC" w:rsidRDefault="00D6502A" w:rsidP="006866C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9AC">
              <w:rPr>
                <w:rFonts w:ascii="Times New Roman" w:hAnsi="Times New Roman"/>
                <w:sz w:val="24"/>
                <w:szCs w:val="24"/>
              </w:rPr>
              <w:t>2,27</w:t>
            </w:r>
          </w:p>
        </w:tc>
        <w:tc>
          <w:tcPr>
            <w:tcW w:w="1010" w:type="dxa"/>
            <w:vAlign w:val="center"/>
          </w:tcPr>
          <w:p w:rsidR="00D6502A" w:rsidRPr="004F59AC" w:rsidRDefault="00D6502A" w:rsidP="006866C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9AC">
              <w:rPr>
                <w:rFonts w:ascii="Times New Roman" w:hAnsi="Times New Roman"/>
                <w:sz w:val="24"/>
                <w:szCs w:val="24"/>
              </w:rPr>
              <w:t>0,46</w:t>
            </w:r>
          </w:p>
        </w:tc>
      </w:tr>
      <w:tr w:rsidR="00D6502A" w:rsidTr="006866CC">
        <w:tc>
          <w:tcPr>
            <w:tcW w:w="1668" w:type="dxa"/>
            <w:vAlign w:val="center"/>
          </w:tcPr>
          <w:p w:rsidR="00D6502A" w:rsidRPr="003E558F" w:rsidRDefault="00D6502A" w:rsidP="00A04BF8">
            <w:pPr>
              <w:rPr>
                <w:sz w:val="24"/>
                <w:szCs w:val="24"/>
                <w:lang w:val="en-US"/>
              </w:rPr>
            </w:pPr>
            <w:r w:rsidRPr="003E558F">
              <w:rPr>
                <w:sz w:val="24"/>
                <w:szCs w:val="24"/>
                <w:lang w:val="en-US"/>
              </w:rPr>
              <w:t>N</w:t>
            </w:r>
            <w:r w:rsidRPr="003E558F">
              <w:rPr>
                <w:sz w:val="24"/>
                <w:szCs w:val="24"/>
              </w:rPr>
              <w:t>20К90Рф45</w:t>
            </w:r>
          </w:p>
        </w:tc>
        <w:tc>
          <w:tcPr>
            <w:tcW w:w="1009" w:type="dxa"/>
            <w:vAlign w:val="center"/>
          </w:tcPr>
          <w:p w:rsidR="00D6502A" w:rsidRPr="004F59AC" w:rsidRDefault="00D6502A" w:rsidP="006866C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9AC">
              <w:rPr>
                <w:rFonts w:ascii="Times New Roman" w:hAnsi="Times New Roman"/>
                <w:sz w:val="24"/>
                <w:szCs w:val="24"/>
              </w:rPr>
              <w:t>1,90</w:t>
            </w:r>
          </w:p>
        </w:tc>
        <w:tc>
          <w:tcPr>
            <w:tcW w:w="1010" w:type="dxa"/>
            <w:vAlign w:val="center"/>
          </w:tcPr>
          <w:p w:rsidR="00D6502A" w:rsidRPr="004F59AC" w:rsidRDefault="00D6502A" w:rsidP="006866CC">
            <w:pPr>
              <w:jc w:val="center"/>
              <w:rPr>
                <w:sz w:val="24"/>
                <w:szCs w:val="24"/>
              </w:rPr>
            </w:pPr>
            <w:r w:rsidRPr="004F59AC">
              <w:rPr>
                <w:sz w:val="24"/>
                <w:szCs w:val="24"/>
              </w:rPr>
              <w:t>2,09</w:t>
            </w:r>
          </w:p>
        </w:tc>
        <w:tc>
          <w:tcPr>
            <w:tcW w:w="1057" w:type="dxa"/>
            <w:vAlign w:val="center"/>
          </w:tcPr>
          <w:p w:rsidR="00D6502A" w:rsidRPr="004F59AC" w:rsidRDefault="00D6502A" w:rsidP="006866C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9AC">
              <w:rPr>
                <w:rFonts w:ascii="Times New Roman" w:hAnsi="Times New Roman"/>
                <w:sz w:val="24"/>
                <w:szCs w:val="24"/>
              </w:rPr>
              <w:t>2,00</w:t>
            </w:r>
          </w:p>
        </w:tc>
        <w:tc>
          <w:tcPr>
            <w:tcW w:w="1010" w:type="dxa"/>
            <w:vAlign w:val="center"/>
          </w:tcPr>
          <w:p w:rsidR="00D6502A" w:rsidRPr="004F59AC" w:rsidRDefault="00D6502A" w:rsidP="006866C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9AC">
              <w:rPr>
                <w:rFonts w:ascii="Times New Roman" w:hAnsi="Times New Roman"/>
                <w:sz w:val="24"/>
                <w:szCs w:val="24"/>
              </w:rPr>
              <w:t>0,40</w:t>
            </w:r>
          </w:p>
        </w:tc>
        <w:tc>
          <w:tcPr>
            <w:tcW w:w="1010" w:type="dxa"/>
            <w:vAlign w:val="center"/>
          </w:tcPr>
          <w:p w:rsidR="00D6502A" w:rsidRPr="004F59AC" w:rsidRDefault="00D6502A" w:rsidP="006866C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9AC">
              <w:rPr>
                <w:rFonts w:ascii="Times New Roman" w:hAnsi="Times New Roman"/>
                <w:sz w:val="24"/>
                <w:szCs w:val="24"/>
              </w:rPr>
              <w:t>2,08</w:t>
            </w:r>
          </w:p>
        </w:tc>
        <w:tc>
          <w:tcPr>
            <w:tcW w:w="1010" w:type="dxa"/>
            <w:vAlign w:val="center"/>
          </w:tcPr>
          <w:p w:rsidR="00D6502A" w:rsidRPr="004F59AC" w:rsidRDefault="00D6502A" w:rsidP="006866CC">
            <w:pPr>
              <w:jc w:val="center"/>
              <w:rPr>
                <w:sz w:val="24"/>
                <w:szCs w:val="24"/>
              </w:rPr>
            </w:pPr>
            <w:r w:rsidRPr="004F59AC">
              <w:rPr>
                <w:sz w:val="24"/>
                <w:szCs w:val="24"/>
              </w:rPr>
              <w:t>2,29</w:t>
            </w:r>
          </w:p>
        </w:tc>
        <w:tc>
          <w:tcPr>
            <w:tcW w:w="1057" w:type="dxa"/>
            <w:vAlign w:val="center"/>
          </w:tcPr>
          <w:p w:rsidR="00D6502A" w:rsidRPr="004F59AC" w:rsidRDefault="00D6502A" w:rsidP="006866C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9AC">
              <w:rPr>
                <w:rFonts w:ascii="Times New Roman" w:hAnsi="Times New Roman"/>
                <w:sz w:val="24"/>
                <w:szCs w:val="24"/>
              </w:rPr>
              <w:t>2,19</w:t>
            </w:r>
          </w:p>
        </w:tc>
        <w:tc>
          <w:tcPr>
            <w:tcW w:w="1010" w:type="dxa"/>
            <w:vAlign w:val="center"/>
          </w:tcPr>
          <w:p w:rsidR="00D6502A" w:rsidRPr="004F59AC" w:rsidRDefault="00D6502A" w:rsidP="006866C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9AC">
              <w:rPr>
                <w:rFonts w:ascii="Times New Roman" w:hAnsi="Times New Roman"/>
                <w:sz w:val="24"/>
                <w:szCs w:val="24"/>
              </w:rPr>
              <w:t>0,38</w:t>
            </w:r>
          </w:p>
        </w:tc>
      </w:tr>
      <w:tr w:rsidR="00D6502A" w:rsidTr="006866CC">
        <w:tc>
          <w:tcPr>
            <w:tcW w:w="1668" w:type="dxa"/>
            <w:vAlign w:val="center"/>
          </w:tcPr>
          <w:p w:rsidR="00D6502A" w:rsidRPr="00092987" w:rsidRDefault="00D6502A" w:rsidP="00A04BF8">
            <w:pPr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4"/>
              </w:rPr>
              <w:t>НСР</w:t>
            </w:r>
            <w:r>
              <w:rPr>
                <w:sz w:val="24"/>
                <w:szCs w:val="24"/>
                <w:vertAlign w:val="subscript"/>
              </w:rPr>
              <w:t>05</w:t>
            </w:r>
          </w:p>
        </w:tc>
        <w:tc>
          <w:tcPr>
            <w:tcW w:w="1009" w:type="dxa"/>
            <w:vAlign w:val="center"/>
          </w:tcPr>
          <w:p w:rsidR="00D6502A" w:rsidRPr="004F59AC" w:rsidRDefault="00D6502A" w:rsidP="006866C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9AC">
              <w:rPr>
                <w:rFonts w:ascii="Times New Roman" w:hAnsi="Times New Roman"/>
                <w:sz w:val="24"/>
                <w:szCs w:val="24"/>
              </w:rPr>
              <w:t>0,13</w:t>
            </w:r>
          </w:p>
        </w:tc>
        <w:tc>
          <w:tcPr>
            <w:tcW w:w="1010" w:type="dxa"/>
            <w:vAlign w:val="center"/>
          </w:tcPr>
          <w:p w:rsidR="00D6502A" w:rsidRPr="004F59AC" w:rsidRDefault="00D6502A" w:rsidP="006866CC">
            <w:pPr>
              <w:jc w:val="center"/>
              <w:rPr>
                <w:sz w:val="24"/>
                <w:szCs w:val="24"/>
              </w:rPr>
            </w:pPr>
            <w:r w:rsidRPr="004F59AC">
              <w:rPr>
                <w:sz w:val="24"/>
                <w:szCs w:val="24"/>
              </w:rPr>
              <w:t>0,15</w:t>
            </w:r>
          </w:p>
        </w:tc>
        <w:tc>
          <w:tcPr>
            <w:tcW w:w="1057" w:type="dxa"/>
            <w:vAlign w:val="center"/>
          </w:tcPr>
          <w:p w:rsidR="00D6502A" w:rsidRPr="004F59AC" w:rsidRDefault="00D6502A" w:rsidP="006866C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0" w:type="dxa"/>
            <w:vAlign w:val="center"/>
          </w:tcPr>
          <w:p w:rsidR="00D6502A" w:rsidRPr="004F59AC" w:rsidRDefault="00D6502A" w:rsidP="006866C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0" w:type="dxa"/>
            <w:vAlign w:val="center"/>
          </w:tcPr>
          <w:p w:rsidR="00D6502A" w:rsidRPr="004F59AC" w:rsidRDefault="00D6502A" w:rsidP="006866C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9AC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1010" w:type="dxa"/>
            <w:vAlign w:val="center"/>
          </w:tcPr>
          <w:p w:rsidR="00D6502A" w:rsidRPr="004F59AC" w:rsidRDefault="00D6502A" w:rsidP="006866CC">
            <w:pPr>
              <w:jc w:val="center"/>
              <w:rPr>
                <w:sz w:val="24"/>
                <w:szCs w:val="24"/>
              </w:rPr>
            </w:pPr>
            <w:r w:rsidRPr="004F59AC">
              <w:rPr>
                <w:sz w:val="24"/>
                <w:szCs w:val="24"/>
              </w:rPr>
              <w:t>0,12</w:t>
            </w:r>
          </w:p>
        </w:tc>
        <w:tc>
          <w:tcPr>
            <w:tcW w:w="1057" w:type="dxa"/>
            <w:vAlign w:val="center"/>
          </w:tcPr>
          <w:p w:rsidR="00D6502A" w:rsidRPr="004F59AC" w:rsidRDefault="00D6502A" w:rsidP="006866C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0" w:type="dxa"/>
            <w:vAlign w:val="center"/>
          </w:tcPr>
          <w:p w:rsidR="00D6502A" w:rsidRPr="004F59AC" w:rsidRDefault="00D6502A" w:rsidP="006866C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502A" w:rsidTr="009D46A9">
        <w:tc>
          <w:tcPr>
            <w:tcW w:w="9841" w:type="dxa"/>
            <w:gridSpan w:val="9"/>
          </w:tcPr>
          <w:p w:rsidR="00D6502A" w:rsidRPr="007655EF" w:rsidRDefault="00D6502A" w:rsidP="0011468A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55EF">
              <w:rPr>
                <w:rFonts w:ascii="Times New Roman" w:hAnsi="Times New Roman"/>
                <w:i/>
                <w:iCs/>
                <w:color w:val="000000" w:themeColor="text1"/>
                <w:kern w:val="24"/>
                <w:sz w:val="24"/>
                <w:szCs w:val="24"/>
              </w:rPr>
              <w:t>Содержание Р</w:t>
            </w:r>
            <w:r w:rsidRPr="007655EF">
              <w:rPr>
                <w:rFonts w:ascii="Times New Roman" w:hAnsi="Times New Roman"/>
                <w:i/>
                <w:iCs/>
                <w:color w:val="000000" w:themeColor="text1"/>
                <w:kern w:val="24"/>
                <w:sz w:val="24"/>
                <w:szCs w:val="24"/>
                <w:vertAlign w:val="subscript"/>
              </w:rPr>
              <w:t>2</w:t>
            </w:r>
            <w:r w:rsidRPr="007655EF">
              <w:rPr>
                <w:rFonts w:ascii="Times New Roman" w:hAnsi="Times New Roman"/>
                <w:i/>
                <w:iCs/>
                <w:color w:val="000000" w:themeColor="text1"/>
                <w:kern w:val="24"/>
                <w:sz w:val="24"/>
                <w:szCs w:val="24"/>
              </w:rPr>
              <w:t>О</w:t>
            </w:r>
            <w:r w:rsidRPr="007655EF">
              <w:rPr>
                <w:rFonts w:ascii="Times New Roman" w:hAnsi="Times New Roman"/>
                <w:i/>
                <w:iCs/>
                <w:color w:val="000000" w:themeColor="text1"/>
                <w:kern w:val="24"/>
                <w:sz w:val="24"/>
                <w:szCs w:val="24"/>
                <w:vertAlign w:val="subscript"/>
              </w:rPr>
              <w:t>5</w:t>
            </w:r>
            <w:r w:rsidRPr="007655EF">
              <w:rPr>
                <w:rFonts w:ascii="Times New Roman" w:hAnsi="Times New Roman"/>
                <w:i/>
                <w:iCs/>
                <w:color w:val="000000" w:themeColor="text1"/>
                <w:kern w:val="24"/>
                <w:sz w:val="24"/>
                <w:szCs w:val="24"/>
              </w:rPr>
              <w:t xml:space="preserve"> в почве – 198-207мг/кг</w:t>
            </w:r>
          </w:p>
        </w:tc>
      </w:tr>
      <w:tr w:rsidR="00D6502A" w:rsidTr="004F59AC">
        <w:tc>
          <w:tcPr>
            <w:tcW w:w="1668" w:type="dxa"/>
            <w:vAlign w:val="center"/>
          </w:tcPr>
          <w:p w:rsidR="00D6502A" w:rsidRPr="003E558F" w:rsidRDefault="00D6502A" w:rsidP="00A04BF8">
            <w:pPr>
              <w:rPr>
                <w:sz w:val="24"/>
                <w:szCs w:val="24"/>
              </w:rPr>
            </w:pPr>
            <w:r w:rsidRPr="003E558F">
              <w:rPr>
                <w:sz w:val="24"/>
                <w:szCs w:val="24"/>
              </w:rPr>
              <w:t>Контроль</w:t>
            </w:r>
          </w:p>
        </w:tc>
        <w:tc>
          <w:tcPr>
            <w:tcW w:w="1009" w:type="dxa"/>
            <w:vAlign w:val="center"/>
          </w:tcPr>
          <w:p w:rsidR="00D6502A" w:rsidRPr="004F59AC" w:rsidRDefault="00D6502A" w:rsidP="004F59A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9AC">
              <w:rPr>
                <w:rFonts w:ascii="Times New Roman" w:hAnsi="Times New Roman"/>
                <w:sz w:val="24"/>
                <w:szCs w:val="24"/>
              </w:rPr>
              <w:t>1,79</w:t>
            </w:r>
          </w:p>
        </w:tc>
        <w:tc>
          <w:tcPr>
            <w:tcW w:w="1010" w:type="dxa"/>
            <w:vAlign w:val="center"/>
          </w:tcPr>
          <w:p w:rsidR="00D6502A" w:rsidRPr="004F59AC" w:rsidRDefault="00D6502A" w:rsidP="004F59AC">
            <w:pPr>
              <w:jc w:val="center"/>
              <w:rPr>
                <w:sz w:val="24"/>
                <w:szCs w:val="24"/>
              </w:rPr>
            </w:pPr>
            <w:r w:rsidRPr="004F59AC">
              <w:rPr>
                <w:sz w:val="24"/>
                <w:szCs w:val="24"/>
              </w:rPr>
              <w:t>1,90</w:t>
            </w:r>
          </w:p>
        </w:tc>
        <w:tc>
          <w:tcPr>
            <w:tcW w:w="1057" w:type="dxa"/>
            <w:vAlign w:val="center"/>
          </w:tcPr>
          <w:p w:rsidR="00D6502A" w:rsidRPr="004F59AC" w:rsidRDefault="00D6502A" w:rsidP="004F59A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9AC">
              <w:rPr>
                <w:rFonts w:ascii="Times New Roman" w:hAnsi="Times New Roman"/>
                <w:sz w:val="24"/>
                <w:szCs w:val="24"/>
              </w:rPr>
              <w:t>1,84</w:t>
            </w:r>
          </w:p>
        </w:tc>
        <w:tc>
          <w:tcPr>
            <w:tcW w:w="1010" w:type="dxa"/>
            <w:vAlign w:val="center"/>
          </w:tcPr>
          <w:p w:rsidR="00D6502A" w:rsidRPr="004F59AC" w:rsidRDefault="00D6502A" w:rsidP="004F59A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9A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10" w:type="dxa"/>
            <w:vAlign w:val="center"/>
          </w:tcPr>
          <w:p w:rsidR="00D6502A" w:rsidRPr="004F59AC" w:rsidRDefault="00D6502A" w:rsidP="004F59A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9AC">
              <w:rPr>
                <w:rFonts w:ascii="Times New Roman" w:hAnsi="Times New Roman"/>
                <w:sz w:val="24"/>
                <w:szCs w:val="24"/>
              </w:rPr>
              <w:t>1,93</w:t>
            </w:r>
          </w:p>
        </w:tc>
        <w:tc>
          <w:tcPr>
            <w:tcW w:w="1010" w:type="dxa"/>
            <w:vAlign w:val="center"/>
          </w:tcPr>
          <w:p w:rsidR="00D6502A" w:rsidRPr="004F59AC" w:rsidRDefault="00D6502A" w:rsidP="004F59AC">
            <w:pPr>
              <w:jc w:val="center"/>
              <w:rPr>
                <w:sz w:val="24"/>
                <w:szCs w:val="24"/>
              </w:rPr>
            </w:pPr>
            <w:r w:rsidRPr="004F59AC">
              <w:rPr>
                <w:sz w:val="24"/>
                <w:szCs w:val="24"/>
              </w:rPr>
              <w:t>2,11</w:t>
            </w:r>
          </w:p>
        </w:tc>
        <w:tc>
          <w:tcPr>
            <w:tcW w:w="1057" w:type="dxa"/>
            <w:vAlign w:val="center"/>
          </w:tcPr>
          <w:p w:rsidR="00D6502A" w:rsidRPr="004F59AC" w:rsidRDefault="00D6502A" w:rsidP="004F59A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9AC">
              <w:rPr>
                <w:rFonts w:ascii="Times New Roman" w:hAnsi="Times New Roman"/>
                <w:sz w:val="24"/>
                <w:szCs w:val="24"/>
              </w:rPr>
              <w:t>2,02</w:t>
            </w:r>
          </w:p>
        </w:tc>
        <w:tc>
          <w:tcPr>
            <w:tcW w:w="1010" w:type="dxa"/>
            <w:vAlign w:val="center"/>
          </w:tcPr>
          <w:p w:rsidR="00D6502A" w:rsidRPr="004F59AC" w:rsidRDefault="00D6502A" w:rsidP="004F59A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9A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6502A" w:rsidTr="004F59AC">
        <w:tc>
          <w:tcPr>
            <w:tcW w:w="1668" w:type="dxa"/>
            <w:vAlign w:val="center"/>
          </w:tcPr>
          <w:p w:rsidR="00D6502A" w:rsidRPr="003E558F" w:rsidRDefault="00D6502A" w:rsidP="00A04BF8">
            <w:pPr>
              <w:rPr>
                <w:sz w:val="24"/>
                <w:szCs w:val="24"/>
              </w:rPr>
            </w:pPr>
            <w:r w:rsidRPr="003E558F">
              <w:rPr>
                <w:sz w:val="24"/>
                <w:szCs w:val="24"/>
                <w:lang w:val="en-US"/>
              </w:rPr>
              <w:t>N</w:t>
            </w:r>
            <w:r w:rsidRPr="003E558F">
              <w:rPr>
                <w:sz w:val="24"/>
                <w:szCs w:val="24"/>
              </w:rPr>
              <w:t>20К90</w:t>
            </w:r>
          </w:p>
        </w:tc>
        <w:tc>
          <w:tcPr>
            <w:tcW w:w="1009" w:type="dxa"/>
            <w:vAlign w:val="center"/>
          </w:tcPr>
          <w:p w:rsidR="00D6502A" w:rsidRPr="004F59AC" w:rsidRDefault="00D6502A" w:rsidP="004F59A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9AC">
              <w:rPr>
                <w:rFonts w:ascii="Times New Roman" w:hAnsi="Times New Roman"/>
                <w:sz w:val="24"/>
                <w:szCs w:val="24"/>
              </w:rPr>
              <w:t>2,10</w:t>
            </w:r>
          </w:p>
        </w:tc>
        <w:tc>
          <w:tcPr>
            <w:tcW w:w="1010" w:type="dxa"/>
            <w:vAlign w:val="center"/>
          </w:tcPr>
          <w:p w:rsidR="00D6502A" w:rsidRPr="004F59AC" w:rsidRDefault="00D6502A" w:rsidP="004F59AC">
            <w:pPr>
              <w:jc w:val="center"/>
              <w:rPr>
                <w:sz w:val="24"/>
                <w:szCs w:val="24"/>
              </w:rPr>
            </w:pPr>
            <w:r w:rsidRPr="004F59AC">
              <w:rPr>
                <w:sz w:val="24"/>
                <w:szCs w:val="24"/>
              </w:rPr>
              <w:t>2,17</w:t>
            </w:r>
          </w:p>
        </w:tc>
        <w:tc>
          <w:tcPr>
            <w:tcW w:w="1057" w:type="dxa"/>
            <w:vAlign w:val="center"/>
          </w:tcPr>
          <w:p w:rsidR="00D6502A" w:rsidRPr="004F59AC" w:rsidRDefault="00D6502A" w:rsidP="004F59A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9AC">
              <w:rPr>
                <w:rFonts w:ascii="Times New Roman" w:hAnsi="Times New Roman"/>
                <w:sz w:val="24"/>
                <w:szCs w:val="24"/>
              </w:rPr>
              <w:t>2,13</w:t>
            </w:r>
          </w:p>
        </w:tc>
        <w:tc>
          <w:tcPr>
            <w:tcW w:w="1010" w:type="dxa"/>
            <w:vAlign w:val="center"/>
          </w:tcPr>
          <w:p w:rsidR="00D6502A" w:rsidRPr="004F59AC" w:rsidRDefault="00D6502A" w:rsidP="004F59A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9AC">
              <w:rPr>
                <w:rFonts w:ascii="Times New Roman" w:hAnsi="Times New Roman"/>
                <w:sz w:val="24"/>
                <w:szCs w:val="24"/>
              </w:rPr>
              <w:t>0,29</w:t>
            </w:r>
          </w:p>
        </w:tc>
        <w:tc>
          <w:tcPr>
            <w:tcW w:w="1010" w:type="dxa"/>
            <w:vAlign w:val="center"/>
          </w:tcPr>
          <w:p w:rsidR="00D6502A" w:rsidRPr="004F59AC" w:rsidRDefault="00D6502A" w:rsidP="004F59A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9AC">
              <w:rPr>
                <w:rFonts w:ascii="Times New Roman" w:hAnsi="Times New Roman"/>
                <w:sz w:val="24"/>
                <w:szCs w:val="24"/>
              </w:rPr>
              <w:t>2,27</w:t>
            </w:r>
          </w:p>
        </w:tc>
        <w:tc>
          <w:tcPr>
            <w:tcW w:w="1010" w:type="dxa"/>
            <w:vAlign w:val="center"/>
          </w:tcPr>
          <w:p w:rsidR="00D6502A" w:rsidRPr="004F59AC" w:rsidRDefault="00D6502A" w:rsidP="004F59AC">
            <w:pPr>
              <w:jc w:val="center"/>
              <w:rPr>
                <w:sz w:val="24"/>
                <w:szCs w:val="24"/>
              </w:rPr>
            </w:pPr>
            <w:r w:rsidRPr="004F59AC">
              <w:rPr>
                <w:sz w:val="24"/>
                <w:szCs w:val="24"/>
              </w:rPr>
              <w:t>2,42</w:t>
            </w:r>
          </w:p>
        </w:tc>
        <w:tc>
          <w:tcPr>
            <w:tcW w:w="1057" w:type="dxa"/>
            <w:vAlign w:val="center"/>
          </w:tcPr>
          <w:p w:rsidR="00D6502A" w:rsidRPr="004F59AC" w:rsidRDefault="00D6502A" w:rsidP="004F59A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9AC">
              <w:rPr>
                <w:rFonts w:ascii="Times New Roman" w:hAnsi="Times New Roman"/>
                <w:sz w:val="24"/>
                <w:szCs w:val="24"/>
              </w:rPr>
              <w:t>2,34</w:t>
            </w:r>
          </w:p>
        </w:tc>
        <w:tc>
          <w:tcPr>
            <w:tcW w:w="1010" w:type="dxa"/>
            <w:vAlign w:val="center"/>
          </w:tcPr>
          <w:p w:rsidR="00D6502A" w:rsidRPr="004F59AC" w:rsidRDefault="00D6502A" w:rsidP="004F59A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9AC">
              <w:rPr>
                <w:rFonts w:ascii="Times New Roman" w:hAnsi="Times New Roman"/>
                <w:sz w:val="24"/>
                <w:szCs w:val="24"/>
              </w:rPr>
              <w:t>0,32</w:t>
            </w:r>
          </w:p>
        </w:tc>
      </w:tr>
      <w:tr w:rsidR="00D6502A" w:rsidTr="004F59AC">
        <w:tc>
          <w:tcPr>
            <w:tcW w:w="1668" w:type="dxa"/>
            <w:vAlign w:val="center"/>
          </w:tcPr>
          <w:p w:rsidR="00D6502A" w:rsidRPr="003E558F" w:rsidRDefault="00D6502A" w:rsidP="00A04BF8">
            <w:pPr>
              <w:rPr>
                <w:sz w:val="24"/>
                <w:szCs w:val="24"/>
              </w:rPr>
            </w:pPr>
            <w:r w:rsidRPr="003E558F">
              <w:rPr>
                <w:sz w:val="24"/>
                <w:szCs w:val="24"/>
                <w:lang w:val="en-US"/>
              </w:rPr>
              <w:t>N</w:t>
            </w:r>
            <w:r w:rsidRPr="003E558F">
              <w:rPr>
                <w:sz w:val="24"/>
                <w:szCs w:val="24"/>
              </w:rPr>
              <w:t>20К90 Рс45</w:t>
            </w:r>
          </w:p>
        </w:tc>
        <w:tc>
          <w:tcPr>
            <w:tcW w:w="1009" w:type="dxa"/>
            <w:vAlign w:val="center"/>
          </w:tcPr>
          <w:p w:rsidR="00D6502A" w:rsidRPr="004F59AC" w:rsidRDefault="00D6502A" w:rsidP="004F59A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9AC">
              <w:rPr>
                <w:rFonts w:ascii="Times New Roman" w:hAnsi="Times New Roman"/>
                <w:sz w:val="24"/>
                <w:szCs w:val="24"/>
              </w:rPr>
              <w:t>2,07</w:t>
            </w:r>
          </w:p>
        </w:tc>
        <w:tc>
          <w:tcPr>
            <w:tcW w:w="1010" w:type="dxa"/>
            <w:vAlign w:val="center"/>
          </w:tcPr>
          <w:p w:rsidR="00D6502A" w:rsidRPr="004F59AC" w:rsidRDefault="00D6502A" w:rsidP="004F59AC">
            <w:pPr>
              <w:jc w:val="center"/>
              <w:rPr>
                <w:sz w:val="24"/>
                <w:szCs w:val="24"/>
              </w:rPr>
            </w:pPr>
            <w:r w:rsidRPr="004F59AC">
              <w:rPr>
                <w:sz w:val="24"/>
                <w:szCs w:val="24"/>
              </w:rPr>
              <w:t>2,15</w:t>
            </w:r>
          </w:p>
        </w:tc>
        <w:tc>
          <w:tcPr>
            <w:tcW w:w="1057" w:type="dxa"/>
            <w:vAlign w:val="center"/>
          </w:tcPr>
          <w:p w:rsidR="00D6502A" w:rsidRPr="004F59AC" w:rsidRDefault="00D6502A" w:rsidP="004F59A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9AC">
              <w:rPr>
                <w:rFonts w:ascii="Times New Roman" w:hAnsi="Times New Roman"/>
                <w:sz w:val="24"/>
                <w:szCs w:val="24"/>
              </w:rPr>
              <w:t>2,11</w:t>
            </w:r>
          </w:p>
        </w:tc>
        <w:tc>
          <w:tcPr>
            <w:tcW w:w="1010" w:type="dxa"/>
            <w:vAlign w:val="center"/>
          </w:tcPr>
          <w:p w:rsidR="00D6502A" w:rsidRPr="004F59AC" w:rsidRDefault="00D6502A" w:rsidP="004F59A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9AC">
              <w:rPr>
                <w:rFonts w:ascii="Times New Roman" w:hAnsi="Times New Roman"/>
                <w:sz w:val="24"/>
                <w:szCs w:val="24"/>
              </w:rPr>
              <w:t>0,27</w:t>
            </w:r>
          </w:p>
        </w:tc>
        <w:tc>
          <w:tcPr>
            <w:tcW w:w="1010" w:type="dxa"/>
            <w:vAlign w:val="center"/>
          </w:tcPr>
          <w:p w:rsidR="00D6502A" w:rsidRPr="004F59AC" w:rsidRDefault="00D6502A" w:rsidP="004F59A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9AC">
              <w:rPr>
                <w:rFonts w:ascii="Times New Roman" w:hAnsi="Times New Roman"/>
                <w:sz w:val="24"/>
                <w:szCs w:val="24"/>
              </w:rPr>
              <w:t>2,32</w:t>
            </w:r>
          </w:p>
        </w:tc>
        <w:tc>
          <w:tcPr>
            <w:tcW w:w="1010" w:type="dxa"/>
            <w:vAlign w:val="center"/>
          </w:tcPr>
          <w:p w:rsidR="00D6502A" w:rsidRPr="004F59AC" w:rsidRDefault="00D6502A" w:rsidP="004F59AC">
            <w:pPr>
              <w:jc w:val="center"/>
              <w:rPr>
                <w:sz w:val="24"/>
                <w:szCs w:val="24"/>
              </w:rPr>
            </w:pPr>
            <w:r w:rsidRPr="004F59AC">
              <w:rPr>
                <w:sz w:val="24"/>
                <w:szCs w:val="24"/>
              </w:rPr>
              <w:t>2,46</w:t>
            </w:r>
          </w:p>
        </w:tc>
        <w:tc>
          <w:tcPr>
            <w:tcW w:w="1057" w:type="dxa"/>
            <w:vAlign w:val="center"/>
          </w:tcPr>
          <w:p w:rsidR="00D6502A" w:rsidRPr="004F59AC" w:rsidRDefault="00D6502A" w:rsidP="004F59A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9AC">
              <w:rPr>
                <w:rFonts w:ascii="Times New Roman" w:hAnsi="Times New Roman"/>
                <w:sz w:val="24"/>
                <w:szCs w:val="24"/>
              </w:rPr>
              <w:t>2,39</w:t>
            </w:r>
          </w:p>
        </w:tc>
        <w:tc>
          <w:tcPr>
            <w:tcW w:w="1010" w:type="dxa"/>
            <w:vAlign w:val="center"/>
          </w:tcPr>
          <w:p w:rsidR="00D6502A" w:rsidRPr="004F59AC" w:rsidRDefault="00D6502A" w:rsidP="004F59A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9AC">
              <w:rPr>
                <w:rFonts w:ascii="Times New Roman" w:hAnsi="Times New Roman"/>
                <w:sz w:val="24"/>
                <w:szCs w:val="24"/>
              </w:rPr>
              <w:t>0,37</w:t>
            </w:r>
          </w:p>
        </w:tc>
      </w:tr>
      <w:tr w:rsidR="00D6502A" w:rsidTr="004F59AC">
        <w:tc>
          <w:tcPr>
            <w:tcW w:w="1668" w:type="dxa"/>
            <w:vAlign w:val="center"/>
          </w:tcPr>
          <w:p w:rsidR="00D6502A" w:rsidRPr="003E558F" w:rsidRDefault="00D6502A" w:rsidP="00A04BF8">
            <w:pPr>
              <w:rPr>
                <w:sz w:val="24"/>
                <w:szCs w:val="24"/>
                <w:lang w:val="en-US"/>
              </w:rPr>
            </w:pPr>
            <w:r w:rsidRPr="003E558F">
              <w:rPr>
                <w:sz w:val="24"/>
                <w:szCs w:val="24"/>
                <w:lang w:val="en-US"/>
              </w:rPr>
              <w:t>N</w:t>
            </w:r>
            <w:r w:rsidRPr="003E558F">
              <w:rPr>
                <w:sz w:val="24"/>
                <w:szCs w:val="24"/>
              </w:rPr>
              <w:t>20К90Рф45</w:t>
            </w:r>
          </w:p>
        </w:tc>
        <w:tc>
          <w:tcPr>
            <w:tcW w:w="1009" w:type="dxa"/>
            <w:vAlign w:val="center"/>
          </w:tcPr>
          <w:p w:rsidR="00D6502A" w:rsidRPr="004F59AC" w:rsidRDefault="00D6502A" w:rsidP="004F59A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9AC">
              <w:rPr>
                <w:rFonts w:ascii="Times New Roman" w:hAnsi="Times New Roman"/>
                <w:sz w:val="24"/>
                <w:szCs w:val="24"/>
              </w:rPr>
              <w:t>2,08</w:t>
            </w:r>
          </w:p>
        </w:tc>
        <w:tc>
          <w:tcPr>
            <w:tcW w:w="1010" w:type="dxa"/>
            <w:vAlign w:val="center"/>
          </w:tcPr>
          <w:p w:rsidR="00D6502A" w:rsidRPr="004F59AC" w:rsidRDefault="00D6502A" w:rsidP="004F59AC">
            <w:pPr>
              <w:jc w:val="center"/>
              <w:rPr>
                <w:sz w:val="24"/>
                <w:szCs w:val="24"/>
              </w:rPr>
            </w:pPr>
            <w:r w:rsidRPr="004F59AC">
              <w:rPr>
                <w:sz w:val="24"/>
                <w:szCs w:val="24"/>
              </w:rPr>
              <w:t>2,17</w:t>
            </w:r>
          </w:p>
        </w:tc>
        <w:tc>
          <w:tcPr>
            <w:tcW w:w="1057" w:type="dxa"/>
            <w:vAlign w:val="center"/>
          </w:tcPr>
          <w:p w:rsidR="00D6502A" w:rsidRPr="004F59AC" w:rsidRDefault="00D6502A" w:rsidP="004F59A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9AC">
              <w:rPr>
                <w:rFonts w:ascii="Times New Roman" w:hAnsi="Times New Roman"/>
                <w:sz w:val="24"/>
                <w:szCs w:val="24"/>
              </w:rPr>
              <w:t>2,12</w:t>
            </w:r>
          </w:p>
        </w:tc>
        <w:tc>
          <w:tcPr>
            <w:tcW w:w="1010" w:type="dxa"/>
            <w:vAlign w:val="center"/>
          </w:tcPr>
          <w:p w:rsidR="00D6502A" w:rsidRPr="004F59AC" w:rsidRDefault="00D6502A" w:rsidP="004F59A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9AC">
              <w:rPr>
                <w:rFonts w:ascii="Times New Roman" w:hAnsi="Times New Roman"/>
                <w:sz w:val="24"/>
                <w:szCs w:val="24"/>
              </w:rPr>
              <w:t>0,28</w:t>
            </w:r>
          </w:p>
        </w:tc>
        <w:tc>
          <w:tcPr>
            <w:tcW w:w="1010" w:type="dxa"/>
            <w:vAlign w:val="center"/>
          </w:tcPr>
          <w:p w:rsidR="00D6502A" w:rsidRPr="004F59AC" w:rsidRDefault="00D6502A" w:rsidP="004F59A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9AC">
              <w:rPr>
                <w:rFonts w:ascii="Times New Roman" w:hAnsi="Times New Roman"/>
                <w:sz w:val="24"/>
                <w:szCs w:val="24"/>
              </w:rPr>
              <w:t>2,30</w:t>
            </w:r>
          </w:p>
        </w:tc>
        <w:tc>
          <w:tcPr>
            <w:tcW w:w="1010" w:type="dxa"/>
            <w:vAlign w:val="center"/>
          </w:tcPr>
          <w:p w:rsidR="00D6502A" w:rsidRPr="004F59AC" w:rsidRDefault="00D6502A" w:rsidP="004F59AC">
            <w:pPr>
              <w:jc w:val="center"/>
              <w:rPr>
                <w:sz w:val="24"/>
                <w:szCs w:val="24"/>
              </w:rPr>
            </w:pPr>
            <w:r w:rsidRPr="004F59AC">
              <w:rPr>
                <w:sz w:val="24"/>
                <w:szCs w:val="24"/>
              </w:rPr>
              <w:t>2,42</w:t>
            </w:r>
          </w:p>
        </w:tc>
        <w:tc>
          <w:tcPr>
            <w:tcW w:w="1057" w:type="dxa"/>
            <w:vAlign w:val="center"/>
          </w:tcPr>
          <w:p w:rsidR="00D6502A" w:rsidRPr="004F59AC" w:rsidRDefault="00D6502A" w:rsidP="004F59A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2,36</w:t>
            </w:r>
          </w:p>
        </w:tc>
        <w:tc>
          <w:tcPr>
            <w:tcW w:w="1010" w:type="dxa"/>
            <w:vAlign w:val="center"/>
          </w:tcPr>
          <w:p w:rsidR="00D6502A" w:rsidRPr="004F59AC" w:rsidRDefault="00D6502A" w:rsidP="004F59A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0,34</w:t>
            </w:r>
          </w:p>
        </w:tc>
      </w:tr>
      <w:tr w:rsidR="00D6502A" w:rsidTr="004F59AC">
        <w:tc>
          <w:tcPr>
            <w:tcW w:w="1668" w:type="dxa"/>
            <w:vAlign w:val="center"/>
          </w:tcPr>
          <w:p w:rsidR="00D6502A" w:rsidRPr="00092987" w:rsidRDefault="00D6502A" w:rsidP="00A04BF8">
            <w:pPr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4"/>
              </w:rPr>
              <w:t>НСР</w:t>
            </w:r>
            <w:r>
              <w:rPr>
                <w:sz w:val="24"/>
                <w:szCs w:val="24"/>
                <w:vertAlign w:val="subscript"/>
              </w:rPr>
              <w:t>05</w:t>
            </w:r>
          </w:p>
        </w:tc>
        <w:tc>
          <w:tcPr>
            <w:tcW w:w="1009" w:type="dxa"/>
            <w:vAlign w:val="center"/>
          </w:tcPr>
          <w:p w:rsidR="00D6502A" w:rsidRPr="004F59AC" w:rsidRDefault="00D6502A" w:rsidP="004F59A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9AC">
              <w:rPr>
                <w:rFonts w:ascii="Times New Roman" w:hAnsi="Times New Roman"/>
                <w:sz w:val="24"/>
                <w:szCs w:val="24"/>
              </w:rPr>
              <w:t>0,12</w:t>
            </w:r>
          </w:p>
        </w:tc>
        <w:tc>
          <w:tcPr>
            <w:tcW w:w="1010" w:type="dxa"/>
            <w:vAlign w:val="center"/>
          </w:tcPr>
          <w:p w:rsidR="00D6502A" w:rsidRPr="004F59AC" w:rsidRDefault="00D6502A" w:rsidP="004F59AC">
            <w:pPr>
              <w:jc w:val="center"/>
              <w:rPr>
                <w:sz w:val="24"/>
                <w:szCs w:val="24"/>
              </w:rPr>
            </w:pPr>
            <w:r w:rsidRPr="004F59AC">
              <w:rPr>
                <w:sz w:val="24"/>
                <w:szCs w:val="24"/>
              </w:rPr>
              <w:t>0,14</w:t>
            </w:r>
          </w:p>
        </w:tc>
        <w:tc>
          <w:tcPr>
            <w:tcW w:w="1057" w:type="dxa"/>
            <w:vAlign w:val="center"/>
          </w:tcPr>
          <w:p w:rsidR="00D6502A" w:rsidRPr="004F59AC" w:rsidRDefault="00D6502A" w:rsidP="004F59A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0" w:type="dxa"/>
            <w:vAlign w:val="center"/>
          </w:tcPr>
          <w:p w:rsidR="00D6502A" w:rsidRPr="004F59AC" w:rsidRDefault="00D6502A" w:rsidP="004F59A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0" w:type="dxa"/>
            <w:vAlign w:val="center"/>
          </w:tcPr>
          <w:p w:rsidR="00D6502A" w:rsidRPr="004F59AC" w:rsidRDefault="00D6502A" w:rsidP="004F59A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59AC">
              <w:rPr>
                <w:rFonts w:ascii="Times New Roman" w:hAnsi="Times New Roman"/>
                <w:sz w:val="24"/>
                <w:szCs w:val="24"/>
              </w:rPr>
              <w:t>0,11</w:t>
            </w:r>
          </w:p>
        </w:tc>
        <w:tc>
          <w:tcPr>
            <w:tcW w:w="1010" w:type="dxa"/>
            <w:vAlign w:val="center"/>
          </w:tcPr>
          <w:p w:rsidR="00D6502A" w:rsidRPr="004F59AC" w:rsidRDefault="00D6502A" w:rsidP="004F59AC">
            <w:pPr>
              <w:jc w:val="center"/>
              <w:rPr>
                <w:sz w:val="24"/>
                <w:szCs w:val="24"/>
              </w:rPr>
            </w:pPr>
            <w:r w:rsidRPr="004F59AC">
              <w:rPr>
                <w:sz w:val="24"/>
                <w:szCs w:val="24"/>
              </w:rPr>
              <w:t>0,13</w:t>
            </w:r>
          </w:p>
        </w:tc>
        <w:tc>
          <w:tcPr>
            <w:tcW w:w="1057" w:type="dxa"/>
            <w:vAlign w:val="center"/>
          </w:tcPr>
          <w:p w:rsidR="00D6502A" w:rsidRPr="004F59AC" w:rsidRDefault="00D6502A" w:rsidP="004F59A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0" w:type="dxa"/>
            <w:vAlign w:val="center"/>
          </w:tcPr>
          <w:p w:rsidR="00D6502A" w:rsidRPr="004F59AC" w:rsidRDefault="00D6502A" w:rsidP="004F59A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655EF" w:rsidRDefault="007655EF" w:rsidP="00D338E3">
      <w:pPr>
        <w:keepNext/>
        <w:spacing w:after="0" w:line="360" w:lineRule="auto"/>
        <w:ind w:firstLine="708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6514CE" w:rsidRPr="002A0DCA" w:rsidRDefault="006514CE" w:rsidP="00D338E3">
      <w:pPr>
        <w:keepNext/>
        <w:spacing w:after="0" w:line="360" w:lineRule="auto"/>
        <w:ind w:firstLine="708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При возделывании люпина узколистного сорта </w:t>
      </w:r>
      <w:proofErr w:type="spellStart"/>
      <w:r>
        <w:rPr>
          <w:rFonts w:ascii="Times New Roman" w:hAnsi="Times New Roman" w:cs="Times New Roman"/>
          <w:spacing w:val="-2"/>
          <w:sz w:val="28"/>
          <w:szCs w:val="28"/>
        </w:rPr>
        <w:t>Дикаф</w:t>
      </w:r>
      <w:proofErr w:type="spellEnd"/>
      <w:r>
        <w:rPr>
          <w:rFonts w:ascii="Times New Roman" w:hAnsi="Times New Roman" w:cs="Times New Roman"/>
          <w:spacing w:val="-2"/>
          <w:sz w:val="28"/>
          <w:szCs w:val="28"/>
        </w:rPr>
        <w:t xml:space="preserve"> 14 увеличение урожайности на повышенном и высоком фосфатных агрофонах в сравнении со среднеобеспеченным фоном составила 18 и 32 процента соответственно. </w:t>
      </w:r>
    </w:p>
    <w:p w:rsidR="00222547" w:rsidRDefault="006514CE" w:rsidP="006514CE">
      <w:pPr>
        <w:pStyle w:val="a3"/>
        <w:spacing w:line="360" w:lineRule="auto"/>
        <w:ind w:firstLine="708"/>
        <w:jc w:val="both"/>
        <w:rPr>
          <w:rFonts w:ascii="Times New Roman" w:hAnsi="Times New Roman"/>
          <w:spacing w:val="-6"/>
          <w:sz w:val="28"/>
          <w:szCs w:val="28"/>
        </w:rPr>
      </w:pPr>
      <w:r w:rsidRPr="00D338E3">
        <w:rPr>
          <w:rFonts w:ascii="Times New Roman" w:hAnsi="Times New Roman"/>
          <w:spacing w:val="-6"/>
          <w:sz w:val="28"/>
          <w:szCs w:val="28"/>
        </w:rPr>
        <w:t xml:space="preserve">Положительное влияние </w:t>
      </w:r>
      <w:r w:rsidR="00D338E3" w:rsidRPr="00D338E3">
        <w:rPr>
          <w:rFonts w:ascii="Times New Roman" w:hAnsi="Times New Roman"/>
          <w:spacing w:val="-6"/>
          <w:sz w:val="28"/>
          <w:szCs w:val="28"/>
        </w:rPr>
        <w:t xml:space="preserve">калийного удобрения в сочетании с азотным </w:t>
      </w:r>
      <w:r w:rsidR="00222547">
        <w:rPr>
          <w:rFonts w:ascii="Times New Roman" w:hAnsi="Times New Roman"/>
          <w:spacing w:val="-6"/>
          <w:sz w:val="28"/>
          <w:szCs w:val="28"/>
        </w:rPr>
        <w:t>(</w:t>
      </w:r>
      <w:r w:rsidR="00222547" w:rsidRPr="00D338E3">
        <w:rPr>
          <w:rFonts w:ascii="Times New Roman" w:hAnsi="Times New Roman"/>
          <w:spacing w:val="-6"/>
          <w:sz w:val="28"/>
          <w:szCs w:val="28"/>
          <w:lang w:val="en-US"/>
        </w:rPr>
        <w:t>N</w:t>
      </w:r>
      <w:r w:rsidR="00222547">
        <w:rPr>
          <w:rFonts w:ascii="Times New Roman" w:hAnsi="Times New Roman"/>
          <w:spacing w:val="-6"/>
          <w:sz w:val="28"/>
          <w:szCs w:val="28"/>
        </w:rPr>
        <w:t xml:space="preserve">20К90) </w:t>
      </w:r>
      <w:r w:rsidR="002A0DCA" w:rsidRPr="00D338E3">
        <w:rPr>
          <w:rFonts w:ascii="Times New Roman" w:hAnsi="Times New Roman"/>
          <w:spacing w:val="-6"/>
          <w:sz w:val="28"/>
          <w:szCs w:val="28"/>
        </w:rPr>
        <w:t>на урожайность</w:t>
      </w:r>
      <w:r w:rsidR="00D338E3">
        <w:rPr>
          <w:rFonts w:ascii="Times New Roman" w:hAnsi="Times New Roman"/>
          <w:spacing w:val="-6"/>
          <w:sz w:val="28"/>
          <w:szCs w:val="28"/>
        </w:rPr>
        <w:t xml:space="preserve"> зерна </w:t>
      </w:r>
      <w:r w:rsidR="002A0DCA" w:rsidRPr="00D338E3">
        <w:rPr>
          <w:rFonts w:ascii="Times New Roman" w:hAnsi="Times New Roman"/>
          <w:spacing w:val="-6"/>
          <w:sz w:val="28"/>
          <w:szCs w:val="28"/>
        </w:rPr>
        <w:t xml:space="preserve"> отмечено на всех изуча</w:t>
      </w:r>
      <w:r w:rsidR="00D338E3">
        <w:rPr>
          <w:rFonts w:ascii="Times New Roman" w:hAnsi="Times New Roman"/>
          <w:spacing w:val="-6"/>
          <w:sz w:val="28"/>
          <w:szCs w:val="28"/>
        </w:rPr>
        <w:t>емых фосфатных агрофонах.</w:t>
      </w:r>
      <w:r w:rsidR="002A0DCA" w:rsidRPr="00D338E3">
        <w:rPr>
          <w:rFonts w:ascii="Times New Roman" w:hAnsi="Times New Roman"/>
          <w:spacing w:val="-6"/>
          <w:sz w:val="28"/>
          <w:szCs w:val="28"/>
        </w:rPr>
        <w:t xml:space="preserve"> </w:t>
      </w:r>
      <w:r w:rsidR="00443379">
        <w:rPr>
          <w:rFonts w:ascii="Times New Roman" w:hAnsi="Times New Roman"/>
          <w:spacing w:val="-6"/>
          <w:sz w:val="28"/>
          <w:szCs w:val="28"/>
        </w:rPr>
        <w:t xml:space="preserve"> </w:t>
      </w:r>
      <w:r w:rsidR="00222547">
        <w:rPr>
          <w:rFonts w:ascii="Times New Roman" w:hAnsi="Times New Roman"/>
          <w:spacing w:val="-6"/>
          <w:sz w:val="28"/>
          <w:szCs w:val="28"/>
        </w:rPr>
        <w:t xml:space="preserve"> </w:t>
      </w:r>
      <w:r w:rsidR="002A0DCA" w:rsidRPr="00D338E3">
        <w:rPr>
          <w:rFonts w:ascii="Times New Roman" w:hAnsi="Times New Roman"/>
          <w:spacing w:val="-6"/>
          <w:sz w:val="28"/>
          <w:szCs w:val="28"/>
        </w:rPr>
        <w:t xml:space="preserve">Так, </w:t>
      </w:r>
      <w:r w:rsidR="00586AD4">
        <w:rPr>
          <w:rFonts w:ascii="Times New Roman" w:hAnsi="Times New Roman"/>
          <w:spacing w:val="-6"/>
          <w:sz w:val="28"/>
          <w:szCs w:val="28"/>
        </w:rPr>
        <w:t>их эффективность</w:t>
      </w:r>
      <w:r w:rsidR="00586AD4" w:rsidRPr="00D338E3">
        <w:rPr>
          <w:rFonts w:ascii="Times New Roman" w:hAnsi="Times New Roman"/>
          <w:spacing w:val="-6"/>
          <w:sz w:val="28"/>
          <w:szCs w:val="28"/>
        </w:rPr>
        <w:t xml:space="preserve"> </w:t>
      </w:r>
      <w:r w:rsidR="00443379">
        <w:rPr>
          <w:rFonts w:ascii="Times New Roman" w:hAnsi="Times New Roman"/>
          <w:spacing w:val="-6"/>
          <w:sz w:val="28"/>
          <w:szCs w:val="28"/>
        </w:rPr>
        <w:t xml:space="preserve">при возделывании сорта Фазан </w:t>
      </w:r>
      <w:r w:rsidR="00222547">
        <w:rPr>
          <w:rFonts w:ascii="Times New Roman" w:hAnsi="Times New Roman"/>
          <w:spacing w:val="-6"/>
          <w:sz w:val="28"/>
          <w:szCs w:val="28"/>
        </w:rPr>
        <w:t xml:space="preserve"> </w:t>
      </w:r>
      <w:r w:rsidR="002A0DCA" w:rsidRPr="00D338E3">
        <w:rPr>
          <w:rFonts w:ascii="Times New Roman" w:hAnsi="Times New Roman"/>
          <w:spacing w:val="-6"/>
          <w:sz w:val="28"/>
          <w:szCs w:val="28"/>
        </w:rPr>
        <w:t xml:space="preserve">на естественном фосфатном агрофоне </w:t>
      </w:r>
      <w:r w:rsidR="00222547">
        <w:rPr>
          <w:rFonts w:ascii="Times New Roman" w:hAnsi="Times New Roman"/>
          <w:spacing w:val="-6"/>
          <w:sz w:val="28"/>
          <w:szCs w:val="28"/>
        </w:rPr>
        <w:t>составила 14%,</w:t>
      </w:r>
      <w:r w:rsidR="00443379">
        <w:rPr>
          <w:rFonts w:ascii="Times New Roman" w:hAnsi="Times New Roman"/>
          <w:spacing w:val="-6"/>
          <w:sz w:val="28"/>
          <w:szCs w:val="28"/>
        </w:rPr>
        <w:t xml:space="preserve"> </w:t>
      </w:r>
      <w:r w:rsidR="002A0DCA" w:rsidRPr="00D338E3">
        <w:rPr>
          <w:rFonts w:ascii="Times New Roman" w:hAnsi="Times New Roman"/>
          <w:spacing w:val="-6"/>
          <w:sz w:val="28"/>
          <w:szCs w:val="28"/>
        </w:rPr>
        <w:t xml:space="preserve"> а  на искусственно созданных – </w:t>
      </w:r>
      <w:r w:rsidR="00222547">
        <w:rPr>
          <w:rFonts w:ascii="Times New Roman" w:hAnsi="Times New Roman"/>
          <w:spacing w:val="-6"/>
          <w:sz w:val="28"/>
          <w:szCs w:val="28"/>
        </w:rPr>
        <w:t xml:space="preserve">17 и 16%.  </w:t>
      </w:r>
      <w:r w:rsidR="002A0DCA" w:rsidRPr="00D338E3">
        <w:rPr>
          <w:rFonts w:ascii="Times New Roman" w:hAnsi="Times New Roman"/>
          <w:spacing w:val="-6"/>
          <w:sz w:val="28"/>
          <w:szCs w:val="28"/>
        </w:rPr>
        <w:t xml:space="preserve"> </w:t>
      </w:r>
      <w:r w:rsidR="00222547">
        <w:rPr>
          <w:rFonts w:ascii="Times New Roman" w:hAnsi="Times New Roman"/>
          <w:spacing w:val="-6"/>
          <w:sz w:val="28"/>
          <w:szCs w:val="28"/>
        </w:rPr>
        <w:t xml:space="preserve">Сопоставимые показатели получены и при возделывании сорта </w:t>
      </w:r>
      <w:proofErr w:type="spellStart"/>
      <w:r w:rsidR="00222547">
        <w:rPr>
          <w:rFonts w:ascii="Times New Roman" w:hAnsi="Times New Roman"/>
          <w:spacing w:val="-6"/>
          <w:sz w:val="28"/>
          <w:szCs w:val="28"/>
        </w:rPr>
        <w:t>Дикаф</w:t>
      </w:r>
      <w:proofErr w:type="spellEnd"/>
      <w:r w:rsidR="00222547">
        <w:rPr>
          <w:rFonts w:ascii="Times New Roman" w:hAnsi="Times New Roman"/>
          <w:spacing w:val="-6"/>
          <w:sz w:val="28"/>
          <w:szCs w:val="28"/>
        </w:rPr>
        <w:t xml:space="preserve"> 14 – 12%, 14%  и 16% соответственно.</w:t>
      </w:r>
    </w:p>
    <w:p w:rsidR="00222547" w:rsidRDefault="00C244A3" w:rsidP="006514CE">
      <w:pPr>
        <w:pStyle w:val="a3"/>
        <w:spacing w:line="360" w:lineRule="auto"/>
        <w:ind w:firstLine="708"/>
        <w:jc w:val="both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>При сравнительном анализе значений в этих вариантах</w:t>
      </w:r>
      <w:r w:rsidR="00586AD4">
        <w:rPr>
          <w:rFonts w:ascii="Times New Roman" w:hAnsi="Times New Roman"/>
          <w:spacing w:val="-6"/>
          <w:sz w:val="28"/>
          <w:szCs w:val="28"/>
        </w:rPr>
        <w:t xml:space="preserve"> на различных фосфатных агрофонах</w:t>
      </w:r>
      <w:r>
        <w:rPr>
          <w:rFonts w:ascii="Times New Roman" w:hAnsi="Times New Roman"/>
          <w:spacing w:val="-6"/>
          <w:sz w:val="28"/>
          <w:szCs w:val="28"/>
        </w:rPr>
        <w:t xml:space="preserve"> </w:t>
      </w:r>
      <w:r w:rsidR="00586AD4">
        <w:rPr>
          <w:rFonts w:ascii="Times New Roman" w:hAnsi="Times New Roman"/>
          <w:spacing w:val="-6"/>
          <w:sz w:val="28"/>
          <w:szCs w:val="28"/>
        </w:rPr>
        <w:t xml:space="preserve"> следует отметить существенную разницу между  </w:t>
      </w:r>
      <w:r>
        <w:rPr>
          <w:rFonts w:ascii="Times New Roman" w:hAnsi="Times New Roman"/>
          <w:spacing w:val="-6"/>
          <w:sz w:val="28"/>
          <w:szCs w:val="28"/>
        </w:rPr>
        <w:t>показателем на высоком и среднем фоне – 33-37%.</w:t>
      </w:r>
    </w:p>
    <w:p w:rsidR="002A0DCA" w:rsidRPr="002A0DCA" w:rsidRDefault="002A0DCA" w:rsidP="00C244A3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A0DCA">
        <w:rPr>
          <w:rFonts w:ascii="Times New Roman" w:hAnsi="Times New Roman"/>
          <w:sz w:val="28"/>
          <w:szCs w:val="28"/>
        </w:rPr>
        <w:t>Что касается действия разных форм фосфорных удобрений на урожайность зерна люпина узколистного</w:t>
      </w:r>
      <w:r w:rsidR="00C244A3">
        <w:rPr>
          <w:rFonts w:ascii="Times New Roman" w:hAnsi="Times New Roman"/>
          <w:sz w:val="28"/>
          <w:szCs w:val="28"/>
        </w:rPr>
        <w:t>,</w:t>
      </w:r>
      <w:r w:rsidRPr="002A0DCA">
        <w:rPr>
          <w:rFonts w:ascii="Times New Roman" w:hAnsi="Times New Roman"/>
          <w:sz w:val="28"/>
          <w:szCs w:val="28"/>
        </w:rPr>
        <w:t xml:space="preserve"> то следует отметить, что их </w:t>
      </w:r>
      <w:r w:rsidRPr="002A0DCA">
        <w:rPr>
          <w:rFonts w:ascii="Times New Roman" w:hAnsi="Times New Roman"/>
          <w:sz w:val="28"/>
          <w:szCs w:val="28"/>
        </w:rPr>
        <w:lastRenderedPageBreak/>
        <w:t xml:space="preserve">эффективность на высоком фосфатном агрофоне практически </w:t>
      </w:r>
      <w:r w:rsidR="00C244A3">
        <w:rPr>
          <w:rFonts w:ascii="Times New Roman" w:hAnsi="Times New Roman"/>
          <w:sz w:val="28"/>
          <w:szCs w:val="28"/>
        </w:rPr>
        <w:t>отсутствовала</w:t>
      </w:r>
      <w:r w:rsidRPr="002A0DCA">
        <w:rPr>
          <w:rFonts w:ascii="Times New Roman" w:hAnsi="Times New Roman"/>
          <w:sz w:val="28"/>
          <w:szCs w:val="28"/>
        </w:rPr>
        <w:t xml:space="preserve">, а  на </w:t>
      </w:r>
      <w:r w:rsidR="00901512">
        <w:rPr>
          <w:rFonts w:ascii="Times New Roman" w:hAnsi="Times New Roman"/>
          <w:sz w:val="28"/>
          <w:szCs w:val="28"/>
        </w:rPr>
        <w:t>повышенном составила 6-8%, а на среднеобеспеченном фоне подвижными фосфатами</w:t>
      </w:r>
      <w:r w:rsidR="00C244A3">
        <w:rPr>
          <w:rFonts w:ascii="Times New Roman" w:hAnsi="Times New Roman"/>
          <w:sz w:val="28"/>
          <w:szCs w:val="28"/>
        </w:rPr>
        <w:t xml:space="preserve"> </w:t>
      </w:r>
      <w:r w:rsidR="00901512">
        <w:rPr>
          <w:rFonts w:ascii="Times New Roman" w:hAnsi="Times New Roman"/>
          <w:sz w:val="28"/>
          <w:szCs w:val="28"/>
        </w:rPr>
        <w:t>- 19-23</w:t>
      </w:r>
      <w:r w:rsidR="00EE1F44">
        <w:rPr>
          <w:rFonts w:ascii="Times New Roman" w:hAnsi="Times New Roman"/>
          <w:sz w:val="28"/>
          <w:szCs w:val="28"/>
        </w:rPr>
        <w:t xml:space="preserve">%, </w:t>
      </w:r>
      <w:r w:rsidRPr="002A0DCA">
        <w:rPr>
          <w:rFonts w:ascii="Times New Roman" w:hAnsi="Times New Roman"/>
          <w:sz w:val="28"/>
          <w:szCs w:val="28"/>
        </w:rPr>
        <w:t>При этом эффективность фосфо</w:t>
      </w:r>
      <w:r w:rsidR="00901512">
        <w:rPr>
          <w:rFonts w:ascii="Times New Roman" w:hAnsi="Times New Roman"/>
          <w:sz w:val="28"/>
          <w:szCs w:val="28"/>
        </w:rPr>
        <w:t xml:space="preserve">ритной муки </w:t>
      </w:r>
      <w:r w:rsidRPr="002A0DCA">
        <w:rPr>
          <w:rFonts w:ascii="Times New Roman" w:hAnsi="Times New Roman"/>
          <w:sz w:val="28"/>
          <w:szCs w:val="28"/>
        </w:rPr>
        <w:t xml:space="preserve">по отношению к суперфосфату  составила </w:t>
      </w:r>
      <w:r w:rsidR="00901512">
        <w:rPr>
          <w:rFonts w:ascii="Times New Roman" w:hAnsi="Times New Roman"/>
          <w:sz w:val="28"/>
          <w:szCs w:val="28"/>
        </w:rPr>
        <w:t>96-98%.</w:t>
      </w:r>
      <w:r w:rsidRPr="002A0DCA">
        <w:rPr>
          <w:rFonts w:ascii="Times New Roman" w:hAnsi="Times New Roman"/>
          <w:sz w:val="28"/>
          <w:szCs w:val="28"/>
        </w:rPr>
        <w:t xml:space="preserve"> </w:t>
      </w:r>
    </w:p>
    <w:p w:rsidR="002A0DCA" w:rsidRPr="002A0DCA" w:rsidRDefault="002A0DCA" w:rsidP="002A0DCA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A0DCA">
        <w:rPr>
          <w:rFonts w:ascii="Times New Roman" w:hAnsi="Times New Roman"/>
          <w:sz w:val="28"/>
          <w:szCs w:val="28"/>
        </w:rPr>
        <w:t xml:space="preserve"> </w:t>
      </w:r>
    </w:p>
    <w:p w:rsidR="008637DF" w:rsidRDefault="002A0DCA" w:rsidP="008637DF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2A0DCA">
        <w:rPr>
          <w:rFonts w:ascii="Times New Roman" w:hAnsi="Times New Roman"/>
          <w:b/>
          <w:sz w:val="28"/>
          <w:szCs w:val="28"/>
        </w:rPr>
        <w:t xml:space="preserve">Окупаемость </w:t>
      </w:r>
      <w:r w:rsidR="00901512">
        <w:rPr>
          <w:rFonts w:ascii="Times New Roman" w:hAnsi="Times New Roman"/>
          <w:b/>
          <w:sz w:val="28"/>
          <w:szCs w:val="28"/>
        </w:rPr>
        <w:t>минеральных</w:t>
      </w:r>
      <w:r w:rsidR="00486CC3">
        <w:rPr>
          <w:rFonts w:ascii="Times New Roman" w:hAnsi="Times New Roman"/>
          <w:b/>
          <w:sz w:val="28"/>
          <w:szCs w:val="28"/>
        </w:rPr>
        <w:t xml:space="preserve"> удобрений</w:t>
      </w:r>
    </w:p>
    <w:p w:rsidR="002A0DCA" w:rsidRDefault="002A0DCA" w:rsidP="002A0DCA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A0DCA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2A0DCA">
        <w:rPr>
          <w:rFonts w:ascii="Times New Roman" w:hAnsi="Times New Roman"/>
          <w:sz w:val="28"/>
          <w:szCs w:val="28"/>
        </w:rPr>
        <w:t xml:space="preserve">Расчет экономической эффективности </w:t>
      </w:r>
      <w:r w:rsidR="00901512" w:rsidRPr="002A0DCA">
        <w:rPr>
          <w:rFonts w:ascii="Times New Roman" w:hAnsi="Times New Roman"/>
          <w:sz w:val="28"/>
          <w:szCs w:val="28"/>
        </w:rPr>
        <w:t>в натуральных единицах</w:t>
      </w:r>
      <w:r w:rsidR="00901512">
        <w:rPr>
          <w:rFonts w:ascii="Times New Roman" w:hAnsi="Times New Roman"/>
          <w:sz w:val="28"/>
          <w:szCs w:val="28"/>
        </w:rPr>
        <w:t xml:space="preserve"> </w:t>
      </w:r>
      <w:r w:rsidR="00901512" w:rsidRPr="002A0DCA">
        <w:rPr>
          <w:rFonts w:ascii="Times New Roman" w:hAnsi="Times New Roman"/>
          <w:sz w:val="28"/>
          <w:szCs w:val="28"/>
        </w:rPr>
        <w:t xml:space="preserve"> </w:t>
      </w:r>
      <w:r w:rsidRPr="002A0DCA">
        <w:rPr>
          <w:rFonts w:ascii="Times New Roman" w:hAnsi="Times New Roman"/>
          <w:sz w:val="28"/>
          <w:szCs w:val="28"/>
        </w:rPr>
        <w:t>минеральных удобрений показал их не высокую, за исключением фосфорных на естественном фоне, окупаемость продукцией.</w:t>
      </w:r>
      <w:proofErr w:type="gramEnd"/>
      <w:r w:rsidRPr="002A0DCA">
        <w:rPr>
          <w:rFonts w:ascii="Times New Roman" w:hAnsi="Times New Roman"/>
          <w:sz w:val="28"/>
          <w:szCs w:val="28"/>
        </w:rPr>
        <w:t xml:space="preserve">  Так, существенных различий в  окупаемости 1 кг </w:t>
      </w:r>
      <w:proofErr w:type="spellStart"/>
      <w:r w:rsidRPr="002A0DCA">
        <w:rPr>
          <w:rFonts w:ascii="Times New Roman" w:hAnsi="Times New Roman"/>
          <w:sz w:val="28"/>
          <w:szCs w:val="28"/>
        </w:rPr>
        <w:t>д.в</w:t>
      </w:r>
      <w:proofErr w:type="spellEnd"/>
      <w:r w:rsidRPr="002A0DCA">
        <w:rPr>
          <w:rFonts w:ascii="Times New Roman" w:hAnsi="Times New Roman"/>
          <w:sz w:val="28"/>
          <w:szCs w:val="28"/>
        </w:rPr>
        <w:t xml:space="preserve">. совместного внесения калийного и азотного удобрения по </w:t>
      </w:r>
      <w:r w:rsidR="00901512">
        <w:rPr>
          <w:rFonts w:ascii="Times New Roman" w:hAnsi="Times New Roman"/>
          <w:sz w:val="28"/>
          <w:szCs w:val="28"/>
        </w:rPr>
        <w:t>фосфатным агрофонам не отмечено</w:t>
      </w:r>
      <w:r w:rsidR="00C7440D">
        <w:rPr>
          <w:rFonts w:ascii="Times New Roman" w:hAnsi="Times New Roman"/>
          <w:sz w:val="28"/>
          <w:szCs w:val="28"/>
        </w:rPr>
        <w:t>,</w:t>
      </w:r>
      <w:r w:rsidRPr="002A0DCA">
        <w:rPr>
          <w:rFonts w:ascii="Times New Roman" w:hAnsi="Times New Roman"/>
          <w:sz w:val="28"/>
          <w:szCs w:val="28"/>
        </w:rPr>
        <w:t xml:space="preserve"> и в среднем данные значения </w:t>
      </w:r>
      <w:r w:rsidR="00C7440D">
        <w:rPr>
          <w:rFonts w:ascii="Times New Roman" w:hAnsi="Times New Roman"/>
          <w:sz w:val="28"/>
          <w:szCs w:val="28"/>
        </w:rPr>
        <w:t>находились</w:t>
      </w:r>
      <w:r w:rsidR="00901512">
        <w:rPr>
          <w:rFonts w:ascii="Times New Roman" w:hAnsi="Times New Roman"/>
          <w:sz w:val="28"/>
          <w:szCs w:val="28"/>
        </w:rPr>
        <w:t xml:space="preserve"> в интервале</w:t>
      </w:r>
      <w:r w:rsidRPr="002A0DCA">
        <w:rPr>
          <w:rFonts w:ascii="Times New Roman" w:hAnsi="Times New Roman"/>
          <w:sz w:val="28"/>
          <w:szCs w:val="28"/>
        </w:rPr>
        <w:t xml:space="preserve"> </w:t>
      </w:r>
      <w:r w:rsidR="00C7440D">
        <w:rPr>
          <w:rFonts w:ascii="Times New Roman" w:hAnsi="Times New Roman"/>
          <w:sz w:val="28"/>
          <w:szCs w:val="28"/>
        </w:rPr>
        <w:t>1,6</w:t>
      </w:r>
      <w:r w:rsidRPr="002A0DCA">
        <w:rPr>
          <w:rFonts w:ascii="Times New Roman" w:hAnsi="Times New Roman"/>
          <w:sz w:val="28"/>
          <w:szCs w:val="28"/>
        </w:rPr>
        <w:t>-</w:t>
      </w:r>
      <w:r w:rsidR="00C7440D">
        <w:rPr>
          <w:rFonts w:ascii="Times New Roman" w:hAnsi="Times New Roman"/>
          <w:sz w:val="28"/>
          <w:szCs w:val="28"/>
        </w:rPr>
        <w:t>2,8</w:t>
      </w:r>
      <w:r w:rsidRPr="002A0DCA">
        <w:rPr>
          <w:rFonts w:ascii="Times New Roman" w:hAnsi="Times New Roman"/>
          <w:sz w:val="28"/>
          <w:szCs w:val="28"/>
        </w:rPr>
        <w:t xml:space="preserve"> кг прибавки (таблица 2).</w:t>
      </w:r>
    </w:p>
    <w:p w:rsidR="00EE1F44" w:rsidRPr="002A0DCA" w:rsidRDefault="00EE1F44" w:rsidP="00C7440D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2A0DCA">
        <w:rPr>
          <w:rFonts w:ascii="Times New Roman" w:hAnsi="Times New Roman"/>
          <w:sz w:val="28"/>
          <w:szCs w:val="28"/>
        </w:rPr>
        <w:t>Таблица 2 – Окупаемость минеральных удобрений</w:t>
      </w:r>
      <w:r w:rsidR="00C7440D">
        <w:rPr>
          <w:rFonts w:ascii="Times New Roman" w:hAnsi="Times New Roman"/>
          <w:sz w:val="28"/>
          <w:szCs w:val="28"/>
        </w:rPr>
        <w:t xml:space="preserve"> в зависимости от фосфатного агрофона</w:t>
      </w:r>
      <w:r w:rsidRPr="002A0DCA">
        <w:rPr>
          <w:rFonts w:ascii="Times New Roman" w:hAnsi="Times New Roman"/>
          <w:sz w:val="28"/>
          <w:szCs w:val="28"/>
        </w:rPr>
        <w:t xml:space="preserve">  </w:t>
      </w: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1701"/>
        <w:gridCol w:w="1604"/>
        <w:gridCol w:w="1261"/>
        <w:gridCol w:w="1080"/>
        <w:gridCol w:w="1814"/>
        <w:gridCol w:w="1229"/>
        <w:gridCol w:w="1113"/>
      </w:tblGrid>
      <w:tr w:rsidR="00CD5077" w:rsidTr="00D6502A">
        <w:trPr>
          <w:trHeight w:val="500"/>
        </w:trPr>
        <w:tc>
          <w:tcPr>
            <w:tcW w:w="1701" w:type="dxa"/>
            <w:vMerge w:val="restart"/>
            <w:vAlign w:val="center"/>
          </w:tcPr>
          <w:p w:rsidR="00CD5077" w:rsidRPr="00CD5077" w:rsidRDefault="00CD5077" w:rsidP="00CD507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5077">
              <w:rPr>
                <w:rFonts w:ascii="Times New Roman" w:hAnsi="Times New Roman"/>
                <w:sz w:val="24"/>
                <w:szCs w:val="24"/>
              </w:rPr>
              <w:t>Вариант</w:t>
            </w:r>
          </w:p>
        </w:tc>
        <w:tc>
          <w:tcPr>
            <w:tcW w:w="3945" w:type="dxa"/>
            <w:gridSpan w:val="3"/>
            <w:vAlign w:val="center"/>
          </w:tcPr>
          <w:p w:rsidR="00CD5077" w:rsidRPr="00CD5077" w:rsidRDefault="00CD5077" w:rsidP="00CD507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Фазан</w:t>
            </w:r>
          </w:p>
        </w:tc>
        <w:tc>
          <w:tcPr>
            <w:tcW w:w="4156" w:type="dxa"/>
            <w:gridSpan w:val="3"/>
            <w:vAlign w:val="center"/>
          </w:tcPr>
          <w:p w:rsidR="00CD5077" w:rsidRPr="00CD5077" w:rsidRDefault="00CD5077" w:rsidP="00CD507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Дикаф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14</w:t>
            </w:r>
          </w:p>
        </w:tc>
      </w:tr>
      <w:tr w:rsidR="00CD5077" w:rsidTr="00DE3D89">
        <w:tc>
          <w:tcPr>
            <w:tcW w:w="1701" w:type="dxa"/>
            <w:vMerge/>
          </w:tcPr>
          <w:p w:rsidR="00CD5077" w:rsidRPr="00CD5077" w:rsidRDefault="00CD5077" w:rsidP="002A0DC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4" w:type="dxa"/>
            <w:vMerge w:val="restart"/>
          </w:tcPr>
          <w:p w:rsidR="00CD5077" w:rsidRPr="00CD5077" w:rsidRDefault="00CD5077" w:rsidP="00CD507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5077">
              <w:rPr>
                <w:rFonts w:ascii="Times New Roman" w:hAnsi="Times New Roman"/>
                <w:sz w:val="24"/>
                <w:szCs w:val="24"/>
              </w:rPr>
              <w:t>урожайность в среднем за 2013/2014 гг., т/га</w:t>
            </w:r>
          </w:p>
        </w:tc>
        <w:tc>
          <w:tcPr>
            <w:tcW w:w="2341" w:type="dxa"/>
            <w:gridSpan w:val="2"/>
          </w:tcPr>
          <w:p w:rsidR="00CD5077" w:rsidRPr="00CD5077" w:rsidRDefault="00CD5077" w:rsidP="002A0DC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5077">
              <w:rPr>
                <w:rFonts w:ascii="Times New Roman" w:hAnsi="Times New Roman"/>
                <w:sz w:val="24"/>
                <w:szCs w:val="24"/>
              </w:rPr>
              <w:t xml:space="preserve">окупаемость 1 кг </w:t>
            </w:r>
            <w:proofErr w:type="spellStart"/>
            <w:r w:rsidRPr="00CD5077">
              <w:rPr>
                <w:rFonts w:ascii="Times New Roman" w:hAnsi="Times New Roman"/>
                <w:sz w:val="24"/>
                <w:szCs w:val="24"/>
              </w:rPr>
              <w:t>д.в</w:t>
            </w:r>
            <w:proofErr w:type="spellEnd"/>
            <w:r w:rsidRPr="00CD5077">
              <w:rPr>
                <w:rFonts w:ascii="Times New Roman" w:hAnsi="Times New Roman"/>
                <w:sz w:val="24"/>
                <w:szCs w:val="24"/>
              </w:rPr>
              <w:t>. прибавкой, кг</w:t>
            </w:r>
          </w:p>
        </w:tc>
        <w:tc>
          <w:tcPr>
            <w:tcW w:w="1814" w:type="dxa"/>
            <w:vMerge w:val="restart"/>
          </w:tcPr>
          <w:p w:rsidR="00CD5077" w:rsidRPr="00CD5077" w:rsidRDefault="00CD5077" w:rsidP="00CD507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5077">
              <w:rPr>
                <w:rFonts w:ascii="Times New Roman" w:hAnsi="Times New Roman"/>
                <w:sz w:val="24"/>
                <w:szCs w:val="24"/>
              </w:rPr>
              <w:t>урожайность в среднем за 2013/2014 гг., т/га</w:t>
            </w:r>
          </w:p>
        </w:tc>
        <w:tc>
          <w:tcPr>
            <w:tcW w:w="2342" w:type="dxa"/>
            <w:gridSpan w:val="2"/>
          </w:tcPr>
          <w:p w:rsidR="00CD5077" w:rsidRPr="00CD5077" w:rsidRDefault="00CD5077" w:rsidP="00193B8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5077">
              <w:rPr>
                <w:rFonts w:ascii="Times New Roman" w:hAnsi="Times New Roman"/>
                <w:sz w:val="24"/>
                <w:szCs w:val="24"/>
              </w:rPr>
              <w:t xml:space="preserve">окупаемость 1 кг </w:t>
            </w:r>
            <w:proofErr w:type="spellStart"/>
            <w:r w:rsidRPr="00CD5077">
              <w:rPr>
                <w:rFonts w:ascii="Times New Roman" w:hAnsi="Times New Roman"/>
                <w:sz w:val="24"/>
                <w:szCs w:val="24"/>
              </w:rPr>
              <w:t>д.в</w:t>
            </w:r>
            <w:proofErr w:type="spellEnd"/>
            <w:r w:rsidRPr="00CD5077">
              <w:rPr>
                <w:rFonts w:ascii="Times New Roman" w:hAnsi="Times New Roman"/>
                <w:sz w:val="24"/>
                <w:szCs w:val="24"/>
              </w:rPr>
              <w:t>. прибавкой, кг</w:t>
            </w:r>
          </w:p>
        </w:tc>
      </w:tr>
      <w:tr w:rsidR="00CD5077" w:rsidTr="00D6502A">
        <w:trPr>
          <w:trHeight w:val="854"/>
        </w:trPr>
        <w:tc>
          <w:tcPr>
            <w:tcW w:w="1701" w:type="dxa"/>
            <w:vMerge/>
          </w:tcPr>
          <w:p w:rsidR="00CD5077" w:rsidRPr="00CD5077" w:rsidRDefault="00CD5077" w:rsidP="002A0DC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4" w:type="dxa"/>
            <w:vMerge/>
          </w:tcPr>
          <w:p w:rsidR="00CD5077" w:rsidRPr="00CD5077" w:rsidRDefault="00CD5077" w:rsidP="002A0DC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1" w:type="dxa"/>
            <w:vAlign w:val="center"/>
          </w:tcPr>
          <w:p w:rsidR="00CD5077" w:rsidRPr="00CD5077" w:rsidRDefault="00CD5077" w:rsidP="00193B8D">
            <w:pPr>
              <w:jc w:val="center"/>
              <w:textAlignment w:val="baseline"/>
              <w:rPr>
                <w:color w:val="000000" w:themeColor="text1"/>
                <w:sz w:val="24"/>
                <w:szCs w:val="24"/>
              </w:rPr>
            </w:pPr>
            <w:r w:rsidRPr="00CD5077">
              <w:rPr>
                <w:color w:val="000000" w:themeColor="text1"/>
                <w:kern w:val="24"/>
                <w:sz w:val="24"/>
                <w:szCs w:val="24"/>
                <w:lang w:val="en-US"/>
              </w:rPr>
              <w:t>NK</w:t>
            </w:r>
            <w:r w:rsidRPr="00CD5077">
              <w:rPr>
                <w:color w:val="000000" w:themeColor="text1"/>
                <w:kern w:val="24"/>
                <w:sz w:val="24"/>
                <w:szCs w:val="24"/>
              </w:rPr>
              <w:t xml:space="preserve"> и </w:t>
            </w:r>
            <w:r w:rsidRPr="00CD5077">
              <w:rPr>
                <w:color w:val="000000" w:themeColor="text1"/>
                <w:kern w:val="24"/>
                <w:sz w:val="24"/>
                <w:szCs w:val="24"/>
                <w:lang w:val="en-US"/>
              </w:rPr>
              <w:t>N</w:t>
            </w:r>
            <w:r w:rsidRPr="00CD5077">
              <w:rPr>
                <w:color w:val="000000" w:themeColor="text1"/>
                <w:kern w:val="24"/>
                <w:sz w:val="24"/>
                <w:szCs w:val="24"/>
              </w:rPr>
              <w:t>Р</w:t>
            </w:r>
            <w:r w:rsidRPr="00CD5077">
              <w:rPr>
                <w:color w:val="000000" w:themeColor="text1"/>
                <w:kern w:val="24"/>
                <w:sz w:val="24"/>
                <w:szCs w:val="24"/>
                <w:lang w:val="en-US"/>
              </w:rPr>
              <w:t>K</w:t>
            </w:r>
          </w:p>
        </w:tc>
        <w:tc>
          <w:tcPr>
            <w:tcW w:w="1080" w:type="dxa"/>
            <w:vAlign w:val="center"/>
          </w:tcPr>
          <w:p w:rsidR="00CD5077" w:rsidRPr="00CD5077" w:rsidRDefault="00CD5077" w:rsidP="00193B8D">
            <w:pPr>
              <w:jc w:val="center"/>
              <w:textAlignment w:val="baseline"/>
              <w:rPr>
                <w:color w:val="000000" w:themeColor="text1"/>
                <w:sz w:val="24"/>
                <w:szCs w:val="24"/>
              </w:rPr>
            </w:pPr>
            <w:r w:rsidRPr="00CD5077">
              <w:rPr>
                <w:color w:val="000000" w:themeColor="text1"/>
                <w:kern w:val="24"/>
                <w:sz w:val="24"/>
                <w:szCs w:val="24"/>
              </w:rPr>
              <w:t>Р</w:t>
            </w:r>
          </w:p>
        </w:tc>
        <w:tc>
          <w:tcPr>
            <w:tcW w:w="1814" w:type="dxa"/>
            <w:vMerge/>
          </w:tcPr>
          <w:p w:rsidR="00CD5077" w:rsidRPr="00CD5077" w:rsidRDefault="00CD5077" w:rsidP="002A0DC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9" w:type="dxa"/>
            <w:vAlign w:val="center"/>
          </w:tcPr>
          <w:p w:rsidR="00CD5077" w:rsidRPr="00CD5077" w:rsidRDefault="00CD5077" w:rsidP="00193B8D">
            <w:pPr>
              <w:jc w:val="center"/>
              <w:textAlignment w:val="baseline"/>
              <w:rPr>
                <w:color w:val="000000" w:themeColor="text1"/>
                <w:sz w:val="24"/>
                <w:szCs w:val="24"/>
              </w:rPr>
            </w:pPr>
            <w:r w:rsidRPr="00CD5077">
              <w:rPr>
                <w:color w:val="000000" w:themeColor="text1"/>
                <w:kern w:val="24"/>
                <w:sz w:val="24"/>
                <w:szCs w:val="24"/>
                <w:lang w:val="en-US"/>
              </w:rPr>
              <w:t>NK</w:t>
            </w:r>
            <w:r w:rsidRPr="00CD5077">
              <w:rPr>
                <w:color w:val="000000" w:themeColor="text1"/>
                <w:kern w:val="24"/>
                <w:sz w:val="24"/>
                <w:szCs w:val="24"/>
              </w:rPr>
              <w:t xml:space="preserve"> и </w:t>
            </w:r>
            <w:r w:rsidRPr="00CD5077">
              <w:rPr>
                <w:color w:val="000000" w:themeColor="text1"/>
                <w:kern w:val="24"/>
                <w:sz w:val="24"/>
                <w:szCs w:val="24"/>
                <w:lang w:val="en-US"/>
              </w:rPr>
              <w:t>N</w:t>
            </w:r>
            <w:r w:rsidRPr="00CD5077">
              <w:rPr>
                <w:color w:val="000000" w:themeColor="text1"/>
                <w:kern w:val="24"/>
                <w:sz w:val="24"/>
                <w:szCs w:val="24"/>
              </w:rPr>
              <w:t>Р</w:t>
            </w:r>
            <w:r w:rsidRPr="00CD5077">
              <w:rPr>
                <w:color w:val="000000" w:themeColor="text1"/>
                <w:kern w:val="24"/>
                <w:sz w:val="24"/>
                <w:szCs w:val="24"/>
                <w:lang w:val="en-US"/>
              </w:rPr>
              <w:t>K</w:t>
            </w:r>
          </w:p>
        </w:tc>
        <w:tc>
          <w:tcPr>
            <w:tcW w:w="1113" w:type="dxa"/>
            <w:vAlign w:val="center"/>
          </w:tcPr>
          <w:p w:rsidR="00CD5077" w:rsidRPr="00CD5077" w:rsidRDefault="00CD5077" w:rsidP="00193B8D">
            <w:pPr>
              <w:jc w:val="center"/>
              <w:textAlignment w:val="baseline"/>
              <w:rPr>
                <w:color w:val="000000" w:themeColor="text1"/>
                <w:sz w:val="24"/>
                <w:szCs w:val="24"/>
              </w:rPr>
            </w:pPr>
            <w:r w:rsidRPr="00CD5077">
              <w:rPr>
                <w:color w:val="000000" w:themeColor="text1"/>
                <w:kern w:val="24"/>
                <w:sz w:val="24"/>
                <w:szCs w:val="24"/>
              </w:rPr>
              <w:t>Р</w:t>
            </w:r>
          </w:p>
        </w:tc>
      </w:tr>
      <w:tr w:rsidR="00F1071E" w:rsidTr="00DE3D89">
        <w:tc>
          <w:tcPr>
            <w:tcW w:w="9802" w:type="dxa"/>
            <w:gridSpan w:val="7"/>
          </w:tcPr>
          <w:p w:rsidR="00F1071E" w:rsidRPr="007655EF" w:rsidRDefault="00F1071E" w:rsidP="00F1071E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55EF">
              <w:rPr>
                <w:rFonts w:ascii="Times New Roman" w:hAnsi="Times New Roman"/>
                <w:i/>
                <w:iCs/>
                <w:color w:val="000000" w:themeColor="text1"/>
                <w:kern w:val="24"/>
                <w:sz w:val="24"/>
                <w:szCs w:val="24"/>
              </w:rPr>
              <w:t>Содержание Р</w:t>
            </w:r>
            <w:r w:rsidRPr="007655EF">
              <w:rPr>
                <w:rFonts w:ascii="Times New Roman" w:hAnsi="Times New Roman"/>
                <w:i/>
                <w:iCs/>
                <w:color w:val="000000" w:themeColor="text1"/>
                <w:kern w:val="24"/>
                <w:sz w:val="24"/>
                <w:szCs w:val="24"/>
                <w:vertAlign w:val="subscript"/>
              </w:rPr>
              <w:t>2</w:t>
            </w:r>
            <w:r w:rsidRPr="007655EF">
              <w:rPr>
                <w:rFonts w:ascii="Times New Roman" w:hAnsi="Times New Roman"/>
                <w:i/>
                <w:iCs/>
                <w:color w:val="000000" w:themeColor="text1"/>
                <w:kern w:val="24"/>
                <w:sz w:val="24"/>
                <w:szCs w:val="24"/>
              </w:rPr>
              <w:t>О</w:t>
            </w:r>
            <w:r w:rsidRPr="007655EF">
              <w:rPr>
                <w:rFonts w:ascii="Times New Roman" w:hAnsi="Times New Roman"/>
                <w:i/>
                <w:iCs/>
                <w:color w:val="000000" w:themeColor="text1"/>
                <w:kern w:val="24"/>
                <w:sz w:val="24"/>
                <w:szCs w:val="24"/>
                <w:vertAlign w:val="subscript"/>
              </w:rPr>
              <w:t>5</w:t>
            </w:r>
            <w:r w:rsidRPr="007655EF">
              <w:rPr>
                <w:rFonts w:ascii="Times New Roman" w:hAnsi="Times New Roman"/>
                <w:i/>
                <w:iCs/>
                <w:color w:val="000000" w:themeColor="text1"/>
                <w:kern w:val="24"/>
                <w:sz w:val="24"/>
                <w:szCs w:val="24"/>
              </w:rPr>
              <w:t xml:space="preserve"> в почве – 85-93 мг/кг</w:t>
            </w:r>
          </w:p>
        </w:tc>
      </w:tr>
      <w:tr w:rsidR="00F1071E" w:rsidTr="00DE3D89">
        <w:tc>
          <w:tcPr>
            <w:tcW w:w="1701" w:type="dxa"/>
            <w:vAlign w:val="center"/>
          </w:tcPr>
          <w:p w:rsidR="00F1071E" w:rsidRPr="003E558F" w:rsidRDefault="00F1071E" w:rsidP="00193B8D">
            <w:pPr>
              <w:rPr>
                <w:sz w:val="24"/>
                <w:szCs w:val="24"/>
              </w:rPr>
            </w:pPr>
            <w:r w:rsidRPr="003E558F">
              <w:rPr>
                <w:sz w:val="24"/>
                <w:szCs w:val="24"/>
              </w:rPr>
              <w:t>Контроль</w:t>
            </w:r>
          </w:p>
        </w:tc>
        <w:tc>
          <w:tcPr>
            <w:tcW w:w="1604" w:type="dxa"/>
            <w:vAlign w:val="center"/>
          </w:tcPr>
          <w:p w:rsidR="00F1071E" w:rsidRPr="00DE3D89" w:rsidRDefault="00F1071E" w:rsidP="00DE3D8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3D89">
              <w:rPr>
                <w:rFonts w:ascii="Times New Roman" w:hAnsi="Times New Roman"/>
                <w:sz w:val="24"/>
                <w:szCs w:val="24"/>
              </w:rPr>
              <w:t>1,40</w:t>
            </w:r>
          </w:p>
        </w:tc>
        <w:tc>
          <w:tcPr>
            <w:tcW w:w="1261" w:type="dxa"/>
            <w:vAlign w:val="center"/>
          </w:tcPr>
          <w:p w:rsidR="00F1071E" w:rsidRPr="00DE3D89" w:rsidRDefault="00F1071E" w:rsidP="00DE3D8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3D8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vAlign w:val="center"/>
          </w:tcPr>
          <w:p w:rsidR="00F1071E" w:rsidRPr="00DE3D89" w:rsidRDefault="00F1071E" w:rsidP="00DE3D8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3D8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14" w:type="dxa"/>
            <w:vAlign w:val="center"/>
          </w:tcPr>
          <w:p w:rsidR="00F1071E" w:rsidRPr="00DE3D89" w:rsidRDefault="00F1071E" w:rsidP="00DE3D8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3D89">
              <w:rPr>
                <w:rFonts w:ascii="Times New Roman" w:hAnsi="Times New Roman"/>
                <w:sz w:val="24"/>
                <w:szCs w:val="24"/>
              </w:rPr>
              <w:t>1,53</w:t>
            </w:r>
          </w:p>
        </w:tc>
        <w:tc>
          <w:tcPr>
            <w:tcW w:w="1229" w:type="dxa"/>
            <w:vAlign w:val="center"/>
          </w:tcPr>
          <w:p w:rsidR="00F1071E" w:rsidRPr="00DE3D89" w:rsidRDefault="00F1071E" w:rsidP="00DE3D8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3D8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13" w:type="dxa"/>
            <w:vAlign w:val="center"/>
          </w:tcPr>
          <w:p w:rsidR="00F1071E" w:rsidRPr="00DE3D89" w:rsidRDefault="00F1071E" w:rsidP="00DE3D8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3D8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1071E" w:rsidTr="00DE3D89">
        <w:tc>
          <w:tcPr>
            <w:tcW w:w="1701" w:type="dxa"/>
            <w:vAlign w:val="center"/>
          </w:tcPr>
          <w:p w:rsidR="00F1071E" w:rsidRPr="003E558F" w:rsidRDefault="00F1071E" w:rsidP="00193B8D">
            <w:pPr>
              <w:rPr>
                <w:sz w:val="24"/>
                <w:szCs w:val="24"/>
              </w:rPr>
            </w:pPr>
            <w:r w:rsidRPr="003E558F">
              <w:rPr>
                <w:sz w:val="24"/>
                <w:szCs w:val="24"/>
                <w:lang w:val="en-US"/>
              </w:rPr>
              <w:t>N</w:t>
            </w:r>
            <w:r w:rsidRPr="003E558F">
              <w:rPr>
                <w:sz w:val="24"/>
                <w:szCs w:val="24"/>
              </w:rPr>
              <w:t>20К90</w:t>
            </w:r>
          </w:p>
        </w:tc>
        <w:tc>
          <w:tcPr>
            <w:tcW w:w="1604" w:type="dxa"/>
            <w:vAlign w:val="center"/>
          </w:tcPr>
          <w:p w:rsidR="00F1071E" w:rsidRPr="00DE3D89" w:rsidRDefault="00F1071E" w:rsidP="00DE3D8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3D89">
              <w:rPr>
                <w:rFonts w:ascii="Times New Roman" w:hAnsi="Times New Roman"/>
                <w:sz w:val="24"/>
                <w:szCs w:val="24"/>
              </w:rPr>
              <w:t>1,60</w:t>
            </w:r>
          </w:p>
        </w:tc>
        <w:tc>
          <w:tcPr>
            <w:tcW w:w="1261" w:type="dxa"/>
            <w:vAlign w:val="center"/>
          </w:tcPr>
          <w:p w:rsidR="00F1071E" w:rsidRPr="00DE3D89" w:rsidRDefault="00F1071E" w:rsidP="00DE3D8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3D89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tcW w:w="1080" w:type="dxa"/>
            <w:vAlign w:val="center"/>
          </w:tcPr>
          <w:p w:rsidR="00F1071E" w:rsidRPr="00DE3D89" w:rsidRDefault="00F1071E" w:rsidP="00DE3D8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3D8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14" w:type="dxa"/>
            <w:vAlign w:val="center"/>
          </w:tcPr>
          <w:p w:rsidR="00F1071E" w:rsidRPr="00DE3D89" w:rsidRDefault="00F1071E" w:rsidP="00DE3D8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3D89">
              <w:rPr>
                <w:rFonts w:ascii="Times New Roman" w:hAnsi="Times New Roman"/>
                <w:sz w:val="24"/>
                <w:szCs w:val="24"/>
              </w:rPr>
              <w:t>1,71</w:t>
            </w:r>
          </w:p>
        </w:tc>
        <w:tc>
          <w:tcPr>
            <w:tcW w:w="1229" w:type="dxa"/>
            <w:vAlign w:val="center"/>
          </w:tcPr>
          <w:p w:rsidR="00F1071E" w:rsidRPr="00DE3D89" w:rsidRDefault="00F1071E" w:rsidP="00DE3D8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3D89"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  <w:tc>
          <w:tcPr>
            <w:tcW w:w="1113" w:type="dxa"/>
            <w:vAlign w:val="center"/>
          </w:tcPr>
          <w:p w:rsidR="00F1071E" w:rsidRPr="00DE3D89" w:rsidRDefault="00F1071E" w:rsidP="00DE3D8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3D8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1071E" w:rsidTr="00DE3D89">
        <w:tc>
          <w:tcPr>
            <w:tcW w:w="1701" w:type="dxa"/>
            <w:vAlign w:val="center"/>
          </w:tcPr>
          <w:p w:rsidR="00F1071E" w:rsidRPr="003E558F" w:rsidRDefault="00F1071E" w:rsidP="00193B8D">
            <w:pPr>
              <w:rPr>
                <w:sz w:val="24"/>
                <w:szCs w:val="24"/>
              </w:rPr>
            </w:pPr>
            <w:r w:rsidRPr="003E558F">
              <w:rPr>
                <w:sz w:val="24"/>
                <w:szCs w:val="24"/>
                <w:lang w:val="en-US"/>
              </w:rPr>
              <w:t>N</w:t>
            </w:r>
            <w:r w:rsidRPr="003E558F">
              <w:rPr>
                <w:sz w:val="24"/>
                <w:szCs w:val="24"/>
              </w:rPr>
              <w:t>20К90 Рс45</w:t>
            </w:r>
          </w:p>
        </w:tc>
        <w:tc>
          <w:tcPr>
            <w:tcW w:w="1604" w:type="dxa"/>
            <w:vAlign w:val="center"/>
          </w:tcPr>
          <w:p w:rsidR="00F1071E" w:rsidRPr="00DE3D89" w:rsidRDefault="00F1071E" w:rsidP="00DE3D8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3D89">
              <w:rPr>
                <w:rFonts w:ascii="Times New Roman" w:hAnsi="Times New Roman"/>
                <w:sz w:val="24"/>
                <w:szCs w:val="24"/>
              </w:rPr>
              <w:t>1,95</w:t>
            </w:r>
          </w:p>
        </w:tc>
        <w:tc>
          <w:tcPr>
            <w:tcW w:w="1261" w:type="dxa"/>
            <w:vAlign w:val="center"/>
          </w:tcPr>
          <w:p w:rsidR="00F1071E" w:rsidRPr="00DE3D89" w:rsidRDefault="00F1071E" w:rsidP="00DE3D8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3D89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1080" w:type="dxa"/>
            <w:vAlign w:val="center"/>
          </w:tcPr>
          <w:p w:rsidR="00F1071E" w:rsidRPr="00DE3D89" w:rsidRDefault="00F1071E" w:rsidP="00DE3D8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3D89">
              <w:rPr>
                <w:rFonts w:ascii="Times New Roman" w:hAnsi="Times New Roman"/>
                <w:sz w:val="24"/>
                <w:szCs w:val="24"/>
              </w:rPr>
              <w:t>7,8</w:t>
            </w:r>
          </w:p>
        </w:tc>
        <w:tc>
          <w:tcPr>
            <w:tcW w:w="1814" w:type="dxa"/>
            <w:vAlign w:val="center"/>
          </w:tcPr>
          <w:p w:rsidR="00F1071E" w:rsidRPr="00DE3D89" w:rsidRDefault="00F1071E" w:rsidP="00DE3D8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3D89">
              <w:rPr>
                <w:rFonts w:ascii="Times New Roman" w:hAnsi="Times New Roman"/>
                <w:sz w:val="24"/>
                <w:szCs w:val="24"/>
              </w:rPr>
              <w:t>2,11</w:t>
            </w:r>
          </w:p>
        </w:tc>
        <w:tc>
          <w:tcPr>
            <w:tcW w:w="1229" w:type="dxa"/>
            <w:vAlign w:val="center"/>
          </w:tcPr>
          <w:p w:rsidR="00F1071E" w:rsidRPr="00DE3D89" w:rsidRDefault="00F1071E" w:rsidP="00DE3D8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3D89">
              <w:rPr>
                <w:rFonts w:ascii="Times New Roman" w:hAnsi="Times New Roman"/>
                <w:sz w:val="24"/>
                <w:szCs w:val="24"/>
              </w:rPr>
              <w:t>3,7</w:t>
            </w:r>
          </w:p>
        </w:tc>
        <w:tc>
          <w:tcPr>
            <w:tcW w:w="1113" w:type="dxa"/>
            <w:vAlign w:val="center"/>
          </w:tcPr>
          <w:p w:rsidR="00F1071E" w:rsidRPr="00DE3D89" w:rsidRDefault="00F1071E" w:rsidP="00DE3D8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3D89">
              <w:rPr>
                <w:rFonts w:ascii="Times New Roman" w:hAnsi="Times New Roman"/>
                <w:sz w:val="24"/>
                <w:szCs w:val="24"/>
              </w:rPr>
              <w:t>8,9</w:t>
            </w:r>
          </w:p>
        </w:tc>
      </w:tr>
      <w:tr w:rsidR="00F1071E" w:rsidTr="00DE3D89">
        <w:tc>
          <w:tcPr>
            <w:tcW w:w="1701" w:type="dxa"/>
            <w:vAlign w:val="center"/>
          </w:tcPr>
          <w:p w:rsidR="00F1071E" w:rsidRPr="003E558F" w:rsidRDefault="00F1071E" w:rsidP="00193B8D">
            <w:pPr>
              <w:rPr>
                <w:sz w:val="24"/>
                <w:szCs w:val="24"/>
                <w:lang w:val="en-US"/>
              </w:rPr>
            </w:pPr>
            <w:r w:rsidRPr="003E558F">
              <w:rPr>
                <w:sz w:val="24"/>
                <w:szCs w:val="24"/>
                <w:lang w:val="en-US"/>
              </w:rPr>
              <w:t>N</w:t>
            </w:r>
            <w:r w:rsidRPr="003E558F">
              <w:rPr>
                <w:sz w:val="24"/>
                <w:szCs w:val="24"/>
              </w:rPr>
              <w:t>20К90Рф45</w:t>
            </w:r>
          </w:p>
        </w:tc>
        <w:tc>
          <w:tcPr>
            <w:tcW w:w="1604" w:type="dxa"/>
            <w:vAlign w:val="center"/>
          </w:tcPr>
          <w:p w:rsidR="00F1071E" w:rsidRPr="00DE3D89" w:rsidRDefault="00F1071E" w:rsidP="00DE3D8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3D89">
              <w:rPr>
                <w:rFonts w:ascii="Times New Roman" w:hAnsi="Times New Roman"/>
                <w:sz w:val="24"/>
                <w:szCs w:val="24"/>
              </w:rPr>
              <w:t>1,90</w:t>
            </w:r>
          </w:p>
        </w:tc>
        <w:tc>
          <w:tcPr>
            <w:tcW w:w="1261" w:type="dxa"/>
            <w:vAlign w:val="center"/>
          </w:tcPr>
          <w:p w:rsidR="00F1071E" w:rsidRPr="00DE3D89" w:rsidRDefault="00F1071E" w:rsidP="00DE3D8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3D89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1080" w:type="dxa"/>
            <w:vAlign w:val="center"/>
          </w:tcPr>
          <w:p w:rsidR="00F1071E" w:rsidRPr="00DE3D89" w:rsidRDefault="00F1071E" w:rsidP="00DE3D8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3D89">
              <w:rPr>
                <w:rFonts w:ascii="Times New Roman" w:hAnsi="Times New Roman"/>
                <w:sz w:val="24"/>
                <w:szCs w:val="24"/>
              </w:rPr>
              <w:t>6,7</w:t>
            </w:r>
          </w:p>
        </w:tc>
        <w:tc>
          <w:tcPr>
            <w:tcW w:w="1814" w:type="dxa"/>
            <w:vAlign w:val="center"/>
          </w:tcPr>
          <w:p w:rsidR="00F1071E" w:rsidRPr="00DE3D89" w:rsidRDefault="00F1071E" w:rsidP="00DE3D8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3D89">
              <w:rPr>
                <w:rFonts w:ascii="Times New Roman" w:hAnsi="Times New Roman"/>
                <w:sz w:val="24"/>
                <w:szCs w:val="24"/>
              </w:rPr>
              <w:t>2,06</w:t>
            </w:r>
          </w:p>
        </w:tc>
        <w:tc>
          <w:tcPr>
            <w:tcW w:w="1229" w:type="dxa"/>
            <w:vAlign w:val="center"/>
          </w:tcPr>
          <w:p w:rsidR="00F1071E" w:rsidRPr="00DE3D89" w:rsidRDefault="00DE3D89" w:rsidP="00DE3D8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3D89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  <w:tc>
          <w:tcPr>
            <w:tcW w:w="1113" w:type="dxa"/>
            <w:vAlign w:val="center"/>
          </w:tcPr>
          <w:p w:rsidR="00F1071E" w:rsidRPr="00DE3D89" w:rsidRDefault="00DE3D89" w:rsidP="00DE3D8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3D89">
              <w:rPr>
                <w:rFonts w:ascii="Times New Roman" w:hAnsi="Times New Roman"/>
                <w:sz w:val="24"/>
                <w:szCs w:val="24"/>
              </w:rPr>
              <w:t>7,8</w:t>
            </w:r>
          </w:p>
        </w:tc>
      </w:tr>
      <w:tr w:rsidR="00DE3D89" w:rsidTr="00DE3D89">
        <w:tc>
          <w:tcPr>
            <w:tcW w:w="9802" w:type="dxa"/>
            <w:gridSpan w:val="7"/>
          </w:tcPr>
          <w:p w:rsidR="00DE3D89" w:rsidRPr="007655EF" w:rsidRDefault="00DE3D89" w:rsidP="00F1071E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55EF">
              <w:rPr>
                <w:rFonts w:ascii="Times New Roman" w:hAnsi="Times New Roman"/>
                <w:i/>
                <w:iCs/>
                <w:color w:val="000000" w:themeColor="text1"/>
                <w:kern w:val="24"/>
                <w:sz w:val="24"/>
                <w:szCs w:val="24"/>
              </w:rPr>
              <w:t>Содержание Р</w:t>
            </w:r>
            <w:r w:rsidRPr="007655EF">
              <w:rPr>
                <w:rFonts w:ascii="Times New Roman" w:hAnsi="Times New Roman"/>
                <w:i/>
                <w:iCs/>
                <w:color w:val="000000" w:themeColor="text1"/>
                <w:kern w:val="24"/>
                <w:sz w:val="24"/>
                <w:szCs w:val="24"/>
                <w:vertAlign w:val="subscript"/>
              </w:rPr>
              <w:t>2</w:t>
            </w:r>
            <w:r w:rsidRPr="007655EF">
              <w:rPr>
                <w:rFonts w:ascii="Times New Roman" w:hAnsi="Times New Roman"/>
                <w:i/>
                <w:iCs/>
                <w:color w:val="000000" w:themeColor="text1"/>
                <w:kern w:val="24"/>
                <w:sz w:val="24"/>
                <w:szCs w:val="24"/>
              </w:rPr>
              <w:t>О</w:t>
            </w:r>
            <w:r w:rsidRPr="007655EF">
              <w:rPr>
                <w:rFonts w:ascii="Times New Roman" w:hAnsi="Times New Roman"/>
                <w:i/>
                <w:iCs/>
                <w:color w:val="000000" w:themeColor="text1"/>
                <w:kern w:val="24"/>
                <w:sz w:val="24"/>
                <w:szCs w:val="24"/>
                <w:vertAlign w:val="subscript"/>
              </w:rPr>
              <w:t>5</w:t>
            </w:r>
            <w:r w:rsidRPr="007655EF">
              <w:rPr>
                <w:rFonts w:ascii="Times New Roman" w:hAnsi="Times New Roman"/>
                <w:i/>
                <w:iCs/>
                <w:color w:val="000000" w:themeColor="text1"/>
                <w:kern w:val="24"/>
                <w:sz w:val="24"/>
                <w:szCs w:val="24"/>
              </w:rPr>
              <w:t xml:space="preserve"> в почве – 139-145 мг/кг</w:t>
            </w:r>
          </w:p>
        </w:tc>
      </w:tr>
      <w:tr w:rsidR="00DE3D89" w:rsidTr="00DE3D89">
        <w:tc>
          <w:tcPr>
            <w:tcW w:w="1701" w:type="dxa"/>
            <w:vAlign w:val="center"/>
          </w:tcPr>
          <w:p w:rsidR="00DE3D89" w:rsidRPr="003E558F" w:rsidRDefault="00DE3D89" w:rsidP="00193B8D">
            <w:pPr>
              <w:rPr>
                <w:sz w:val="24"/>
                <w:szCs w:val="24"/>
              </w:rPr>
            </w:pPr>
            <w:r w:rsidRPr="003E558F">
              <w:rPr>
                <w:sz w:val="24"/>
                <w:szCs w:val="24"/>
              </w:rPr>
              <w:t>Контроль</w:t>
            </w:r>
          </w:p>
        </w:tc>
        <w:tc>
          <w:tcPr>
            <w:tcW w:w="1604" w:type="dxa"/>
            <w:vAlign w:val="center"/>
          </w:tcPr>
          <w:p w:rsidR="00DE3D89" w:rsidRPr="00DE3D89" w:rsidRDefault="00DE3D89" w:rsidP="00DE3D8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3D89">
              <w:rPr>
                <w:rFonts w:ascii="Times New Roman" w:hAnsi="Times New Roman"/>
                <w:sz w:val="24"/>
                <w:szCs w:val="24"/>
              </w:rPr>
              <w:t>1,60</w:t>
            </w:r>
          </w:p>
        </w:tc>
        <w:tc>
          <w:tcPr>
            <w:tcW w:w="1261" w:type="dxa"/>
            <w:vAlign w:val="center"/>
          </w:tcPr>
          <w:p w:rsidR="00DE3D89" w:rsidRPr="00DE3D89" w:rsidRDefault="00DE3D89" w:rsidP="00DE3D8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3D8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vAlign w:val="center"/>
          </w:tcPr>
          <w:p w:rsidR="00DE3D89" w:rsidRPr="00DE3D89" w:rsidRDefault="00DE3D89" w:rsidP="00DE3D8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3D8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14" w:type="dxa"/>
            <w:vAlign w:val="center"/>
          </w:tcPr>
          <w:p w:rsidR="00DE3D89" w:rsidRPr="00DE3D89" w:rsidRDefault="00DE3D89" w:rsidP="00DE3D8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3D89">
              <w:rPr>
                <w:rFonts w:ascii="Times New Roman" w:hAnsi="Times New Roman"/>
                <w:sz w:val="24"/>
                <w:szCs w:val="24"/>
              </w:rPr>
              <w:t>1,81</w:t>
            </w:r>
          </w:p>
        </w:tc>
        <w:tc>
          <w:tcPr>
            <w:tcW w:w="1229" w:type="dxa"/>
            <w:vAlign w:val="center"/>
          </w:tcPr>
          <w:p w:rsidR="00DE3D89" w:rsidRPr="00DE3D89" w:rsidRDefault="00DE3D89" w:rsidP="00DE3D8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3D8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13" w:type="dxa"/>
            <w:vAlign w:val="center"/>
          </w:tcPr>
          <w:p w:rsidR="00DE3D89" w:rsidRPr="00DE3D89" w:rsidRDefault="00DE3D89" w:rsidP="00DE3D8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3D8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E3D89" w:rsidTr="00DE3D89">
        <w:tc>
          <w:tcPr>
            <w:tcW w:w="1701" w:type="dxa"/>
            <w:vAlign w:val="center"/>
          </w:tcPr>
          <w:p w:rsidR="00DE3D89" w:rsidRPr="003E558F" w:rsidRDefault="00DE3D89" w:rsidP="00193B8D">
            <w:pPr>
              <w:rPr>
                <w:sz w:val="24"/>
                <w:szCs w:val="24"/>
              </w:rPr>
            </w:pPr>
            <w:r w:rsidRPr="003E558F">
              <w:rPr>
                <w:sz w:val="24"/>
                <w:szCs w:val="24"/>
                <w:lang w:val="en-US"/>
              </w:rPr>
              <w:t>N</w:t>
            </w:r>
            <w:r w:rsidRPr="003E558F">
              <w:rPr>
                <w:sz w:val="24"/>
                <w:szCs w:val="24"/>
              </w:rPr>
              <w:t>20К90</w:t>
            </w:r>
          </w:p>
        </w:tc>
        <w:tc>
          <w:tcPr>
            <w:tcW w:w="1604" w:type="dxa"/>
            <w:vAlign w:val="center"/>
          </w:tcPr>
          <w:p w:rsidR="00DE3D89" w:rsidRPr="00DE3D89" w:rsidRDefault="00DE3D89" w:rsidP="00DE3D8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3D89">
              <w:rPr>
                <w:rFonts w:ascii="Times New Roman" w:hAnsi="Times New Roman"/>
                <w:sz w:val="24"/>
                <w:szCs w:val="24"/>
              </w:rPr>
              <w:t>1,88</w:t>
            </w:r>
          </w:p>
        </w:tc>
        <w:tc>
          <w:tcPr>
            <w:tcW w:w="1261" w:type="dxa"/>
            <w:vAlign w:val="center"/>
          </w:tcPr>
          <w:p w:rsidR="00DE3D89" w:rsidRPr="00DE3D89" w:rsidRDefault="00DE3D89" w:rsidP="00DE3D8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3D89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1080" w:type="dxa"/>
            <w:vAlign w:val="center"/>
          </w:tcPr>
          <w:p w:rsidR="00DE3D89" w:rsidRPr="00DE3D89" w:rsidRDefault="00DE3D89" w:rsidP="00DE3D8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3D8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14" w:type="dxa"/>
            <w:vAlign w:val="center"/>
          </w:tcPr>
          <w:p w:rsidR="00DE3D89" w:rsidRPr="00DE3D89" w:rsidRDefault="00DE3D89" w:rsidP="00DE3D8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3D89">
              <w:rPr>
                <w:rFonts w:ascii="Times New Roman" w:hAnsi="Times New Roman"/>
                <w:sz w:val="24"/>
                <w:szCs w:val="24"/>
              </w:rPr>
              <w:t>2,07</w:t>
            </w:r>
          </w:p>
        </w:tc>
        <w:tc>
          <w:tcPr>
            <w:tcW w:w="1229" w:type="dxa"/>
            <w:vAlign w:val="center"/>
          </w:tcPr>
          <w:p w:rsidR="00DE3D89" w:rsidRPr="00DE3D89" w:rsidRDefault="00DE3D89" w:rsidP="00DE3D8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3D89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  <w:tc>
          <w:tcPr>
            <w:tcW w:w="1113" w:type="dxa"/>
            <w:vAlign w:val="center"/>
          </w:tcPr>
          <w:p w:rsidR="00DE3D89" w:rsidRPr="00DE3D89" w:rsidRDefault="00DE3D89" w:rsidP="00DE3D8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3D8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E3D89" w:rsidTr="00DE3D89">
        <w:tc>
          <w:tcPr>
            <w:tcW w:w="1701" w:type="dxa"/>
            <w:vAlign w:val="center"/>
          </w:tcPr>
          <w:p w:rsidR="00DE3D89" w:rsidRPr="003E558F" w:rsidRDefault="00DE3D89" w:rsidP="00193B8D">
            <w:pPr>
              <w:rPr>
                <w:sz w:val="24"/>
                <w:szCs w:val="24"/>
              </w:rPr>
            </w:pPr>
            <w:r w:rsidRPr="003E558F">
              <w:rPr>
                <w:sz w:val="24"/>
                <w:szCs w:val="24"/>
                <w:lang w:val="en-US"/>
              </w:rPr>
              <w:t>N</w:t>
            </w:r>
            <w:r w:rsidRPr="003E558F">
              <w:rPr>
                <w:sz w:val="24"/>
                <w:szCs w:val="24"/>
              </w:rPr>
              <w:t>20К90 Рс45</w:t>
            </w:r>
          </w:p>
        </w:tc>
        <w:tc>
          <w:tcPr>
            <w:tcW w:w="1604" w:type="dxa"/>
            <w:vAlign w:val="center"/>
          </w:tcPr>
          <w:p w:rsidR="00DE3D89" w:rsidRPr="00DE3D89" w:rsidRDefault="00DE3D89" w:rsidP="00DE3D8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3D89">
              <w:rPr>
                <w:rFonts w:ascii="Times New Roman" w:hAnsi="Times New Roman"/>
                <w:sz w:val="24"/>
                <w:szCs w:val="24"/>
              </w:rPr>
              <w:t>2,03</w:t>
            </w:r>
          </w:p>
        </w:tc>
        <w:tc>
          <w:tcPr>
            <w:tcW w:w="1261" w:type="dxa"/>
            <w:vAlign w:val="center"/>
          </w:tcPr>
          <w:p w:rsidR="00DE3D89" w:rsidRPr="00DE3D89" w:rsidRDefault="00DE3D89" w:rsidP="00DE3D8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3D89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1080" w:type="dxa"/>
            <w:vAlign w:val="center"/>
          </w:tcPr>
          <w:p w:rsidR="00DE3D89" w:rsidRPr="00DE3D89" w:rsidRDefault="00DE3D89" w:rsidP="00DE3D8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3D89"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  <w:tc>
          <w:tcPr>
            <w:tcW w:w="1814" w:type="dxa"/>
            <w:vAlign w:val="center"/>
          </w:tcPr>
          <w:p w:rsidR="00DE3D89" w:rsidRPr="00DE3D89" w:rsidRDefault="00DE3D89" w:rsidP="00DE3D8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3D89">
              <w:rPr>
                <w:rFonts w:ascii="Times New Roman" w:hAnsi="Times New Roman"/>
                <w:sz w:val="24"/>
                <w:szCs w:val="24"/>
              </w:rPr>
              <w:t>2,27</w:t>
            </w:r>
          </w:p>
        </w:tc>
        <w:tc>
          <w:tcPr>
            <w:tcW w:w="1229" w:type="dxa"/>
            <w:vAlign w:val="center"/>
          </w:tcPr>
          <w:p w:rsidR="00DE3D89" w:rsidRPr="00DE3D89" w:rsidRDefault="00DE3D89" w:rsidP="00DE3D8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3D89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1113" w:type="dxa"/>
            <w:vAlign w:val="center"/>
          </w:tcPr>
          <w:p w:rsidR="00DE3D89" w:rsidRPr="00DE3D89" w:rsidRDefault="00DE3D89" w:rsidP="00DE3D8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3D89">
              <w:rPr>
                <w:rFonts w:ascii="Times New Roman" w:hAnsi="Times New Roman"/>
                <w:sz w:val="24"/>
                <w:szCs w:val="24"/>
              </w:rPr>
              <w:t>4,4</w:t>
            </w:r>
          </w:p>
        </w:tc>
      </w:tr>
      <w:tr w:rsidR="00DE3D89" w:rsidTr="00DE3D89">
        <w:tc>
          <w:tcPr>
            <w:tcW w:w="1701" w:type="dxa"/>
            <w:vAlign w:val="center"/>
          </w:tcPr>
          <w:p w:rsidR="00DE3D89" w:rsidRPr="003E558F" w:rsidRDefault="00DE3D89" w:rsidP="00193B8D">
            <w:pPr>
              <w:rPr>
                <w:sz w:val="24"/>
                <w:szCs w:val="24"/>
                <w:lang w:val="en-US"/>
              </w:rPr>
            </w:pPr>
            <w:r w:rsidRPr="003E558F">
              <w:rPr>
                <w:sz w:val="24"/>
                <w:szCs w:val="24"/>
                <w:lang w:val="en-US"/>
              </w:rPr>
              <w:t>N</w:t>
            </w:r>
            <w:r w:rsidRPr="003E558F">
              <w:rPr>
                <w:sz w:val="24"/>
                <w:szCs w:val="24"/>
              </w:rPr>
              <w:t>20К90Рф45</w:t>
            </w:r>
          </w:p>
        </w:tc>
        <w:tc>
          <w:tcPr>
            <w:tcW w:w="1604" w:type="dxa"/>
            <w:vAlign w:val="center"/>
          </w:tcPr>
          <w:p w:rsidR="00DE3D89" w:rsidRPr="00DE3D89" w:rsidRDefault="00DE3D89" w:rsidP="00DE3D8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3D89">
              <w:rPr>
                <w:rFonts w:ascii="Times New Roman" w:hAnsi="Times New Roman"/>
                <w:sz w:val="24"/>
                <w:szCs w:val="24"/>
              </w:rPr>
              <w:t>2,00</w:t>
            </w:r>
          </w:p>
        </w:tc>
        <w:tc>
          <w:tcPr>
            <w:tcW w:w="1261" w:type="dxa"/>
            <w:vAlign w:val="center"/>
          </w:tcPr>
          <w:p w:rsidR="00DE3D89" w:rsidRPr="00DE3D89" w:rsidRDefault="00DE3D89" w:rsidP="00DE3D8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3D89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1080" w:type="dxa"/>
            <w:vAlign w:val="center"/>
          </w:tcPr>
          <w:p w:rsidR="00DE3D89" w:rsidRPr="00DE3D89" w:rsidRDefault="00DE3D89" w:rsidP="00DE3D8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3D89"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  <w:tc>
          <w:tcPr>
            <w:tcW w:w="1814" w:type="dxa"/>
            <w:vAlign w:val="center"/>
          </w:tcPr>
          <w:p w:rsidR="00DE3D89" w:rsidRPr="00DE3D89" w:rsidRDefault="00DE3D89" w:rsidP="00DE3D8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3D89">
              <w:rPr>
                <w:rFonts w:ascii="Times New Roman" w:hAnsi="Times New Roman"/>
                <w:sz w:val="24"/>
                <w:szCs w:val="24"/>
              </w:rPr>
              <w:t>2,19</w:t>
            </w:r>
          </w:p>
        </w:tc>
        <w:tc>
          <w:tcPr>
            <w:tcW w:w="1229" w:type="dxa"/>
            <w:vAlign w:val="center"/>
          </w:tcPr>
          <w:p w:rsidR="00DE3D89" w:rsidRPr="00DE3D89" w:rsidRDefault="00DE3D89" w:rsidP="00DE3D8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3D89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  <w:tc>
          <w:tcPr>
            <w:tcW w:w="1113" w:type="dxa"/>
            <w:vAlign w:val="center"/>
          </w:tcPr>
          <w:p w:rsidR="00DE3D89" w:rsidRPr="00DE3D89" w:rsidRDefault="00DE3D89" w:rsidP="00DE3D8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3D89"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</w:tr>
      <w:tr w:rsidR="00DE3D89" w:rsidTr="00DE3D89">
        <w:tc>
          <w:tcPr>
            <w:tcW w:w="9802" w:type="dxa"/>
            <w:gridSpan w:val="7"/>
          </w:tcPr>
          <w:p w:rsidR="00DE3D89" w:rsidRPr="007655EF" w:rsidRDefault="00DE3D89" w:rsidP="00F1071E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55EF">
              <w:rPr>
                <w:rFonts w:ascii="Times New Roman" w:hAnsi="Times New Roman"/>
                <w:i/>
                <w:iCs/>
                <w:color w:val="000000" w:themeColor="text1"/>
                <w:kern w:val="24"/>
                <w:sz w:val="24"/>
                <w:szCs w:val="24"/>
              </w:rPr>
              <w:t>Содержание Р</w:t>
            </w:r>
            <w:r w:rsidRPr="007655EF">
              <w:rPr>
                <w:rFonts w:ascii="Times New Roman" w:hAnsi="Times New Roman"/>
                <w:i/>
                <w:iCs/>
                <w:color w:val="000000" w:themeColor="text1"/>
                <w:kern w:val="24"/>
                <w:sz w:val="24"/>
                <w:szCs w:val="24"/>
                <w:vertAlign w:val="subscript"/>
              </w:rPr>
              <w:t>2</w:t>
            </w:r>
            <w:r w:rsidRPr="007655EF">
              <w:rPr>
                <w:rFonts w:ascii="Times New Roman" w:hAnsi="Times New Roman"/>
                <w:i/>
                <w:iCs/>
                <w:color w:val="000000" w:themeColor="text1"/>
                <w:kern w:val="24"/>
                <w:sz w:val="24"/>
                <w:szCs w:val="24"/>
              </w:rPr>
              <w:t>О</w:t>
            </w:r>
            <w:r w:rsidRPr="007655EF">
              <w:rPr>
                <w:rFonts w:ascii="Times New Roman" w:hAnsi="Times New Roman"/>
                <w:i/>
                <w:iCs/>
                <w:color w:val="000000" w:themeColor="text1"/>
                <w:kern w:val="24"/>
                <w:sz w:val="24"/>
                <w:szCs w:val="24"/>
                <w:vertAlign w:val="subscript"/>
              </w:rPr>
              <w:t>5</w:t>
            </w:r>
            <w:r w:rsidRPr="007655EF">
              <w:rPr>
                <w:rFonts w:ascii="Times New Roman" w:hAnsi="Times New Roman"/>
                <w:i/>
                <w:iCs/>
                <w:color w:val="000000" w:themeColor="text1"/>
                <w:kern w:val="24"/>
                <w:sz w:val="24"/>
                <w:szCs w:val="24"/>
              </w:rPr>
              <w:t xml:space="preserve"> в почве – 198-207мг/кг</w:t>
            </w:r>
          </w:p>
        </w:tc>
      </w:tr>
      <w:tr w:rsidR="00DE3D89" w:rsidTr="00DE3D89">
        <w:tc>
          <w:tcPr>
            <w:tcW w:w="1701" w:type="dxa"/>
            <w:vAlign w:val="center"/>
          </w:tcPr>
          <w:p w:rsidR="00DE3D89" w:rsidRPr="003E558F" w:rsidRDefault="00DE3D89" w:rsidP="00193B8D">
            <w:pPr>
              <w:rPr>
                <w:sz w:val="24"/>
                <w:szCs w:val="24"/>
              </w:rPr>
            </w:pPr>
            <w:r w:rsidRPr="003E558F">
              <w:rPr>
                <w:sz w:val="24"/>
                <w:szCs w:val="24"/>
              </w:rPr>
              <w:t>Контроль</w:t>
            </w:r>
          </w:p>
        </w:tc>
        <w:tc>
          <w:tcPr>
            <w:tcW w:w="1604" w:type="dxa"/>
            <w:vAlign w:val="center"/>
          </w:tcPr>
          <w:p w:rsidR="00DE3D89" w:rsidRPr="00DE3D89" w:rsidRDefault="00DE3D89" w:rsidP="00DE3D8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3D89">
              <w:rPr>
                <w:rFonts w:ascii="Times New Roman" w:hAnsi="Times New Roman"/>
                <w:sz w:val="24"/>
                <w:szCs w:val="24"/>
              </w:rPr>
              <w:t>1,84</w:t>
            </w:r>
          </w:p>
        </w:tc>
        <w:tc>
          <w:tcPr>
            <w:tcW w:w="1261" w:type="dxa"/>
            <w:vAlign w:val="center"/>
          </w:tcPr>
          <w:p w:rsidR="00DE3D89" w:rsidRPr="00DE3D89" w:rsidRDefault="00DE3D89" w:rsidP="00DE3D8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3D8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vAlign w:val="center"/>
          </w:tcPr>
          <w:p w:rsidR="00DE3D89" w:rsidRPr="00DE3D89" w:rsidRDefault="00DE3D89" w:rsidP="00DE3D8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3D8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14" w:type="dxa"/>
            <w:vAlign w:val="center"/>
          </w:tcPr>
          <w:p w:rsidR="00DE3D89" w:rsidRPr="00DE3D89" w:rsidRDefault="00DE3D89" w:rsidP="00DE3D89">
            <w:pPr>
              <w:jc w:val="center"/>
              <w:rPr>
                <w:sz w:val="24"/>
                <w:szCs w:val="24"/>
              </w:rPr>
            </w:pPr>
            <w:r w:rsidRPr="00DE3D89">
              <w:rPr>
                <w:sz w:val="24"/>
                <w:szCs w:val="24"/>
              </w:rPr>
              <w:t>2,11</w:t>
            </w:r>
          </w:p>
        </w:tc>
        <w:tc>
          <w:tcPr>
            <w:tcW w:w="1229" w:type="dxa"/>
            <w:vAlign w:val="center"/>
          </w:tcPr>
          <w:p w:rsidR="00DE3D89" w:rsidRPr="00DE3D89" w:rsidRDefault="00DE3D89" w:rsidP="00DE3D8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3D8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13" w:type="dxa"/>
            <w:vAlign w:val="center"/>
          </w:tcPr>
          <w:p w:rsidR="00DE3D89" w:rsidRPr="00DE3D89" w:rsidRDefault="00DE3D89" w:rsidP="00DE3D8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3D8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E3D89" w:rsidTr="00DE3D89">
        <w:tc>
          <w:tcPr>
            <w:tcW w:w="1701" w:type="dxa"/>
            <w:vAlign w:val="center"/>
          </w:tcPr>
          <w:p w:rsidR="00DE3D89" w:rsidRPr="003E558F" w:rsidRDefault="00DE3D89" w:rsidP="00193B8D">
            <w:pPr>
              <w:rPr>
                <w:sz w:val="24"/>
                <w:szCs w:val="24"/>
              </w:rPr>
            </w:pPr>
            <w:r w:rsidRPr="003E558F">
              <w:rPr>
                <w:sz w:val="24"/>
                <w:szCs w:val="24"/>
                <w:lang w:val="en-US"/>
              </w:rPr>
              <w:t>N</w:t>
            </w:r>
            <w:r w:rsidRPr="003E558F">
              <w:rPr>
                <w:sz w:val="24"/>
                <w:szCs w:val="24"/>
              </w:rPr>
              <w:t>20К90</w:t>
            </w:r>
          </w:p>
        </w:tc>
        <w:tc>
          <w:tcPr>
            <w:tcW w:w="1604" w:type="dxa"/>
            <w:vAlign w:val="center"/>
          </w:tcPr>
          <w:p w:rsidR="00DE3D89" w:rsidRPr="00DE3D89" w:rsidRDefault="00DE3D89" w:rsidP="00DE3D8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3D89">
              <w:rPr>
                <w:rFonts w:ascii="Times New Roman" w:hAnsi="Times New Roman"/>
                <w:sz w:val="24"/>
                <w:szCs w:val="24"/>
              </w:rPr>
              <w:t>2,13</w:t>
            </w:r>
          </w:p>
        </w:tc>
        <w:tc>
          <w:tcPr>
            <w:tcW w:w="1261" w:type="dxa"/>
            <w:vAlign w:val="center"/>
          </w:tcPr>
          <w:p w:rsidR="00DE3D89" w:rsidRPr="00DE3D89" w:rsidRDefault="00DE3D89" w:rsidP="00DE3D8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3D89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1080" w:type="dxa"/>
            <w:vAlign w:val="center"/>
          </w:tcPr>
          <w:p w:rsidR="00DE3D89" w:rsidRPr="00DE3D89" w:rsidRDefault="00DE3D89" w:rsidP="00DE3D8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3D8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14" w:type="dxa"/>
            <w:vAlign w:val="center"/>
          </w:tcPr>
          <w:p w:rsidR="00DE3D89" w:rsidRPr="00DE3D89" w:rsidRDefault="00DE3D89" w:rsidP="00DE3D89">
            <w:pPr>
              <w:jc w:val="center"/>
              <w:rPr>
                <w:sz w:val="24"/>
                <w:szCs w:val="24"/>
              </w:rPr>
            </w:pPr>
            <w:r w:rsidRPr="00DE3D89">
              <w:rPr>
                <w:sz w:val="24"/>
                <w:szCs w:val="24"/>
              </w:rPr>
              <w:t>2,42</w:t>
            </w:r>
          </w:p>
        </w:tc>
        <w:tc>
          <w:tcPr>
            <w:tcW w:w="1229" w:type="dxa"/>
            <w:vAlign w:val="center"/>
          </w:tcPr>
          <w:p w:rsidR="00DE3D89" w:rsidRPr="00DE3D89" w:rsidRDefault="00DE3D89" w:rsidP="00DE3D8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3D89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1113" w:type="dxa"/>
            <w:vAlign w:val="center"/>
          </w:tcPr>
          <w:p w:rsidR="00DE3D89" w:rsidRPr="00DE3D89" w:rsidRDefault="00DE3D89" w:rsidP="00DE3D8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3D8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E3D89" w:rsidTr="00DE3D89">
        <w:tc>
          <w:tcPr>
            <w:tcW w:w="1701" w:type="dxa"/>
            <w:vAlign w:val="center"/>
          </w:tcPr>
          <w:p w:rsidR="00DE3D89" w:rsidRPr="003E558F" w:rsidRDefault="00DE3D89" w:rsidP="00193B8D">
            <w:pPr>
              <w:rPr>
                <w:sz w:val="24"/>
                <w:szCs w:val="24"/>
              </w:rPr>
            </w:pPr>
            <w:r w:rsidRPr="003E558F">
              <w:rPr>
                <w:sz w:val="24"/>
                <w:szCs w:val="24"/>
                <w:lang w:val="en-US"/>
              </w:rPr>
              <w:t>N</w:t>
            </w:r>
            <w:r w:rsidRPr="003E558F">
              <w:rPr>
                <w:sz w:val="24"/>
                <w:szCs w:val="24"/>
              </w:rPr>
              <w:t>20К90 Рс45</w:t>
            </w:r>
          </w:p>
        </w:tc>
        <w:tc>
          <w:tcPr>
            <w:tcW w:w="1604" w:type="dxa"/>
            <w:vAlign w:val="center"/>
          </w:tcPr>
          <w:p w:rsidR="00DE3D89" w:rsidRPr="00DE3D89" w:rsidRDefault="00DE3D89" w:rsidP="00DE3D8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3D89">
              <w:rPr>
                <w:rFonts w:ascii="Times New Roman" w:hAnsi="Times New Roman"/>
                <w:sz w:val="24"/>
                <w:szCs w:val="24"/>
              </w:rPr>
              <w:t>2,11</w:t>
            </w:r>
          </w:p>
        </w:tc>
        <w:tc>
          <w:tcPr>
            <w:tcW w:w="1261" w:type="dxa"/>
            <w:vAlign w:val="center"/>
          </w:tcPr>
          <w:p w:rsidR="00DE3D89" w:rsidRPr="00DE3D89" w:rsidRDefault="00DE3D89" w:rsidP="00DE3D8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3D89"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  <w:tc>
          <w:tcPr>
            <w:tcW w:w="1080" w:type="dxa"/>
            <w:vAlign w:val="center"/>
          </w:tcPr>
          <w:p w:rsidR="00DE3D89" w:rsidRPr="00DE3D89" w:rsidRDefault="00DE3D89" w:rsidP="00DE3D8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3D8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14" w:type="dxa"/>
            <w:vAlign w:val="center"/>
          </w:tcPr>
          <w:p w:rsidR="00DE3D89" w:rsidRPr="00DE3D89" w:rsidRDefault="00DE3D89" w:rsidP="00DE3D89">
            <w:pPr>
              <w:jc w:val="center"/>
              <w:rPr>
                <w:sz w:val="24"/>
                <w:szCs w:val="24"/>
              </w:rPr>
            </w:pPr>
            <w:r w:rsidRPr="00DE3D89">
              <w:rPr>
                <w:sz w:val="24"/>
                <w:szCs w:val="24"/>
              </w:rPr>
              <w:t>2,46</w:t>
            </w:r>
          </w:p>
        </w:tc>
        <w:tc>
          <w:tcPr>
            <w:tcW w:w="1229" w:type="dxa"/>
            <w:vAlign w:val="center"/>
          </w:tcPr>
          <w:p w:rsidR="00DE3D89" w:rsidRPr="00DE3D89" w:rsidRDefault="00DE3D89" w:rsidP="00DE3D8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3D89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w="1113" w:type="dxa"/>
            <w:vAlign w:val="center"/>
          </w:tcPr>
          <w:p w:rsidR="00DE3D89" w:rsidRPr="00DE3D89" w:rsidRDefault="00DE3D89" w:rsidP="00DE3D8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3D89">
              <w:rPr>
                <w:rFonts w:ascii="Times New Roman" w:hAnsi="Times New Roman"/>
                <w:sz w:val="24"/>
                <w:szCs w:val="24"/>
              </w:rPr>
              <w:t>0,9</w:t>
            </w:r>
          </w:p>
        </w:tc>
      </w:tr>
      <w:tr w:rsidR="00DE3D89" w:rsidTr="00DE3D89">
        <w:tc>
          <w:tcPr>
            <w:tcW w:w="1701" w:type="dxa"/>
            <w:vAlign w:val="center"/>
          </w:tcPr>
          <w:p w:rsidR="00DE3D89" w:rsidRPr="003E558F" w:rsidRDefault="00DE3D89" w:rsidP="00193B8D">
            <w:pPr>
              <w:rPr>
                <w:sz w:val="24"/>
                <w:szCs w:val="24"/>
                <w:lang w:val="en-US"/>
              </w:rPr>
            </w:pPr>
            <w:r w:rsidRPr="003E558F">
              <w:rPr>
                <w:sz w:val="24"/>
                <w:szCs w:val="24"/>
                <w:lang w:val="en-US"/>
              </w:rPr>
              <w:t>N</w:t>
            </w:r>
            <w:r w:rsidRPr="003E558F">
              <w:rPr>
                <w:sz w:val="24"/>
                <w:szCs w:val="24"/>
              </w:rPr>
              <w:t>20К90Рф45</w:t>
            </w:r>
          </w:p>
        </w:tc>
        <w:tc>
          <w:tcPr>
            <w:tcW w:w="1604" w:type="dxa"/>
            <w:vAlign w:val="center"/>
          </w:tcPr>
          <w:p w:rsidR="00DE3D89" w:rsidRPr="00DE3D89" w:rsidRDefault="00DE3D89" w:rsidP="00DE3D8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3D89">
              <w:rPr>
                <w:rFonts w:ascii="Times New Roman" w:hAnsi="Times New Roman"/>
                <w:sz w:val="24"/>
                <w:szCs w:val="24"/>
              </w:rPr>
              <w:t>2,12</w:t>
            </w:r>
          </w:p>
        </w:tc>
        <w:tc>
          <w:tcPr>
            <w:tcW w:w="1261" w:type="dxa"/>
            <w:vAlign w:val="center"/>
          </w:tcPr>
          <w:p w:rsidR="00DE3D89" w:rsidRPr="00DE3D89" w:rsidRDefault="00DE3D89" w:rsidP="00DE3D8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3D89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tcW w:w="1080" w:type="dxa"/>
            <w:vAlign w:val="center"/>
          </w:tcPr>
          <w:p w:rsidR="00DE3D89" w:rsidRPr="00DE3D89" w:rsidRDefault="00DE3D89" w:rsidP="00DE3D8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3D8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14" w:type="dxa"/>
            <w:vAlign w:val="center"/>
          </w:tcPr>
          <w:p w:rsidR="00DE3D89" w:rsidRPr="00DE3D89" w:rsidRDefault="00DE3D89" w:rsidP="00DE3D89">
            <w:pPr>
              <w:jc w:val="center"/>
              <w:rPr>
                <w:sz w:val="24"/>
                <w:szCs w:val="24"/>
              </w:rPr>
            </w:pPr>
            <w:r w:rsidRPr="00DE3D89">
              <w:rPr>
                <w:sz w:val="24"/>
                <w:szCs w:val="24"/>
              </w:rPr>
              <w:t>2,42</w:t>
            </w:r>
          </w:p>
        </w:tc>
        <w:tc>
          <w:tcPr>
            <w:tcW w:w="1229" w:type="dxa"/>
            <w:vAlign w:val="center"/>
          </w:tcPr>
          <w:p w:rsidR="00DE3D89" w:rsidRPr="00DE3D89" w:rsidRDefault="00DE3D89" w:rsidP="00DE3D8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3D89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1113" w:type="dxa"/>
            <w:vAlign w:val="center"/>
          </w:tcPr>
          <w:p w:rsidR="00DE3D89" w:rsidRPr="00DE3D89" w:rsidRDefault="00DE3D89" w:rsidP="00DE3D8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3D8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2A0DCA" w:rsidRPr="002A0DCA" w:rsidRDefault="002A0DCA" w:rsidP="002A0DCA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2A0DCA" w:rsidRPr="002A0DCA" w:rsidRDefault="002A0DCA" w:rsidP="005F5703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A0DCA">
        <w:rPr>
          <w:rFonts w:ascii="Times New Roman" w:hAnsi="Times New Roman"/>
          <w:sz w:val="28"/>
          <w:szCs w:val="28"/>
        </w:rPr>
        <w:lastRenderedPageBreak/>
        <w:t xml:space="preserve"> Аналогичная к</w:t>
      </w:r>
      <w:r w:rsidR="00C645CC">
        <w:rPr>
          <w:rFonts w:ascii="Times New Roman" w:hAnsi="Times New Roman"/>
          <w:sz w:val="28"/>
          <w:szCs w:val="28"/>
        </w:rPr>
        <w:t>артина наблюдалась и в вариантах</w:t>
      </w:r>
      <w:r w:rsidRPr="002A0DCA">
        <w:rPr>
          <w:rFonts w:ascii="Times New Roman" w:hAnsi="Times New Roman"/>
          <w:sz w:val="28"/>
          <w:szCs w:val="28"/>
        </w:rPr>
        <w:t xml:space="preserve"> с внесением полного минерального удобрения, в которых данный показатель варьировал от </w:t>
      </w:r>
      <w:r w:rsidR="00C7440D">
        <w:rPr>
          <w:rFonts w:ascii="Times New Roman" w:hAnsi="Times New Roman"/>
          <w:sz w:val="28"/>
          <w:szCs w:val="28"/>
        </w:rPr>
        <w:t>1,7</w:t>
      </w:r>
      <w:r w:rsidRPr="002A0DCA">
        <w:rPr>
          <w:rFonts w:ascii="Times New Roman" w:hAnsi="Times New Roman"/>
          <w:sz w:val="28"/>
          <w:szCs w:val="28"/>
        </w:rPr>
        <w:t xml:space="preserve"> до </w:t>
      </w:r>
      <w:r w:rsidR="00C7440D">
        <w:rPr>
          <w:rFonts w:ascii="Times New Roman" w:hAnsi="Times New Roman"/>
          <w:sz w:val="28"/>
          <w:szCs w:val="28"/>
        </w:rPr>
        <w:t>3,7</w:t>
      </w:r>
      <w:r w:rsidRPr="002A0DCA">
        <w:rPr>
          <w:rFonts w:ascii="Times New Roman" w:hAnsi="Times New Roman"/>
          <w:sz w:val="28"/>
          <w:szCs w:val="28"/>
        </w:rPr>
        <w:t xml:space="preserve"> кг зерна. </w:t>
      </w:r>
    </w:p>
    <w:p w:rsidR="002A0DCA" w:rsidRPr="00DB5A7A" w:rsidRDefault="002A0DCA" w:rsidP="002A0DCA">
      <w:pPr>
        <w:pStyle w:val="a3"/>
        <w:spacing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2A0DCA">
        <w:rPr>
          <w:rFonts w:ascii="Times New Roman" w:hAnsi="Times New Roman"/>
          <w:sz w:val="28"/>
          <w:szCs w:val="28"/>
        </w:rPr>
        <w:tab/>
      </w:r>
      <w:r w:rsidR="00DB5A7A" w:rsidRPr="00DB5A7A">
        <w:rPr>
          <w:rFonts w:ascii="Times New Roman" w:hAnsi="Times New Roman"/>
          <w:spacing w:val="-6"/>
          <w:sz w:val="28"/>
          <w:szCs w:val="28"/>
        </w:rPr>
        <w:t>Максимальная окупаемость</w:t>
      </w:r>
      <w:r w:rsidRPr="00DB5A7A">
        <w:rPr>
          <w:rFonts w:ascii="Times New Roman" w:hAnsi="Times New Roman"/>
          <w:spacing w:val="-6"/>
          <w:sz w:val="28"/>
          <w:szCs w:val="28"/>
        </w:rPr>
        <w:t xml:space="preserve"> 1 кг </w:t>
      </w:r>
      <w:proofErr w:type="spellStart"/>
      <w:r w:rsidRPr="00DB5A7A">
        <w:rPr>
          <w:rFonts w:ascii="Times New Roman" w:hAnsi="Times New Roman"/>
          <w:spacing w:val="-6"/>
          <w:sz w:val="28"/>
          <w:szCs w:val="28"/>
        </w:rPr>
        <w:t>д.в</w:t>
      </w:r>
      <w:proofErr w:type="spellEnd"/>
      <w:r w:rsidRPr="00DB5A7A">
        <w:rPr>
          <w:rFonts w:ascii="Times New Roman" w:hAnsi="Times New Roman"/>
          <w:spacing w:val="-6"/>
          <w:sz w:val="28"/>
          <w:szCs w:val="28"/>
        </w:rPr>
        <w:t>. фосфорных удобрен</w:t>
      </w:r>
      <w:r w:rsidR="00DB5A7A" w:rsidRPr="00DB5A7A">
        <w:rPr>
          <w:rFonts w:ascii="Times New Roman" w:hAnsi="Times New Roman"/>
          <w:spacing w:val="-6"/>
          <w:sz w:val="28"/>
          <w:szCs w:val="28"/>
        </w:rPr>
        <w:t>ий разной растворимости получена</w:t>
      </w:r>
      <w:r w:rsidRPr="00DB5A7A">
        <w:rPr>
          <w:rFonts w:ascii="Times New Roman" w:hAnsi="Times New Roman"/>
          <w:spacing w:val="-6"/>
          <w:sz w:val="28"/>
          <w:szCs w:val="28"/>
        </w:rPr>
        <w:t xml:space="preserve"> на агрофоне со средним содержан</w:t>
      </w:r>
      <w:r w:rsidR="00C7440D" w:rsidRPr="00DB5A7A">
        <w:rPr>
          <w:rFonts w:ascii="Times New Roman" w:hAnsi="Times New Roman"/>
          <w:spacing w:val="-6"/>
          <w:sz w:val="28"/>
          <w:szCs w:val="28"/>
        </w:rPr>
        <w:t>ием подвижных фосфатов – 6,7-8,9</w:t>
      </w:r>
      <w:r w:rsidR="00DB5A7A" w:rsidRPr="00DB5A7A">
        <w:rPr>
          <w:rFonts w:ascii="Times New Roman" w:hAnsi="Times New Roman"/>
          <w:spacing w:val="-6"/>
          <w:sz w:val="28"/>
          <w:szCs w:val="28"/>
        </w:rPr>
        <w:t xml:space="preserve"> кг зерна, а на </w:t>
      </w:r>
      <w:r w:rsidR="00C7440D" w:rsidRPr="00DB5A7A">
        <w:rPr>
          <w:rFonts w:ascii="Times New Roman" w:hAnsi="Times New Roman"/>
          <w:spacing w:val="-6"/>
          <w:sz w:val="28"/>
          <w:szCs w:val="28"/>
        </w:rPr>
        <w:t xml:space="preserve">повышенном фосфатном агрофоне </w:t>
      </w:r>
      <w:r w:rsidRPr="00DB5A7A">
        <w:rPr>
          <w:rFonts w:ascii="Times New Roman" w:hAnsi="Times New Roman"/>
          <w:spacing w:val="-6"/>
          <w:sz w:val="28"/>
          <w:szCs w:val="28"/>
        </w:rPr>
        <w:t xml:space="preserve"> </w:t>
      </w:r>
      <w:r w:rsidR="00C7440D" w:rsidRPr="00DB5A7A">
        <w:rPr>
          <w:rFonts w:ascii="Times New Roman" w:hAnsi="Times New Roman"/>
          <w:spacing w:val="-6"/>
          <w:sz w:val="28"/>
          <w:szCs w:val="28"/>
        </w:rPr>
        <w:t>- 2,7 - 4,4 кг.</w:t>
      </w:r>
    </w:p>
    <w:p w:rsidR="00941069" w:rsidRDefault="00DB5A7A" w:rsidP="008637DF">
      <w:pPr>
        <w:pStyle w:val="a3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DC5026" w:rsidRDefault="002A0DCA" w:rsidP="00DC5026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2A0DCA">
        <w:rPr>
          <w:rFonts w:ascii="Times New Roman" w:hAnsi="Times New Roman"/>
          <w:b/>
          <w:sz w:val="28"/>
          <w:szCs w:val="28"/>
        </w:rPr>
        <w:t xml:space="preserve">Содержание макроэлементов и сырого белка в зерне люпина </w:t>
      </w:r>
    </w:p>
    <w:p w:rsidR="00DC5026" w:rsidRDefault="002A0DCA" w:rsidP="00DC5026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2A0DCA">
        <w:rPr>
          <w:rFonts w:ascii="Times New Roman" w:hAnsi="Times New Roman"/>
          <w:b/>
          <w:sz w:val="28"/>
          <w:szCs w:val="28"/>
        </w:rPr>
        <w:t xml:space="preserve">в </w:t>
      </w:r>
      <w:r w:rsidR="00486CC3">
        <w:rPr>
          <w:rFonts w:ascii="Times New Roman" w:hAnsi="Times New Roman"/>
          <w:b/>
          <w:sz w:val="28"/>
          <w:szCs w:val="28"/>
        </w:rPr>
        <w:t>зависимости условий выращивания</w:t>
      </w:r>
    </w:p>
    <w:p w:rsidR="002A0DCA" w:rsidRPr="002A0DCA" w:rsidRDefault="002A0DCA" w:rsidP="00DC5026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A0DCA">
        <w:rPr>
          <w:rFonts w:ascii="Times New Roman" w:hAnsi="Times New Roman"/>
          <w:sz w:val="28"/>
          <w:szCs w:val="28"/>
        </w:rPr>
        <w:t xml:space="preserve">Проведенный химический анализ зерна показал, что накопление элементов питания и сырого белка </w:t>
      </w:r>
      <w:r w:rsidR="00941069">
        <w:rPr>
          <w:rFonts w:ascii="Times New Roman" w:hAnsi="Times New Roman"/>
          <w:sz w:val="28"/>
          <w:szCs w:val="28"/>
        </w:rPr>
        <w:t xml:space="preserve">зерном обоих сортов </w:t>
      </w:r>
      <w:r w:rsidR="007655EF">
        <w:rPr>
          <w:rFonts w:ascii="Times New Roman" w:hAnsi="Times New Roman"/>
          <w:sz w:val="28"/>
          <w:szCs w:val="28"/>
        </w:rPr>
        <w:t xml:space="preserve">люпина узколистного </w:t>
      </w:r>
      <w:r w:rsidRPr="002A0DCA">
        <w:rPr>
          <w:rFonts w:ascii="Times New Roman" w:hAnsi="Times New Roman"/>
          <w:sz w:val="28"/>
          <w:szCs w:val="28"/>
        </w:rPr>
        <w:t xml:space="preserve">происходило во всех изучаемых вариантах равномерно и </w:t>
      </w:r>
      <w:r w:rsidR="00941069">
        <w:rPr>
          <w:rFonts w:ascii="Times New Roman" w:hAnsi="Times New Roman"/>
          <w:sz w:val="28"/>
          <w:szCs w:val="28"/>
        </w:rPr>
        <w:t xml:space="preserve">существенно </w:t>
      </w:r>
      <w:r w:rsidRPr="002A0DCA">
        <w:rPr>
          <w:rFonts w:ascii="Times New Roman" w:hAnsi="Times New Roman"/>
          <w:sz w:val="28"/>
          <w:szCs w:val="28"/>
        </w:rPr>
        <w:t xml:space="preserve">не зависело </w:t>
      </w:r>
      <w:proofErr w:type="gramStart"/>
      <w:r w:rsidRPr="002A0DCA">
        <w:rPr>
          <w:rFonts w:ascii="Times New Roman" w:hAnsi="Times New Roman"/>
          <w:sz w:val="28"/>
          <w:szCs w:val="28"/>
        </w:rPr>
        <w:t>от</w:t>
      </w:r>
      <w:proofErr w:type="gramEnd"/>
      <w:r w:rsidRPr="002A0DCA">
        <w:rPr>
          <w:rFonts w:ascii="Times New Roman" w:hAnsi="Times New Roman"/>
          <w:sz w:val="28"/>
          <w:szCs w:val="28"/>
        </w:rPr>
        <w:t xml:space="preserve"> фосфатного агрофона (таблица3).</w:t>
      </w:r>
    </w:p>
    <w:p w:rsidR="00C645CC" w:rsidRPr="002A0DCA" w:rsidRDefault="002A6607" w:rsidP="002A6607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2A0DCA">
        <w:rPr>
          <w:rFonts w:ascii="Times New Roman" w:hAnsi="Times New Roman"/>
          <w:sz w:val="28"/>
          <w:szCs w:val="28"/>
        </w:rPr>
        <w:t>Таблица 3 – Содержание  питательных элементов и сырого белка в зерне</w:t>
      </w:r>
      <w:r w:rsidR="00941069">
        <w:rPr>
          <w:rFonts w:ascii="Times New Roman" w:hAnsi="Times New Roman"/>
          <w:sz w:val="28"/>
          <w:szCs w:val="28"/>
        </w:rPr>
        <w:t>,  среднее</w:t>
      </w:r>
      <w:r>
        <w:rPr>
          <w:rFonts w:ascii="Times New Roman" w:hAnsi="Times New Roman"/>
          <w:sz w:val="28"/>
          <w:szCs w:val="28"/>
        </w:rPr>
        <w:t xml:space="preserve"> за 2012/2013 гг.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653"/>
        <w:gridCol w:w="764"/>
        <w:gridCol w:w="802"/>
        <w:gridCol w:w="797"/>
        <w:gridCol w:w="853"/>
        <w:gridCol w:w="943"/>
        <w:gridCol w:w="759"/>
        <w:gridCol w:w="773"/>
        <w:gridCol w:w="770"/>
        <w:gridCol w:w="853"/>
        <w:gridCol w:w="943"/>
      </w:tblGrid>
      <w:tr w:rsidR="00C645CC" w:rsidTr="00D6502A">
        <w:trPr>
          <w:trHeight w:val="407"/>
        </w:trPr>
        <w:tc>
          <w:tcPr>
            <w:tcW w:w="1653" w:type="dxa"/>
            <w:vMerge w:val="restart"/>
            <w:vAlign w:val="center"/>
          </w:tcPr>
          <w:p w:rsidR="00C645CC" w:rsidRPr="00C645CC" w:rsidRDefault="00C645CC" w:rsidP="00C645C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45CC">
              <w:rPr>
                <w:rFonts w:ascii="Times New Roman" w:hAnsi="Times New Roman"/>
                <w:sz w:val="24"/>
                <w:szCs w:val="24"/>
              </w:rPr>
              <w:t>Вариант</w:t>
            </w:r>
          </w:p>
        </w:tc>
        <w:tc>
          <w:tcPr>
            <w:tcW w:w="4159" w:type="dxa"/>
            <w:gridSpan w:val="5"/>
            <w:vAlign w:val="center"/>
          </w:tcPr>
          <w:p w:rsidR="00C645CC" w:rsidRPr="00CD5077" w:rsidRDefault="00C645CC" w:rsidP="00193B8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Фазан</w:t>
            </w:r>
          </w:p>
        </w:tc>
        <w:tc>
          <w:tcPr>
            <w:tcW w:w="4098" w:type="dxa"/>
            <w:gridSpan w:val="5"/>
            <w:vAlign w:val="center"/>
          </w:tcPr>
          <w:p w:rsidR="00C645CC" w:rsidRPr="00CD5077" w:rsidRDefault="00C645CC" w:rsidP="00193B8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Дикаф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14</w:t>
            </w:r>
          </w:p>
        </w:tc>
      </w:tr>
      <w:tr w:rsidR="002A6607" w:rsidTr="002A6607">
        <w:tc>
          <w:tcPr>
            <w:tcW w:w="1653" w:type="dxa"/>
            <w:vMerge/>
          </w:tcPr>
          <w:p w:rsidR="002A6607" w:rsidRDefault="002A6607" w:rsidP="002A0DCA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16" w:type="dxa"/>
            <w:gridSpan w:val="4"/>
            <w:vAlign w:val="center"/>
          </w:tcPr>
          <w:p w:rsidR="002A6607" w:rsidRPr="00C645CC" w:rsidRDefault="002A6607" w:rsidP="00C645CC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C645CC">
              <w:rPr>
                <w:rFonts w:ascii="Times New Roman" w:hAnsi="Times New Roman"/>
                <w:sz w:val="24"/>
                <w:szCs w:val="24"/>
              </w:rPr>
              <w:t xml:space="preserve"> % на сухое вещество</w:t>
            </w:r>
          </w:p>
        </w:tc>
        <w:tc>
          <w:tcPr>
            <w:tcW w:w="943" w:type="dxa"/>
            <w:vMerge w:val="restart"/>
            <w:vAlign w:val="center"/>
          </w:tcPr>
          <w:p w:rsidR="002A6607" w:rsidRPr="002A6607" w:rsidRDefault="002A6607" w:rsidP="002A660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2A6607">
              <w:rPr>
                <w:rFonts w:ascii="Times New Roman" w:hAnsi="Times New Roman"/>
                <w:sz w:val="24"/>
                <w:szCs w:val="24"/>
              </w:rPr>
              <w:t xml:space="preserve">ыход сырого белка, </w:t>
            </w:r>
            <w:r>
              <w:rPr>
                <w:rFonts w:ascii="Times New Roman" w:hAnsi="Times New Roman"/>
                <w:sz w:val="24"/>
                <w:szCs w:val="24"/>
              </w:rPr>
              <w:t>кг</w:t>
            </w:r>
          </w:p>
        </w:tc>
        <w:tc>
          <w:tcPr>
            <w:tcW w:w="3155" w:type="dxa"/>
            <w:gridSpan w:val="4"/>
            <w:vAlign w:val="center"/>
          </w:tcPr>
          <w:p w:rsidR="002A6607" w:rsidRPr="00C645CC" w:rsidRDefault="002A6607" w:rsidP="00193B8D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C645CC">
              <w:rPr>
                <w:rFonts w:ascii="Times New Roman" w:hAnsi="Times New Roman"/>
                <w:sz w:val="24"/>
                <w:szCs w:val="24"/>
              </w:rPr>
              <w:t xml:space="preserve"> % на сухое вещество</w:t>
            </w:r>
          </w:p>
        </w:tc>
        <w:tc>
          <w:tcPr>
            <w:tcW w:w="943" w:type="dxa"/>
            <w:vMerge w:val="restart"/>
            <w:vAlign w:val="center"/>
          </w:tcPr>
          <w:p w:rsidR="002A6607" w:rsidRPr="002A6607" w:rsidRDefault="002A6607" w:rsidP="00193B8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2A6607">
              <w:rPr>
                <w:rFonts w:ascii="Times New Roman" w:hAnsi="Times New Roman"/>
                <w:sz w:val="24"/>
                <w:szCs w:val="24"/>
              </w:rPr>
              <w:t xml:space="preserve">ыход сырого белка, </w:t>
            </w:r>
            <w:r>
              <w:rPr>
                <w:rFonts w:ascii="Times New Roman" w:hAnsi="Times New Roman"/>
                <w:sz w:val="24"/>
                <w:szCs w:val="24"/>
              </w:rPr>
              <w:t>кг</w:t>
            </w:r>
          </w:p>
        </w:tc>
      </w:tr>
      <w:tr w:rsidR="002A6607" w:rsidTr="00D6502A">
        <w:trPr>
          <w:trHeight w:val="844"/>
        </w:trPr>
        <w:tc>
          <w:tcPr>
            <w:tcW w:w="1653" w:type="dxa"/>
            <w:vMerge/>
          </w:tcPr>
          <w:p w:rsidR="002A6607" w:rsidRDefault="002A6607" w:rsidP="002A0DCA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4" w:type="dxa"/>
            <w:vAlign w:val="center"/>
          </w:tcPr>
          <w:p w:rsidR="002A6607" w:rsidRPr="00C645CC" w:rsidRDefault="002A6607" w:rsidP="00193B8D">
            <w:pPr>
              <w:jc w:val="center"/>
              <w:rPr>
                <w:sz w:val="24"/>
                <w:szCs w:val="24"/>
              </w:rPr>
            </w:pPr>
            <w:r w:rsidRPr="00C645CC">
              <w:rPr>
                <w:sz w:val="24"/>
                <w:szCs w:val="24"/>
                <w:lang w:val="en-US"/>
              </w:rPr>
              <w:t>N</w:t>
            </w:r>
          </w:p>
        </w:tc>
        <w:tc>
          <w:tcPr>
            <w:tcW w:w="802" w:type="dxa"/>
            <w:vAlign w:val="center"/>
          </w:tcPr>
          <w:p w:rsidR="002A6607" w:rsidRPr="00C645CC" w:rsidRDefault="002A6607" w:rsidP="00193B8D">
            <w:pPr>
              <w:jc w:val="center"/>
              <w:rPr>
                <w:sz w:val="24"/>
                <w:szCs w:val="24"/>
                <w:vertAlign w:val="subscript"/>
              </w:rPr>
            </w:pPr>
            <w:r w:rsidRPr="00C645CC">
              <w:rPr>
                <w:sz w:val="24"/>
                <w:szCs w:val="24"/>
              </w:rPr>
              <w:t>Р</w:t>
            </w:r>
            <w:r w:rsidRPr="00C645CC">
              <w:rPr>
                <w:sz w:val="24"/>
                <w:szCs w:val="24"/>
                <w:vertAlign w:val="subscript"/>
              </w:rPr>
              <w:t>2</w:t>
            </w:r>
            <w:r w:rsidRPr="00C645CC">
              <w:rPr>
                <w:sz w:val="24"/>
                <w:szCs w:val="24"/>
              </w:rPr>
              <w:t>О</w:t>
            </w:r>
            <w:r w:rsidRPr="00C645CC">
              <w:rPr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797" w:type="dxa"/>
            <w:vAlign w:val="center"/>
          </w:tcPr>
          <w:p w:rsidR="002A6607" w:rsidRPr="00C645CC" w:rsidRDefault="002A6607" w:rsidP="00193B8D">
            <w:pPr>
              <w:jc w:val="center"/>
              <w:rPr>
                <w:sz w:val="24"/>
                <w:szCs w:val="24"/>
              </w:rPr>
            </w:pPr>
            <w:r w:rsidRPr="00C645CC">
              <w:rPr>
                <w:sz w:val="24"/>
                <w:szCs w:val="24"/>
              </w:rPr>
              <w:t>К</w:t>
            </w:r>
            <w:r w:rsidRPr="00C645CC">
              <w:rPr>
                <w:sz w:val="24"/>
                <w:szCs w:val="24"/>
                <w:vertAlign w:val="subscript"/>
              </w:rPr>
              <w:t>2</w:t>
            </w:r>
            <w:r w:rsidRPr="00C645CC">
              <w:rPr>
                <w:sz w:val="24"/>
                <w:szCs w:val="24"/>
              </w:rPr>
              <w:t>О</w:t>
            </w:r>
          </w:p>
        </w:tc>
        <w:tc>
          <w:tcPr>
            <w:tcW w:w="853" w:type="dxa"/>
          </w:tcPr>
          <w:p w:rsidR="002A6607" w:rsidRPr="00C645CC" w:rsidRDefault="002A6607" w:rsidP="00193B8D">
            <w:pPr>
              <w:jc w:val="center"/>
              <w:rPr>
                <w:sz w:val="24"/>
                <w:szCs w:val="24"/>
              </w:rPr>
            </w:pPr>
            <w:r w:rsidRPr="00C645CC">
              <w:rPr>
                <w:sz w:val="24"/>
                <w:szCs w:val="24"/>
              </w:rPr>
              <w:t>сырой белок</w:t>
            </w:r>
          </w:p>
        </w:tc>
        <w:tc>
          <w:tcPr>
            <w:tcW w:w="943" w:type="dxa"/>
            <w:vMerge/>
          </w:tcPr>
          <w:p w:rsidR="002A6607" w:rsidRDefault="002A6607" w:rsidP="002A0DCA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9" w:type="dxa"/>
            <w:vAlign w:val="center"/>
          </w:tcPr>
          <w:p w:rsidR="002A6607" w:rsidRPr="00C645CC" w:rsidRDefault="002A6607" w:rsidP="00193B8D">
            <w:pPr>
              <w:jc w:val="center"/>
              <w:rPr>
                <w:sz w:val="24"/>
                <w:szCs w:val="24"/>
              </w:rPr>
            </w:pPr>
            <w:r w:rsidRPr="00C645CC">
              <w:rPr>
                <w:sz w:val="24"/>
                <w:szCs w:val="24"/>
                <w:lang w:val="en-US"/>
              </w:rPr>
              <w:t>N</w:t>
            </w:r>
          </w:p>
        </w:tc>
        <w:tc>
          <w:tcPr>
            <w:tcW w:w="773" w:type="dxa"/>
            <w:vAlign w:val="center"/>
          </w:tcPr>
          <w:p w:rsidR="002A6607" w:rsidRPr="00C645CC" w:rsidRDefault="002A6607" w:rsidP="00193B8D">
            <w:pPr>
              <w:jc w:val="center"/>
              <w:rPr>
                <w:sz w:val="24"/>
                <w:szCs w:val="24"/>
                <w:vertAlign w:val="subscript"/>
              </w:rPr>
            </w:pPr>
            <w:r w:rsidRPr="00C645CC">
              <w:rPr>
                <w:sz w:val="24"/>
                <w:szCs w:val="24"/>
              </w:rPr>
              <w:t>Р</w:t>
            </w:r>
            <w:r w:rsidRPr="00C645CC">
              <w:rPr>
                <w:sz w:val="24"/>
                <w:szCs w:val="24"/>
                <w:vertAlign w:val="subscript"/>
              </w:rPr>
              <w:t>2</w:t>
            </w:r>
            <w:r w:rsidRPr="00C645CC">
              <w:rPr>
                <w:sz w:val="24"/>
                <w:szCs w:val="24"/>
              </w:rPr>
              <w:t>О</w:t>
            </w:r>
            <w:r w:rsidRPr="00C645CC">
              <w:rPr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770" w:type="dxa"/>
            <w:vAlign w:val="center"/>
          </w:tcPr>
          <w:p w:rsidR="002A6607" w:rsidRPr="00C645CC" w:rsidRDefault="002A6607" w:rsidP="00193B8D">
            <w:pPr>
              <w:jc w:val="center"/>
              <w:rPr>
                <w:sz w:val="24"/>
                <w:szCs w:val="24"/>
              </w:rPr>
            </w:pPr>
            <w:r w:rsidRPr="00C645CC">
              <w:rPr>
                <w:sz w:val="24"/>
                <w:szCs w:val="24"/>
              </w:rPr>
              <w:t>К</w:t>
            </w:r>
            <w:r w:rsidRPr="00C645CC">
              <w:rPr>
                <w:sz w:val="24"/>
                <w:szCs w:val="24"/>
                <w:vertAlign w:val="subscript"/>
              </w:rPr>
              <w:t>2</w:t>
            </w:r>
            <w:r w:rsidRPr="00C645CC">
              <w:rPr>
                <w:sz w:val="24"/>
                <w:szCs w:val="24"/>
              </w:rPr>
              <w:t>О</w:t>
            </w:r>
          </w:p>
        </w:tc>
        <w:tc>
          <w:tcPr>
            <w:tcW w:w="853" w:type="dxa"/>
          </w:tcPr>
          <w:p w:rsidR="002A6607" w:rsidRPr="00C645CC" w:rsidRDefault="002A6607" w:rsidP="00193B8D">
            <w:pPr>
              <w:jc w:val="center"/>
              <w:rPr>
                <w:sz w:val="24"/>
                <w:szCs w:val="24"/>
              </w:rPr>
            </w:pPr>
            <w:r w:rsidRPr="00C645CC">
              <w:rPr>
                <w:sz w:val="24"/>
                <w:szCs w:val="24"/>
              </w:rPr>
              <w:t>сырой белок</w:t>
            </w:r>
          </w:p>
        </w:tc>
        <w:tc>
          <w:tcPr>
            <w:tcW w:w="943" w:type="dxa"/>
            <w:vMerge/>
          </w:tcPr>
          <w:p w:rsidR="002A6607" w:rsidRDefault="002A6607" w:rsidP="002A0DCA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6607" w:rsidTr="00193B8D">
        <w:tc>
          <w:tcPr>
            <w:tcW w:w="9910" w:type="dxa"/>
            <w:gridSpan w:val="11"/>
            <w:vAlign w:val="center"/>
          </w:tcPr>
          <w:p w:rsidR="002A6607" w:rsidRPr="007655EF" w:rsidRDefault="002A6607" w:rsidP="002A66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55EF">
              <w:rPr>
                <w:rFonts w:ascii="Times New Roman" w:hAnsi="Times New Roman"/>
                <w:i/>
                <w:iCs/>
                <w:color w:val="000000" w:themeColor="text1"/>
                <w:kern w:val="24"/>
                <w:sz w:val="24"/>
                <w:szCs w:val="24"/>
              </w:rPr>
              <w:t>Содержание Р</w:t>
            </w:r>
            <w:r w:rsidRPr="007655EF">
              <w:rPr>
                <w:rFonts w:ascii="Times New Roman" w:hAnsi="Times New Roman"/>
                <w:i/>
                <w:iCs/>
                <w:color w:val="000000" w:themeColor="text1"/>
                <w:kern w:val="24"/>
                <w:sz w:val="24"/>
                <w:szCs w:val="24"/>
                <w:vertAlign w:val="subscript"/>
              </w:rPr>
              <w:t>2</w:t>
            </w:r>
            <w:r w:rsidRPr="007655EF">
              <w:rPr>
                <w:rFonts w:ascii="Times New Roman" w:hAnsi="Times New Roman"/>
                <w:i/>
                <w:iCs/>
                <w:color w:val="000000" w:themeColor="text1"/>
                <w:kern w:val="24"/>
                <w:sz w:val="24"/>
                <w:szCs w:val="24"/>
              </w:rPr>
              <w:t>О</w:t>
            </w:r>
            <w:r w:rsidRPr="007655EF">
              <w:rPr>
                <w:rFonts w:ascii="Times New Roman" w:hAnsi="Times New Roman"/>
                <w:i/>
                <w:iCs/>
                <w:color w:val="000000" w:themeColor="text1"/>
                <w:kern w:val="24"/>
                <w:sz w:val="24"/>
                <w:szCs w:val="24"/>
                <w:vertAlign w:val="subscript"/>
              </w:rPr>
              <w:t>5</w:t>
            </w:r>
            <w:r w:rsidRPr="007655EF">
              <w:rPr>
                <w:rFonts w:ascii="Times New Roman" w:hAnsi="Times New Roman"/>
                <w:i/>
                <w:iCs/>
                <w:color w:val="000000" w:themeColor="text1"/>
                <w:kern w:val="24"/>
                <w:sz w:val="24"/>
                <w:szCs w:val="24"/>
              </w:rPr>
              <w:t xml:space="preserve"> в почве – 85-93 мг/кг</w:t>
            </w:r>
          </w:p>
        </w:tc>
      </w:tr>
      <w:tr w:rsidR="00C61914" w:rsidTr="00193B8D">
        <w:tc>
          <w:tcPr>
            <w:tcW w:w="1653" w:type="dxa"/>
            <w:vAlign w:val="center"/>
          </w:tcPr>
          <w:p w:rsidR="00C61914" w:rsidRPr="003E558F" w:rsidRDefault="00C61914" w:rsidP="002A6607">
            <w:pPr>
              <w:rPr>
                <w:sz w:val="24"/>
                <w:szCs w:val="24"/>
              </w:rPr>
            </w:pPr>
            <w:r w:rsidRPr="003E558F">
              <w:rPr>
                <w:sz w:val="24"/>
                <w:szCs w:val="24"/>
              </w:rPr>
              <w:t>Контроль</w:t>
            </w:r>
          </w:p>
        </w:tc>
        <w:tc>
          <w:tcPr>
            <w:tcW w:w="764" w:type="dxa"/>
          </w:tcPr>
          <w:p w:rsidR="00C61914" w:rsidRPr="00895891" w:rsidRDefault="00277F4A" w:rsidP="00C6191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5,44</w:t>
            </w:r>
          </w:p>
        </w:tc>
        <w:tc>
          <w:tcPr>
            <w:tcW w:w="802" w:type="dxa"/>
          </w:tcPr>
          <w:p w:rsidR="00C61914" w:rsidRPr="00895891" w:rsidRDefault="00277F4A" w:rsidP="00C6191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1,23</w:t>
            </w:r>
          </w:p>
        </w:tc>
        <w:tc>
          <w:tcPr>
            <w:tcW w:w="797" w:type="dxa"/>
          </w:tcPr>
          <w:p w:rsidR="00C61914" w:rsidRPr="00895891" w:rsidRDefault="00277F4A" w:rsidP="00C6191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1,15</w:t>
            </w:r>
          </w:p>
        </w:tc>
        <w:tc>
          <w:tcPr>
            <w:tcW w:w="853" w:type="dxa"/>
          </w:tcPr>
          <w:p w:rsidR="00C61914" w:rsidRPr="00895891" w:rsidRDefault="00277F4A" w:rsidP="00C6191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34,00</w:t>
            </w:r>
          </w:p>
        </w:tc>
        <w:tc>
          <w:tcPr>
            <w:tcW w:w="943" w:type="dxa"/>
            <w:vAlign w:val="center"/>
          </w:tcPr>
          <w:p w:rsidR="00C61914" w:rsidRPr="00C61914" w:rsidRDefault="0048717D" w:rsidP="00C6191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409</w:t>
            </w:r>
          </w:p>
        </w:tc>
        <w:tc>
          <w:tcPr>
            <w:tcW w:w="759" w:type="dxa"/>
          </w:tcPr>
          <w:p w:rsidR="00C61914" w:rsidRPr="00895891" w:rsidRDefault="00C61914" w:rsidP="00193B8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5891">
              <w:rPr>
                <w:rFonts w:ascii="Times New Roman" w:hAnsi="Times New Roman"/>
                <w:sz w:val="24"/>
                <w:szCs w:val="24"/>
              </w:rPr>
              <w:t>5,50</w:t>
            </w:r>
          </w:p>
        </w:tc>
        <w:tc>
          <w:tcPr>
            <w:tcW w:w="773" w:type="dxa"/>
          </w:tcPr>
          <w:p w:rsidR="00C61914" w:rsidRPr="00895891" w:rsidRDefault="00C61914" w:rsidP="00193B8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5891">
              <w:rPr>
                <w:rFonts w:ascii="Times New Roman" w:hAnsi="Times New Roman"/>
                <w:sz w:val="24"/>
                <w:szCs w:val="24"/>
              </w:rPr>
              <w:t>1,16</w:t>
            </w:r>
          </w:p>
        </w:tc>
        <w:tc>
          <w:tcPr>
            <w:tcW w:w="770" w:type="dxa"/>
          </w:tcPr>
          <w:p w:rsidR="00C61914" w:rsidRPr="00895891" w:rsidRDefault="00C61914" w:rsidP="00193B8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5891">
              <w:rPr>
                <w:rFonts w:ascii="Times New Roman" w:hAnsi="Times New Roman"/>
                <w:sz w:val="24"/>
                <w:szCs w:val="24"/>
              </w:rPr>
              <w:t>1,07</w:t>
            </w:r>
          </w:p>
        </w:tc>
        <w:tc>
          <w:tcPr>
            <w:tcW w:w="853" w:type="dxa"/>
          </w:tcPr>
          <w:p w:rsidR="00C61914" w:rsidRPr="00895891" w:rsidRDefault="00C61914" w:rsidP="00193B8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5891">
              <w:rPr>
                <w:rFonts w:ascii="Times New Roman" w:hAnsi="Times New Roman"/>
                <w:sz w:val="24"/>
                <w:szCs w:val="24"/>
              </w:rPr>
              <w:t>34,37</w:t>
            </w:r>
          </w:p>
        </w:tc>
        <w:tc>
          <w:tcPr>
            <w:tcW w:w="943" w:type="dxa"/>
            <w:vAlign w:val="center"/>
          </w:tcPr>
          <w:p w:rsidR="00C61914" w:rsidRPr="00C61914" w:rsidRDefault="0048717D" w:rsidP="00193B8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452</w:t>
            </w:r>
          </w:p>
        </w:tc>
      </w:tr>
      <w:tr w:rsidR="00C61914" w:rsidTr="00193B8D">
        <w:tc>
          <w:tcPr>
            <w:tcW w:w="1653" w:type="dxa"/>
            <w:vAlign w:val="center"/>
          </w:tcPr>
          <w:p w:rsidR="00C61914" w:rsidRPr="003E558F" w:rsidRDefault="00C61914" w:rsidP="002A6607">
            <w:pPr>
              <w:rPr>
                <w:sz w:val="24"/>
                <w:szCs w:val="24"/>
              </w:rPr>
            </w:pPr>
            <w:r w:rsidRPr="003E558F">
              <w:rPr>
                <w:sz w:val="24"/>
                <w:szCs w:val="24"/>
                <w:lang w:val="en-US"/>
              </w:rPr>
              <w:t>N</w:t>
            </w:r>
            <w:r w:rsidRPr="003E558F">
              <w:rPr>
                <w:sz w:val="24"/>
                <w:szCs w:val="24"/>
              </w:rPr>
              <w:t>20К90</w:t>
            </w:r>
          </w:p>
        </w:tc>
        <w:tc>
          <w:tcPr>
            <w:tcW w:w="764" w:type="dxa"/>
          </w:tcPr>
          <w:p w:rsidR="00C61914" w:rsidRPr="00895891" w:rsidRDefault="00277F4A" w:rsidP="00C6191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5,58</w:t>
            </w:r>
          </w:p>
        </w:tc>
        <w:tc>
          <w:tcPr>
            <w:tcW w:w="802" w:type="dxa"/>
          </w:tcPr>
          <w:p w:rsidR="00C61914" w:rsidRPr="00895891" w:rsidRDefault="00277F4A" w:rsidP="00C6191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1,25</w:t>
            </w:r>
          </w:p>
        </w:tc>
        <w:tc>
          <w:tcPr>
            <w:tcW w:w="797" w:type="dxa"/>
          </w:tcPr>
          <w:p w:rsidR="00C61914" w:rsidRPr="00895891" w:rsidRDefault="00277F4A" w:rsidP="00C6191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1,19</w:t>
            </w:r>
          </w:p>
        </w:tc>
        <w:tc>
          <w:tcPr>
            <w:tcW w:w="853" w:type="dxa"/>
          </w:tcPr>
          <w:p w:rsidR="00C61914" w:rsidRPr="00895891" w:rsidRDefault="00277F4A" w:rsidP="00C6191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34,87</w:t>
            </w:r>
          </w:p>
        </w:tc>
        <w:tc>
          <w:tcPr>
            <w:tcW w:w="943" w:type="dxa"/>
            <w:vAlign w:val="center"/>
          </w:tcPr>
          <w:p w:rsidR="00C61914" w:rsidRPr="00C61914" w:rsidRDefault="0048717D" w:rsidP="00C6191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</w:t>
            </w:r>
          </w:p>
        </w:tc>
        <w:tc>
          <w:tcPr>
            <w:tcW w:w="759" w:type="dxa"/>
          </w:tcPr>
          <w:p w:rsidR="00C61914" w:rsidRPr="00895891" w:rsidRDefault="00C61914" w:rsidP="00193B8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5891">
              <w:rPr>
                <w:rFonts w:ascii="Times New Roman" w:hAnsi="Times New Roman"/>
                <w:sz w:val="24"/>
                <w:szCs w:val="24"/>
              </w:rPr>
              <w:t>5,63</w:t>
            </w:r>
          </w:p>
        </w:tc>
        <w:tc>
          <w:tcPr>
            <w:tcW w:w="773" w:type="dxa"/>
          </w:tcPr>
          <w:p w:rsidR="00C61914" w:rsidRPr="00895891" w:rsidRDefault="00C61914" w:rsidP="00193B8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5891">
              <w:rPr>
                <w:rFonts w:ascii="Times New Roman" w:hAnsi="Times New Roman"/>
                <w:sz w:val="24"/>
                <w:szCs w:val="24"/>
              </w:rPr>
              <w:t>1,16</w:t>
            </w:r>
          </w:p>
        </w:tc>
        <w:tc>
          <w:tcPr>
            <w:tcW w:w="770" w:type="dxa"/>
          </w:tcPr>
          <w:p w:rsidR="00C61914" w:rsidRPr="00895891" w:rsidRDefault="00C61914" w:rsidP="00193B8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5891">
              <w:rPr>
                <w:rFonts w:ascii="Times New Roman" w:hAnsi="Times New Roman"/>
                <w:sz w:val="24"/>
                <w:szCs w:val="24"/>
              </w:rPr>
              <w:t>1,13</w:t>
            </w:r>
          </w:p>
        </w:tc>
        <w:tc>
          <w:tcPr>
            <w:tcW w:w="853" w:type="dxa"/>
          </w:tcPr>
          <w:p w:rsidR="00C61914" w:rsidRPr="00895891" w:rsidRDefault="00C61914" w:rsidP="00193B8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5891">
              <w:rPr>
                <w:rFonts w:ascii="Times New Roman" w:hAnsi="Times New Roman"/>
                <w:sz w:val="24"/>
                <w:szCs w:val="24"/>
              </w:rPr>
              <w:t>35,19</w:t>
            </w:r>
          </w:p>
        </w:tc>
        <w:tc>
          <w:tcPr>
            <w:tcW w:w="943" w:type="dxa"/>
            <w:vAlign w:val="center"/>
          </w:tcPr>
          <w:p w:rsidR="00C61914" w:rsidRPr="00C61914" w:rsidRDefault="0048717D" w:rsidP="00193B8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517</w:t>
            </w:r>
          </w:p>
        </w:tc>
      </w:tr>
      <w:tr w:rsidR="00C61914" w:rsidTr="00193B8D">
        <w:tc>
          <w:tcPr>
            <w:tcW w:w="1653" w:type="dxa"/>
            <w:vAlign w:val="center"/>
          </w:tcPr>
          <w:p w:rsidR="00C61914" w:rsidRPr="003E558F" w:rsidRDefault="00C61914" w:rsidP="002A6607">
            <w:pPr>
              <w:rPr>
                <w:sz w:val="24"/>
                <w:szCs w:val="24"/>
              </w:rPr>
            </w:pPr>
            <w:r w:rsidRPr="003E558F">
              <w:rPr>
                <w:sz w:val="24"/>
                <w:szCs w:val="24"/>
                <w:lang w:val="en-US"/>
              </w:rPr>
              <w:t>N</w:t>
            </w:r>
            <w:r w:rsidRPr="003E558F">
              <w:rPr>
                <w:sz w:val="24"/>
                <w:szCs w:val="24"/>
              </w:rPr>
              <w:t>20К90 Рс45</w:t>
            </w:r>
          </w:p>
        </w:tc>
        <w:tc>
          <w:tcPr>
            <w:tcW w:w="764" w:type="dxa"/>
          </w:tcPr>
          <w:p w:rsidR="00C61914" w:rsidRPr="00895891" w:rsidRDefault="00277F4A" w:rsidP="00C6191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5,53</w:t>
            </w:r>
          </w:p>
        </w:tc>
        <w:tc>
          <w:tcPr>
            <w:tcW w:w="802" w:type="dxa"/>
          </w:tcPr>
          <w:p w:rsidR="00C61914" w:rsidRPr="00895891" w:rsidRDefault="00277F4A" w:rsidP="00C6191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1,26</w:t>
            </w:r>
          </w:p>
        </w:tc>
        <w:tc>
          <w:tcPr>
            <w:tcW w:w="797" w:type="dxa"/>
          </w:tcPr>
          <w:p w:rsidR="00C61914" w:rsidRPr="00895891" w:rsidRDefault="00277F4A" w:rsidP="00C6191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1,18</w:t>
            </w:r>
          </w:p>
        </w:tc>
        <w:tc>
          <w:tcPr>
            <w:tcW w:w="853" w:type="dxa"/>
          </w:tcPr>
          <w:p w:rsidR="00C61914" w:rsidRPr="00895891" w:rsidRDefault="00277F4A" w:rsidP="00C6191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34,56</w:t>
            </w:r>
          </w:p>
        </w:tc>
        <w:tc>
          <w:tcPr>
            <w:tcW w:w="943" w:type="dxa"/>
            <w:vAlign w:val="center"/>
          </w:tcPr>
          <w:p w:rsidR="00C61914" w:rsidRPr="00C61914" w:rsidRDefault="0048717D" w:rsidP="00C6191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579</w:t>
            </w:r>
          </w:p>
        </w:tc>
        <w:tc>
          <w:tcPr>
            <w:tcW w:w="759" w:type="dxa"/>
          </w:tcPr>
          <w:p w:rsidR="00C61914" w:rsidRPr="00895891" w:rsidRDefault="00C61914" w:rsidP="00193B8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5891">
              <w:rPr>
                <w:rFonts w:ascii="Times New Roman" w:hAnsi="Times New Roman"/>
                <w:sz w:val="24"/>
                <w:szCs w:val="24"/>
              </w:rPr>
              <w:t>5,66</w:t>
            </w:r>
          </w:p>
        </w:tc>
        <w:tc>
          <w:tcPr>
            <w:tcW w:w="773" w:type="dxa"/>
          </w:tcPr>
          <w:p w:rsidR="00C61914" w:rsidRPr="00895891" w:rsidRDefault="00C61914" w:rsidP="00193B8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5891">
              <w:rPr>
                <w:rFonts w:ascii="Times New Roman" w:hAnsi="Times New Roman"/>
                <w:sz w:val="24"/>
                <w:szCs w:val="24"/>
              </w:rPr>
              <w:t>1,20</w:t>
            </w:r>
          </w:p>
        </w:tc>
        <w:tc>
          <w:tcPr>
            <w:tcW w:w="770" w:type="dxa"/>
          </w:tcPr>
          <w:p w:rsidR="00C61914" w:rsidRPr="00895891" w:rsidRDefault="00C61914" w:rsidP="00193B8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5891">
              <w:rPr>
                <w:rFonts w:ascii="Times New Roman" w:hAnsi="Times New Roman"/>
                <w:sz w:val="24"/>
                <w:szCs w:val="24"/>
              </w:rPr>
              <w:t>1,10</w:t>
            </w:r>
          </w:p>
        </w:tc>
        <w:tc>
          <w:tcPr>
            <w:tcW w:w="853" w:type="dxa"/>
          </w:tcPr>
          <w:p w:rsidR="00C61914" w:rsidRPr="00895891" w:rsidRDefault="00C61914" w:rsidP="00193B8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5891">
              <w:rPr>
                <w:rFonts w:ascii="Times New Roman" w:hAnsi="Times New Roman"/>
                <w:sz w:val="24"/>
                <w:szCs w:val="24"/>
              </w:rPr>
              <w:t>35,38</w:t>
            </w:r>
          </w:p>
        </w:tc>
        <w:tc>
          <w:tcPr>
            <w:tcW w:w="943" w:type="dxa"/>
            <w:vAlign w:val="center"/>
          </w:tcPr>
          <w:p w:rsidR="00C61914" w:rsidRPr="00C61914" w:rsidRDefault="0048717D" w:rsidP="00193B8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642</w:t>
            </w:r>
          </w:p>
        </w:tc>
      </w:tr>
      <w:tr w:rsidR="00C61914" w:rsidTr="00193B8D">
        <w:tc>
          <w:tcPr>
            <w:tcW w:w="1653" w:type="dxa"/>
            <w:vAlign w:val="center"/>
          </w:tcPr>
          <w:p w:rsidR="00C61914" w:rsidRPr="003E558F" w:rsidRDefault="00C61914" w:rsidP="002A6607">
            <w:pPr>
              <w:rPr>
                <w:sz w:val="24"/>
                <w:szCs w:val="24"/>
                <w:lang w:val="en-US"/>
              </w:rPr>
            </w:pPr>
            <w:r w:rsidRPr="003E558F">
              <w:rPr>
                <w:sz w:val="24"/>
                <w:szCs w:val="24"/>
                <w:lang w:val="en-US"/>
              </w:rPr>
              <w:t>N</w:t>
            </w:r>
            <w:r w:rsidRPr="003E558F">
              <w:rPr>
                <w:sz w:val="24"/>
                <w:szCs w:val="24"/>
              </w:rPr>
              <w:t>20К90Рф45</w:t>
            </w:r>
          </w:p>
        </w:tc>
        <w:tc>
          <w:tcPr>
            <w:tcW w:w="764" w:type="dxa"/>
          </w:tcPr>
          <w:p w:rsidR="00C61914" w:rsidRPr="00895891" w:rsidRDefault="00277F4A" w:rsidP="00C6191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5,54</w:t>
            </w:r>
          </w:p>
        </w:tc>
        <w:tc>
          <w:tcPr>
            <w:tcW w:w="802" w:type="dxa"/>
          </w:tcPr>
          <w:p w:rsidR="00C61914" w:rsidRPr="00895891" w:rsidRDefault="00277F4A" w:rsidP="00C6191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1,18</w:t>
            </w:r>
          </w:p>
        </w:tc>
        <w:tc>
          <w:tcPr>
            <w:tcW w:w="797" w:type="dxa"/>
          </w:tcPr>
          <w:p w:rsidR="00C61914" w:rsidRPr="00895891" w:rsidRDefault="00277F4A" w:rsidP="00C6191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1,18</w:t>
            </w:r>
          </w:p>
        </w:tc>
        <w:tc>
          <w:tcPr>
            <w:tcW w:w="853" w:type="dxa"/>
          </w:tcPr>
          <w:p w:rsidR="00C61914" w:rsidRPr="00895891" w:rsidRDefault="00277F4A" w:rsidP="00C6191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34,62</w:t>
            </w:r>
          </w:p>
        </w:tc>
        <w:tc>
          <w:tcPr>
            <w:tcW w:w="943" w:type="dxa"/>
            <w:vAlign w:val="center"/>
          </w:tcPr>
          <w:p w:rsidR="00C61914" w:rsidRPr="00C61914" w:rsidRDefault="0048717D" w:rsidP="00C6191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566</w:t>
            </w:r>
          </w:p>
        </w:tc>
        <w:tc>
          <w:tcPr>
            <w:tcW w:w="759" w:type="dxa"/>
          </w:tcPr>
          <w:p w:rsidR="00C61914" w:rsidRPr="00895891" w:rsidRDefault="00C61914" w:rsidP="00193B8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5891">
              <w:rPr>
                <w:rFonts w:ascii="Times New Roman" w:hAnsi="Times New Roman"/>
                <w:sz w:val="24"/>
                <w:szCs w:val="24"/>
              </w:rPr>
              <w:t>5,64</w:t>
            </w:r>
          </w:p>
        </w:tc>
        <w:tc>
          <w:tcPr>
            <w:tcW w:w="773" w:type="dxa"/>
          </w:tcPr>
          <w:p w:rsidR="00C61914" w:rsidRPr="00895891" w:rsidRDefault="00C61914" w:rsidP="00193B8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5891">
              <w:rPr>
                <w:rFonts w:ascii="Times New Roman" w:hAnsi="Times New Roman"/>
                <w:sz w:val="24"/>
                <w:szCs w:val="24"/>
              </w:rPr>
              <w:t>1,20</w:t>
            </w:r>
          </w:p>
        </w:tc>
        <w:tc>
          <w:tcPr>
            <w:tcW w:w="770" w:type="dxa"/>
          </w:tcPr>
          <w:p w:rsidR="00C61914" w:rsidRPr="00895891" w:rsidRDefault="00C61914" w:rsidP="00193B8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5891">
              <w:rPr>
                <w:rFonts w:ascii="Times New Roman" w:hAnsi="Times New Roman"/>
                <w:sz w:val="24"/>
                <w:szCs w:val="24"/>
              </w:rPr>
              <w:t>1,09</w:t>
            </w:r>
          </w:p>
        </w:tc>
        <w:tc>
          <w:tcPr>
            <w:tcW w:w="853" w:type="dxa"/>
          </w:tcPr>
          <w:p w:rsidR="00C61914" w:rsidRPr="00895891" w:rsidRDefault="00C61914" w:rsidP="00193B8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5891">
              <w:rPr>
                <w:rFonts w:ascii="Times New Roman" w:hAnsi="Times New Roman"/>
                <w:sz w:val="24"/>
                <w:szCs w:val="24"/>
              </w:rPr>
              <w:t>35,25</w:t>
            </w:r>
          </w:p>
        </w:tc>
        <w:tc>
          <w:tcPr>
            <w:tcW w:w="943" w:type="dxa"/>
            <w:vAlign w:val="center"/>
          </w:tcPr>
          <w:p w:rsidR="00C61914" w:rsidRPr="00C61914" w:rsidRDefault="0048717D" w:rsidP="00193B8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624</w:t>
            </w:r>
          </w:p>
        </w:tc>
      </w:tr>
      <w:tr w:rsidR="00C61914" w:rsidTr="00193B8D">
        <w:tc>
          <w:tcPr>
            <w:tcW w:w="9910" w:type="dxa"/>
            <w:gridSpan w:val="11"/>
          </w:tcPr>
          <w:p w:rsidR="00C61914" w:rsidRPr="007655EF" w:rsidRDefault="00C61914" w:rsidP="002A66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55EF">
              <w:rPr>
                <w:rFonts w:ascii="Times New Roman" w:hAnsi="Times New Roman"/>
                <w:i/>
                <w:iCs/>
                <w:color w:val="000000" w:themeColor="text1"/>
                <w:kern w:val="24"/>
                <w:sz w:val="24"/>
                <w:szCs w:val="24"/>
              </w:rPr>
              <w:t>Содержание Р</w:t>
            </w:r>
            <w:r w:rsidRPr="007655EF">
              <w:rPr>
                <w:rFonts w:ascii="Times New Roman" w:hAnsi="Times New Roman"/>
                <w:i/>
                <w:iCs/>
                <w:color w:val="000000" w:themeColor="text1"/>
                <w:kern w:val="24"/>
                <w:sz w:val="24"/>
                <w:szCs w:val="24"/>
                <w:vertAlign w:val="subscript"/>
              </w:rPr>
              <w:t>2</w:t>
            </w:r>
            <w:r w:rsidRPr="007655EF">
              <w:rPr>
                <w:rFonts w:ascii="Times New Roman" w:hAnsi="Times New Roman"/>
                <w:i/>
                <w:iCs/>
                <w:color w:val="000000" w:themeColor="text1"/>
                <w:kern w:val="24"/>
                <w:sz w:val="24"/>
                <w:szCs w:val="24"/>
              </w:rPr>
              <w:t>О</w:t>
            </w:r>
            <w:r w:rsidRPr="007655EF">
              <w:rPr>
                <w:rFonts w:ascii="Times New Roman" w:hAnsi="Times New Roman"/>
                <w:i/>
                <w:iCs/>
                <w:color w:val="000000" w:themeColor="text1"/>
                <w:kern w:val="24"/>
                <w:sz w:val="24"/>
                <w:szCs w:val="24"/>
                <w:vertAlign w:val="subscript"/>
              </w:rPr>
              <w:t>5</w:t>
            </w:r>
            <w:r w:rsidRPr="007655EF">
              <w:rPr>
                <w:rFonts w:ascii="Times New Roman" w:hAnsi="Times New Roman"/>
                <w:i/>
                <w:iCs/>
                <w:color w:val="000000" w:themeColor="text1"/>
                <w:kern w:val="24"/>
                <w:sz w:val="24"/>
                <w:szCs w:val="24"/>
              </w:rPr>
              <w:t xml:space="preserve"> в почве – 139-145 мг/кг</w:t>
            </w:r>
          </w:p>
        </w:tc>
      </w:tr>
      <w:tr w:rsidR="00C61914" w:rsidTr="00193B8D">
        <w:tc>
          <w:tcPr>
            <w:tcW w:w="1653" w:type="dxa"/>
            <w:vAlign w:val="center"/>
          </w:tcPr>
          <w:p w:rsidR="00C61914" w:rsidRPr="003E558F" w:rsidRDefault="00C61914" w:rsidP="002A6607">
            <w:pPr>
              <w:rPr>
                <w:sz w:val="24"/>
                <w:szCs w:val="24"/>
              </w:rPr>
            </w:pPr>
            <w:r w:rsidRPr="003E558F">
              <w:rPr>
                <w:sz w:val="24"/>
                <w:szCs w:val="24"/>
              </w:rPr>
              <w:t>Контроль</w:t>
            </w:r>
          </w:p>
        </w:tc>
        <w:tc>
          <w:tcPr>
            <w:tcW w:w="764" w:type="dxa"/>
          </w:tcPr>
          <w:p w:rsidR="00C61914" w:rsidRPr="00895891" w:rsidRDefault="00B03DB4" w:rsidP="002A660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5,43</w:t>
            </w:r>
          </w:p>
        </w:tc>
        <w:tc>
          <w:tcPr>
            <w:tcW w:w="802" w:type="dxa"/>
          </w:tcPr>
          <w:p w:rsidR="00C61914" w:rsidRPr="00895891" w:rsidRDefault="00B03DB4" w:rsidP="002A660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1,25</w:t>
            </w:r>
          </w:p>
        </w:tc>
        <w:tc>
          <w:tcPr>
            <w:tcW w:w="797" w:type="dxa"/>
          </w:tcPr>
          <w:p w:rsidR="00C61914" w:rsidRPr="00895891" w:rsidRDefault="00B03DB4" w:rsidP="002A660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1,14</w:t>
            </w:r>
          </w:p>
        </w:tc>
        <w:tc>
          <w:tcPr>
            <w:tcW w:w="853" w:type="dxa"/>
          </w:tcPr>
          <w:p w:rsidR="00C61914" w:rsidRPr="00895891" w:rsidRDefault="00B03DB4" w:rsidP="002A660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33,94</w:t>
            </w:r>
          </w:p>
        </w:tc>
        <w:tc>
          <w:tcPr>
            <w:tcW w:w="943" w:type="dxa"/>
            <w:vAlign w:val="center"/>
          </w:tcPr>
          <w:p w:rsidR="00C61914" w:rsidRPr="00C61914" w:rsidRDefault="0048717D" w:rsidP="00C6191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467</w:t>
            </w:r>
          </w:p>
        </w:tc>
        <w:tc>
          <w:tcPr>
            <w:tcW w:w="759" w:type="dxa"/>
          </w:tcPr>
          <w:p w:rsidR="00C61914" w:rsidRPr="00895891" w:rsidRDefault="00C61914" w:rsidP="00193B8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5891">
              <w:rPr>
                <w:rFonts w:ascii="Times New Roman" w:hAnsi="Times New Roman"/>
                <w:sz w:val="24"/>
                <w:szCs w:val="24"/>
              </w:rPr>
              <w:t>5,52</w:t>
            </w:r>
          </w:p>
        </w:tc>
        <w:tc>
          <w:tcPr>
            <w:tcW w:w="773" w:type="dxa"/>
          </w:tcPr>
          <w:p w:rsidR="00C61914" w:rsidRPr="00895891" w:rsidRDefault="00C61914" w:rsidP="00193B8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5891">
              <w:rPr>
                <w:rFonts w:ascii="Times New Roman" w:hAnsi="Times New Roman"/>
                <w:sz w:val="24"/>
                <w:szCs w:val="24"/>
              </w:rPr>
              <w:t>1,15</w:t>
            </w:r>
          </w:p>
        </w:tc>
        <w:tc>
          <w:tcPr>
            <w:tcW w:w="770" w:type="dxa"/>
          </w:tcPr>
          <w:p w:rsidR="00C61914" w:rsidRPr="00895891" w:rsidRDefault="00C61914" w:rsidP="00193B8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5891">
              <w:rPr>
                <w:rFonts w:ascii="Times New Roman" w:hAnsi="Times New Roman"/>
                <w:sz w:val="24"/>
                <w:szCs w:val="24"/>
              </w:rPr>
              <w:t>1,09</w:t>
            </w:r>
          </w:p>
        </w:tc>
        <w:tc>
          <w:tcPr>
            <w:tcW w:w="853" w:type="dxa"/>
          </w:tcPr>
          <w:p w:rsidR="00C61914" w:rsidRPr="00895891" w:rsidRDefault="00C61914" w:rsidP="00193B8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5891">
              <w:rPr>
                <w:rFonts w:ascii="Times New Roman" w:hAnsi="Times New Roman"/>
                <w:sz w:val="24"/>
                <w:szCs w:val="24"/>
              </w:rPr>
              <w:t>34,50</w:t>
            </w:r>
          </w:p>
        </w:tc>
        <w:tc>
          <w:tcPr>
            <w:tcW w:w="943" w:type="dxa"/>
            <w:vAlign w:val="center"/>
          </w:tcPr>
          <w:p w:rsidR="00C61914" w:rsidRPr="00C61914" w:rsidRDefault="0048717D" w:rsidP="00193B8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537</w:t>
            </w:r>
          </w:p>
        </w:tc>
      </w:tr>
      <w:tr w:rsidR="00C61914" w:rsidTr="00193B8D">
        <w:tc>
          <w:tcPr>
            <w:tcW w:w="1653" w:type="dxa"/>
            <w:vAlign w:val="center"/>
          </w:tcPr>
          <w:p w:rsidR="00C61914" w:rsidRPr="003E558F" w:rsidRDefault="00C61914" w:rsidP="002A6607">
            <w:pPr>
              <w:rPr>
                <w:sz w:val="24"/>
                <w:szCs w:val="24"/>
              </w:rPr>
            </w:pPr>
            <w:r w:rsidRPr="003E558F">
              <w:rPr>
                <w:sz w:val="24"/>
                <w:szCs w:val="24"/>
                <w:lang w:val="en-US"/>
              </w:rPr>
              <w:t>N</w:t>
            </w:r>
            <w:r w:rsidRPr="003E558F">
              <w:rPr>
                <w:sz w:val="24"/>
                <w:szCs w:val="24"/>
              </w:rPr>
              <w:t>20К90</w:t>
            </w:r>
          </w:p>
        </w:tc>
        <w:tc>
          <w:tcPr>
            <w:tcW w:w="764" w:type="dxa"/>
          </w:tcPr>
          <w:p w:rsidR="00C61914" w:rsidRPr="00895891" w:rsidRDefault="00B03DB4" w:rsidP="002A660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5,49</w:t>
            </w:r>
          </w:p>
        </w:tc>
        <w:tc>
          <w:tcPr>
            <w:tcW w:w="802" w:type="dxa"/>
          </w:tcPr>
          <w:p w:rsidR="00C61914" w:rsidRPr="00895891" w:rsidRDefault="00B03DB4" w:rsidP="002A660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1,26</w:t>
            </w:r>
          </w:p>
        </w:tc>
        <w:tc>
          <w:tcPr>
            <w:tcW w:w="797" w:type="dxa"/>
          </w:tcPr>
          <w:p w:rsidR="00C61914" w:rsidRPr="00895891" w:rsidRDefault="00B03DB4" w:rsidP="002A660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1,15</w:t>
            </w:r>
          </w:p>
        </w:tc>
        <w:tc>
          <w:tcPr>
            <w:tcW w:w="853" w:type="dxa"/>
          </w:tcPr>
          <w:p w:rsidR="00C61914" w:rsidRPr="00895891" w:rsidRDefault="00B03DB4" w:rsidP="002A660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34,31</w:t>
            </w:r>
          </w:p>
        </w:tc>
        <w:tc>
          <w:tcPr>
            <w:tcW w:w="943" w:type="dxa"/>
            <w:vAlign w:val="center"/>
          </w:tcPr>
          <w:p w:rsidR="00C61914" w:rsidRPr="00C61914" w:rsidRDefault="0048717D" w:rsidP="00C6191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555</w:t>
            </w:r>
          </w:p>
        </w:tc>
        <w:tc>
          <w:tcPr>
            <w:tcW w:w="759" w:type="dxa"/>
          </w:tcPr>
          <w:p w:rsidR="00C61914" w:rsidRPr="00895891" w:rsidRDefault="00C61914" w:rsidP="00193B8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5891">
              <w:rPr>
                <w:rFonts w:ascii="Times New Roman" w:hAnsi="Times New Roman"/>
                <w:sz w:val="24"/>
                <w:szCs w:val="24"/>
              </w:rPr>
              <w:t>5,59</w:t>
            </w:r>
          </w:p>
        </w:tc>
        <w:tc>
          <w:tcPr>
            <w:tcW w:w="773" w:type="dxa"/>
          </w:tcPr>
          <w:p w:rsidR="00C61914" w:rsidRPr="00895891" w:rsidRDefault="00C61914" w:rsidP="00193B8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5891">
              <w:rPr>
                <w:rFonts w:ascii="Times New Roman" w:hAnsi="Times New Roman"/>
                <w:sz w:val="24"/>
                <w:szCs w:val="24"/>
              </w:rPr>
              <w:t>1,18</w:t>
            </w:r>
          </w:p>
        </w:tc>
        <w:tc>
          <w:tcPr>
            <w:tcW w:w="770" w:type="dxa"/>
          </w:tcPr>
          <w:p w:rsidR="00C61914" w:rsidRPr="00895891" w:rsidRDefault="00C61914" w:rsidP="00193B8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5891">
              <w:rPr>
                <w:rFonts w:ascii="Times New Roman" w:hAnsi="Times New Roman"/>
                <w:sz w:val="24"/>
                <w:szCs w:val="24"/>
              </w:rPr>
              <w:t>1,11</w:t>
            </w:r>
          </w:p>
        </w:tc>
        <w:tc>
          <w:tcPr>
            <w:tcW w:w="853" w:type="dxa"/>
          </w:tcPr>
          <w:p w:rsidR="00C61914" w:rsidRPr="00895891" w:rsidRDefault="00C61914" w:rsidP="00193B8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5891">
              <w:rPr>
                <w:rFonts w:ascii="Times New Roman" w:hAnsi="Times New Roman"/>
                <w:sz w:val="24"/>
                <w:szCs w:val="24"/>
              </w:rPr>
              <w:t>34,94</w:t>
            </w:r>
          </w:p>
        </w:tc>
        <w:tc>
          <w:tcPr>
            <w:tcW w:w="943" w:type="dxa"/>
            <w:vAlign w:val="center"/>
          </w:tcPr>
          <w:p w:rsidR="00C61914" w:rsidRPr="00C61914" w:rsidRDefault="0048717D" w:rsidP="00193B8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622</w:t>
            </w:r>
          </w:p>
        </w:tc>
      </w:tr>
      <w:tr w:rsidR="00C61914" w:rsidTr="00193B8D">
        <w:tc>
          <w:tcPr>
            <w:tcW w:w="1653" w:type="dxa"/>
            <w:vAlign w:val="center"/>
          </w:tcPr>
          <w:p w:rsidR="00C61914" w:rsidRPr="003E558F" w:rsidRDefault="00C61914" w:rsidP="002A6607">
            <w:pPr>
              <w:rPr>
                <w:sz w:val="24"/>
                <w:szCs w:val="24"/>
              </w:rPr>
            </w:pPr>
            <w:r w:rsidRPr="003E558F">
              <w:rPr>
                <w:sz w:val="24"/>
                <w:szCs w:val="24"/>
                <w:lang w:val="en-US"/>
              </w:rPr>
              <w:t>N</w:t>
            </w:r>
            <w:r w:rsidRPr="003E558F">
              <w:rPr>
                <w:sz w:val="24"/>
                <w:szCs w:val="24"/>
              </w:rPr>
              <w:t>20К90 Рс45</w:t>
            </w:r>
          </w:p>
        </w:tc>
        <w:tc>
          <w:tcPr>
            <w:tcW w:w="764" w:type="dxa"/>
          </w:tcPr>
          <w:p w:rsidR="00C61914" w:rsidRPr="00895891" w:rsidRDefault="00B03DB4" w:rsidP="002A660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5,49</w:t>
            </w:r>
          </w:p>
        </w:tc>
        <w:tc>
          <w:tcPr>
            <w:tcW w:w="802" w:type="dxa"/>
          </w:tcPr>
          <w:p w:rsidR="00C61914" w:rsidRPr="00895891" w:rsidRDefault="00B03DB4" w:rsidP="002A660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1,29</w:t>
            </w:r>
          </w:p>
        </w:tc>
        <w:tc>
          <w:tcPr>
            <w:tcW w:w="797" w:type="dxa"/>
          </w:tcPr>
          <w:p w:rsidR="00C61914" w:rsidRPr="00895891" w:rsidRDefault="00B03DB4" w:rsidP="002A660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1,16</w:t>
            </w:r>
          </w:p>
        </w:tc>
        <w:tc>
          <w:tcPr>
            <w:tcW w:w="853" w:type="dxa"/>
          </w:tcPr>
          <w:p w:rsidR="00C61914" w:rsidRPr="00895891" w:rsidRDefault="00B03DB4" w:rsidP="002A660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34,31</w:t>
            </w:r>
          </w:p>
        </w:tc>
        <w:tc>
          <w:tcPr>
            <w:tcW w:w="943" w:type="dxa"/>
            <w:vAlign w:val="center"/>
          </w:tcPr>
          <w:p w:rsidR="00C61914" w:rsidRPr="00C61914" w:rsidRDefault="0048717D" w:rsidP="00C6191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599</w:t>
            </w:r>
          </w:p>
        </w:tc>
        <w:tc>
          <w:tcPr>
            <w:tcW w:w="759" w:type="dxa"/>
          </w:tcPr>
          <w:p w:rsidR="00C61914" w:rsidRPr="00895891" w:rsidRDefault="00C61914" w:rsidP="00193B8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5891">
              <w:rPr>
                <w:rFonts w:ascii="Times New Roman" w:hAnsi="Times New Roman"/>
                <w:sz w:val="24"/>
                <w:szCs w:val="24"/>
              </w:rPr>
              <w:t>5,56</w:t>
            </w:r>
          </w:p>
        </w:tc>
        <w:tc>
          <w:tcPr>
            <w:tcW w:w="773" w:type="dxa"/>
          </w:tcPr>
          <w:p w:rsidR="00C61914" w:rsidRPr="00895891" w:rsidRDefault="00C61914" w:rsidP="00193B8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5891">
              <w:rPr>
                <w:rFonts w:ascii="Times New Roman" w:hAnsi="Times New Roman"/>
                <w:sz w:val="24"/>
                <w:szCs w:val="24"/>
              </w:rPr>
              <w:t>1,22</w:t>
            </w:r>
          </w:p>
        </w:tc>
        <w:tc>
          <w:tcPr>
            <w:tcW w:w="770" w:type="dxa"/>
          </w:tcPr>
          <w:p w:rsidR="00C61914" w:rsidRPr="00895891" w:rsidRDefault="00C61914" w:rsidP="00193B8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5891">
              <w:rPr>
                <w:rFonts w:ascii="Times New Roman" w:hAnsi="Times New Roman"/>
                <w:sz w:val="24"/>
                <w:szCs w:val="24"/>
              </w:rPr>
              <w:t>1,10</w:t>
            </w:r>
          </w:p>
        </w:tc>
        <w:tc>
          <w:tcPr>
            <w:tcW w:w="853" w:type="dxa"/>
          </w:tcPr>
          <w:p w:rsidR="00C61914" w:rsidRPr="00895891" w:rsidRDefault="00C61914" w:rsidP="00193B8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5891">
              <w:rPr>
                <w:rFonts w:ascii="Times New Roman" w:hAnsi="Times New Roman"/>
                <w:sz w:val="24"/>
                <w:szCs w:val="24"/>
              </w:rPr>
              <w:t>34,75</w:t>
            </w:r>
          </w:p>
        </w:tc>
        <w:tc>
          <w:tcPr>
            <w:tcW w:w="943" w:type="dxa"/>
            <w:vAlign w:val="center"/>
          </w:tcPr>
          <w:p w:rsidR="00C61914" w:rsidRPr="00C61914" w:rsidRDefault="0048717D" w:rsidP="00193B8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678</w:t>
            </w:r>
          </w:p>
        </w:tc>
      </w:tr>
      <w:tr w:rsidR="00C61914" w:rsidTr="00193B8D">
        <w:tc>
          <w:tcPr>
            <w:tcW w:w="1653" w:type="dxa"/>
            <w:vAlign w:val="center"/>
          </w:tcPr>
          <w:p w:rsidR="00C61914" w:rsidRPr="003E558F" w:rsidRDefault="00C61914" w:rsidP="002A6607">
            <w:pPr>
              <w:rPr>
                <w:sz w:val="24"/>
                <w:szCs w:val="24"/>
                <w:lang w:val="en-US"/>
              </w:rPr>
            </w:pPr>
            <w:r w:rsidRPr="003E558F">
              <w:rPr>
                <w:sz w:val="24"/>
                <w:szCs w:val="24"/>
                <w:lang w:val="en-US"/>
              </w:rPr>
              <w:t>N</w:t>
            </w:r>
            <w:r w:rsidRPr="003E558F">
              <w:rPr>
                <w:sz w:val="24"/>
                <w:szCs w:val="24"/>
              </w:rPr>
              <w:t>20К90Рф45</w:t>
            </w:r>
          </w:p>
        </w:tc>
        <w:tc>
          <w:tcPr>
            <w:tcW w:w="764" w:type="dxa"/>
          </w:tcPr>
          <w:p w:rsidR="00C61914" w:rsidRPr="00895891" w:rsidRDefault="00B03DB4" w:rsidP="002A660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5,50</w:t>
            </w:r>
          </w:p>
        </w:tc>
        <w:tc>
          <w:tcPr>
            <w:tcW w:w="802" w:type="dxa"/>
          </w:tcPr>
          <w:p w:rsidR="00C61914" w:rsidRPr="00895891" w:rsidRDefault="00B03DB4" w:rsidP="002A660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1,29</w:t>
            </w:r>
          </w:p>
        </w:tc>
        <w:tc>
          <w:tcPr>
            <w:tcW w:w="797" w:type="dxa"/>
          </w:tcPr>
          <w:p w:rsidR="00C61914" w:rsidRPr="00895891" w:rsidRDefault="00B03DB4" w:rsidP="002A660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1,17</w:t>
            </w:r>
          </w:p>
        </w:tc>
        <w:tc>
          <w:tcPr>
            <w:tcW w:w="853" w:type="dxa"/>
          </w:tcPr>
          <w:p w:rsidR="00C61914" w:rsidRPr="00895891" w:rsidRDefault="00B03DB4" w:rsidP="002A660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34,37</w:t>
            </w:r>
          </w:p>
        </w:tc>
        <w:tc>
          <w:tcPr>
            <w:tcW w:w="943" w:type="dxa"/>
            <w:vAlign w:val="center"/>
          </w:tcPr>
          <w:p w:rsidR="00C61914" w:rsidRPr="00C61914" w:rsidRDefault="0048717D" w:rsidP="00C6191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591</w:t>
            </w:r>
          </w:p>
        </w:tc>
        <w:tc>
          <w:tcPr>
            <w:tcW w:w="759" w:type="dxa"/>
          </w:tcPr>
          <w:p w:rsidR="00C61914" w:rsidRPr="00895891" w:rsidRDefault="00C61914" w:rsidP="00193B8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5891">
              <w:rPr>
                <w:rFonts w:ascii="Times New Roman" w:hAnsi="Times New Roman"/>
                <w:sz w:val="24"/>
                <w:szCs w:val="24"/>
              </w:rPr>
              <w:t>5,61</w:t>
            </w:r>
          </w:p>
        </w:tc>
        <w:tc>
          <w:tcPr>
            <w:tcW w:w="773" w:type="dxa"/>
          </w:tcPr>
          <w:p w:rsidR="00C61914" w:rsidRPr="00895891" w:rsidRDefault="00C61914" w:rsidP="00193B8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5891">
              <w:rPr>
                <w:rFonts w:ascii="Times New Roman" w:hAnsi="Times New Roman"/>
                <w:sz w:val="24"/>
                <w:szCs w:val="24"/>
              </w:rPr>
              <w:t>1,19</w:t>
            </w:r>
          </w:p>
        </w:tc>
        <w:tc>
          <w:tcPr>
            <w:tcW w:w="770" w:type="dxa"/>
          </w:tcPr>
          <w:p w:rsidR="00C61914" w:rsidRPr="00895891" w:rsidRDefault="00C61914" w:rsidP="00193B8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5891">
              <w:rPr>
                <w:rFonts w:ascii="Times New Roman" w:hAnsi="Times New Roman"/>
                <w:sz w:val="24"/>
                <w:szCs w:val="24"/>
              </w:rPr>
              <w:t>1,11</w:t>
            </w:r>
          </w:p>
        </w:tc>
        <w:tc>
          <w:tcPr>
            <w:tcW w:w="853" w:type="dxa"/>
          </w:tcPr>
          <w:p w:rsidR="00C61914" w:rsidRPr="00895891" w:rsidRDefault="00C61914" w:rsidP="00193B8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5891">
              <w:rPr>
                <w:rFonts w:ascii="Times New Roman" w:hAnsi="Times New Roman"/>
                <w:sz w:val="24"/>
                <w:szCs w:val="24"/>
              </w:rPr>
              <w:t>35,06</w:t>
            </w:r>
          </w:p>
        </w:tc>
        <w:tc>
          <w:tcPr>
            <w:tcW w:w="943" w:type="dxa"/>
            <w:vAlign w:val="center"/>
          </w:tcPr>
          <w:p w:rsidR="00C61914" w:rsidRPr="00C61914" w:rsidRDefault="0048717D" w:rsidP="00193B8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660</w:t>
            </w:r>
          </w:p>
        </w:tc>
      </w:tr>
      <w:tr w:rsidR="00C61914" w:rsidTr="00193B8D">
        <w:tc>
          <w:tcPr>
            <w:tcW w:w="9910" w:type="dxa"/>
            <w:gridSpan w:val="11"/>
          </w:tcPr>
          <w:p w:rsidR="00C61914" w:rsidRPr="007655EF" w:rsidRDefault="00C61914" w:rsidP="002A66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55EF">
              <w:rPr>
                <w:rFonts w:ascii="Times New Roman" w:hAnsi="Times New Roman"/>
                <w:i/>
                <w:iCs/>
                <w:color w:val="000000" w:themeColor="text1"/>
                <w:kern w:val="24"/>
                <w:sz w:val="24"/>
                <w:szCs w:val="24"/>
              </w:rPr>
              <w:t>Содержание Р</w:t>
            </w:r>
            <w:r w:rsidRPr="007655EF">
              <w:rPr>
                <w:rFonts w:ascii="Times New Roman" w:hAnsi="Times New Roman"/>
                <w:i/>
                <w:iCs/>
                <w:color w:val="000000" w:themeColor="text1"/>
                <w:kern w:val="24"/>
                <w:sz w:val="24"/>
                <w:szCs w:val="24"/>
                <w:vertAlign w:val="subscript"/>
              </w:rPr>
              <w:t>2</w:t>
            </w:r>
            <w:r w:rsidRPr="007655EF">
              <w:rPr>
                <w:rFonts w:ascii="Times New Roman" w:hAnsi="Times New Roman"/>
                <w:i/>
                <w:iCs/>
                <w:color w:val="000000" w:themeColor="text1"/>
                <w:kern w:val="24"/>
                <w:sz w:val="24"/>
                <w:szCs w:val="24"/>
              </w:rPr>
              <w:t>О</w:t>
            </w:r>
            <w:r w:rsidRPr="007655EF">
              <w:rPr>
                <w:rFonts w:ascii="Times New Roman" w:hAnsi="Times New Roman"/>
                <w:i/>
                <w:iCs/>
                <w:color w:val="000000" w:themeColor="text1"/>
                <w:kern w:val="24"/>
                <w:sz w:val="24"/>
                <w:szCs w:val="24"/>
                <w:vertAlign w:val="subscript"/>
              </w:rPr>
              <w:t>5</w:t>
            </w:r>
            <w:r w:rsidRPr="007655EF">
              <w:rPr>
                <w:rFonts w:ascii="Times New Roman" w:hAnsi="Times New Roman"/>
                <w:i/>
                <w:iCs/>
                <w:color w:val="000000" w:themeColor="text1"/>
                <w:kern w:val="24"/>
                <w:sz w:val="24"/>
                <w:szCs w:val="24"/>
              </w:rPr>
              <w:t xml:space="preserve"> в почве – 198-207мг/кг</w:t>
            </w:r>
          </w:p>
        </w:tc>
      </w:tr>
      <w:tr w:rsidR="00C61914" w:rsidTr="00193B8D">
        <w:tc>
          <w:tcPr>
            <w:tcW w:w="1653" w:type="dxa"/>
            <w:vAlign w:val="center"/>
          </w:tcPr>
          <w:p w:rsidR="00C61914" w:rsidRPr="003E558F" w:rsidRDefault="00C61914" w:rsidP="002A6607">
            <w:pPr>
              <w:rPr>
                <w:sz w:val="24"/>
                <w:szCs w:val="24"/>
              </w:rPr>
            </w:pPr>
            <w:r w:rsidRPr="003E558F">
              <w:rPr>
                <w:sz w:val="24"/>
                <w:szCs w:val="24"/>
              </w:rPr>
              <w:t>Контроль</w:t>
            </w:r>
          </w:p>
        </w:tc>
        <w:tc>
          <w:tcPr>
            <w:tcW w:w="764" w:type="dxa"/>
          </w:tcPr>
          <w:p w:rsidR="00C61914" w:rsidRPr="00895891" w:rsidRDefault="00B03DB4" w:rsidP="002A660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5,44</w:t>
            </w:r>
          </w:p>
        </w:tc>
        <w:tc>
          <w:tcPr>
            <w:tcW w:w="802" w:type="dxa"/>
          </w:tcPr>
          <w:p w:rsidR="00C61914" w:rsidRPr="00895891" w:rsidRDefault="00B03DB4" w:rsidP="002A660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1,24</w:t>
            </w:r>
          </w:p>
        </w:tc>
        <w:tc>
          <w:tcPr>
            <w:tcW w:w="797" w:type="dxa"/>
          </w:tcPr>
          <w:p w:rsidR="00C61914" w:rsidRPr="00895891" w:rsidRDefault="00B03DB4" w:rsidP="002A660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1,14</w:t>
            </w:r>
          </w:p>
        </w:tc>
        <w:tc>
          <w:tcPr>
            <w:tcW w:w="853" w:type="dxa"/>
          </w:tcPr>
          <w:p w:rsidR="00C61914" w:rsidRPr="00895891" w:rsidRDefault="00B03DB4" w:rsidP="002A660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34,00</w:t>
            </w:r>
          </w:p>
        </w:tc>
        <w:tc>
          <w:tcPr>
            <w:tcW w:w="943" w:type="dxa"/>
            <w:vAlign w:val="center"/>
          </w:tcPr>
          <w:p w:rsidR="00C61914" w:rsidRPr="00C61914" w:rsidRDefault="0048717D" w:rsidP="00C6191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538</w:t>
            </w:r>
          </w:p>
        </w:tc>
        <w:tc>
          <w:tcPr>
            <w:tcW w:w="759" w:type="dxa"/>
          </w:tcPr>
          <w:p w:rsidR="00C61914" w:rsidRPr="00895891" w:rsidRDefault="00C61914" w:rsidP="00193B8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5891">
              <w:rPr>
                <w:rFonts w:ascii="Times New Roman" w:hAnsi="Times New Roman"/>
                <w:sz w:val="24"/>
                <w:szCs w:val="24"/>
              </w:rPr>
              <w:t>5,50</w:t>
            </w:r>
          </w:p>
        </w:tc>
        <w:tc>
          <w:tcPr>
            <w:tcW w:w="773" w:type="dxa"/>
          </w:tcPr>
          <w:p w:rsidR="00C61914" w:rsidRPr="00895891" w:rsidRDefault="00C61914" w:rsidP="00193B8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5891">
              <w:rPr>
                <w:rFonts w:ascii="Times New Roman" w:hAnsi="Times New Roman"/>
                <w:sz w:val="24"/>
                <w:szCs w:val="24"/>
              </w:rPr>
              <w:t>1,20</w:t>
            </w:r>
          </w:p>
        </w:tc>
        <w:tc>
          <w:tcPr>
            <w:tcW w:w="770" w:type="dxa"/>
          </w:tcPr>
          <w:p w:rsidR="00C61914" w:rsidRPr="00895891" w:rsidRDefault="00C61914" w:rsidP="00193B8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5891">
              <w:rPr>
                <w:rFonts w:ascii="Times New Roman" w:hAnsi="Times New Roman"/>
                <w:sz w:val="24"/>
                <w:szCs w:val="24"/>
              </w:rPr>
              <w:t>1,07</w:t>
            </w:r>
          </w:p>
        </w:tc>
        <w:tc>
          <w:tcPr>
            <w:tcW w:w="853" w:type="dxa"/>
          </w:tcPr>
          <w:p w:rsidR="00C61914" w:rsidRPr="00895891" w:rsidRDefault="00C61914" w:rsidP="00193B8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5891">
              <w:rPr>
                <w:rFonts w:ascii="Times New Roman" w:hAnsi="Times New Roman"/>
                <w:sz w:val="24"/>
                <w:szCs w:val="24"/>
              </w:rPr>
              <w:t>34,38</w:t>
            </w:r>
          </w:p>
        </w:tc>
        <w:tc>
          <w:tcPr>
            <w:tcW w:w="943" w:type="dxa"/>
            <w:vAlign w:val="center"/>
          </w:tcPr>
          <w:p w:rsidR="00C61914" w:rsidRPr="00C61914" w:rsidRDefault="0048717D" w:rsidP="00193B8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624</w:t>
            </w:r>
          </w:p>
        </w:tc>
      </w:tr>
      <w:tr w:rsidR="00C61914" w:rsidTr="00193B8D">
        <w:tc>
          <w:tcPr>
            <w:tcW w:w="1653" w:type="dxa"/>
            <w:vAlign w:val="center"/>
          </w:tcPr>
          <w:p w:rsidR="00C61914" w:rsidRPr="003E558F" w:rsidRDefault="00C61914" w:rsidP="002A6607">
            <w:pPr>
              <w:rPr>
                <w:sz w:val="24"/>
                <w:szCs w:val="24"/>
              </w:rPr>
            </w:pPr>
            <w:r w:rsidRPr="003E558F">
              <w:rPr>
                <w:sz w:val="24"/>
                <w:szCs w:val="24"/>
                <w:lang w:val="en-US"/>
              </w:rPr>
              <w:t>N</w:t>
            </w:r>
            <w:r w:rsidRPr="003E558F">
              <w:rPr>
                <w:sz w:val="24"/>
                <w:szCs w:val="24"/>
              </w:rPr>
              <w:t>20К90</w:t>
            </w:r>
          </w:p>
        </w:tc>
        <w:tc>
          <w:tcPr>
            <w:tcW w:w="764" w:type="dxa"/>
          </w:tcPr>
          <w:p w:rsidR="00C61914" w:rsidRPr="00895891" w:rsidRDefault="00B03DB4" w:rsidP="002A660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5,49</w:t>
            </w:r>
          </w:p>
        </w:tc>
        <w:tc>
          <w:tcPr>
            <w:tcW w:w="802" w:type="dxa"/>
          </w:tcPr>
          <w:p w:rsidR="00C61914" w:rsidRPr="00895891" w:rsidRDefault="00B03DB4" w:rsidP="002A660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1,26</w:t>
            </w:r>
          </w:p>
        </w:tc>
        <w:tc>
          <w:tcPr>
            <w:tcW w:w="797" w:type="dxa"/>
          </w:tcPr>
          <w:p w:rsidR="00C61914" w:rsidRPr="00895891" w:rsidRDefault="00B03DB4" w:rsidP="002A660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1,17</w:t>
            </w:r>
          </w:p>
        </w:tc>
        <w:tc>
          <w:tcPr>
            <w:tcW w:w="853" w:type="dxa"/>
          </w:tcPr>
          <w:p w:rsidR="00C61914" w:rsidRPr="00895891" w:rsidRDefault="00B03DB4" w:rsidP="002A660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34,31</w:t>
            </w:r>
          </w:p>
        </w:tc>
        <w:tc>
          <w:tcPr>
            <w:tcW w:w="943" w:type="dxa"/>
            <w:vAlign w:val="center"/>
          </w:tcPr>
          <w:p w:rsidR="00C61914" w:rsidRPr="00C61914" w:rsidRDefault="0048717D" w:rsidP="00C6191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628</w:t>
            </w:r>
          </w:p>
        </w:tc>
        <w:tc>
          <w:tcPr>
            <w:tcW w:w="759" w:type="dxa"/>
          </w:tcPr>
          <w:p w:rsidR="00C61914" w:rsidRPr="00895891" w:rsidRDefault="00C61914" w:rsidP="00193B8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5891">
              <w:rPr>
                <w:rFonts w:ascii="Times New Roman" w:hAnsi="Times New Roman"/>
                <w:sz w:val="24"/>
                <w:szCs w:val="24"/>
              </w:rPr>
              <w:t>5,58</w:t>
            </w:r>
          </w:p>
        </w:tc>
        <w:tc>
          <w:tcPr>
            <w:tcW w:w="773" w:type="dxa"/>
          </w:tcPr>
          <w:p w:rsidR="00C61914" w:rsidRPr="00895891" w:rsidRDefault="00C61914" w:rsidP="00193B8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5891">
              <w:rPr>
                <w:rFonts w:ascii="Times New Roman" w:hAnsi="Times New Roman"/>
                <w:sz w:val="24"/>
                <w:szCs w:val="24"/>
              </w:rPr>
              <w:t>1,19</w:t>
            </w:r>
          </w:p>
        </w:tc>
        <w:tc>
          <w:tcPr>
            <w:tcW w:w="770" w:type="dxa"/>
          </w:tcPr>
          <w:p w:rsidR="00C61914" w:rsidRPr="00895891" w:rsidRDefault="00C61914" w:rsidP="00193B8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5891">
              <w:rPr>
                <w:rFonts w:ascii="Times New Roman" w:hAnsi="Times New Roman"/>
                <w:sz w:val="24"/>
                <w:szCs w:val="24"/>
              </w:rPr>
              <w:t>1,10</w:t>
            </w:r>
          </w:p>
        </w:tc>
        <w:tc>
          <w:tcPr>
            <w:tcW w:w="853" w:type="dxa"/>
          </w:tcPr>
          <w:p w:rsidR="00C61914" w:rsidRPr="00895891" w:rsidRDefault="00C61914" w:rsidP="00193B8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5891">
              <w:rPr>
                <w:rFonts w:ascii="Times New Roman" w:hAnsi="Times New Roman"/>
                <w:sz w:val="24"/>
                <w:szCs w:val="24"/>
              </w:rPr>
              <w:t>34,88</w:t>
            </w:r>
          </w:p>
        </w:tc>
        <w:tc>
          <w:tcPr>
            <w:tcW w:w="943" w:type="dxa"/>
            <w:vAlign w:val="center"/>
          </w:tcPr>
          <w:p w:rsidR="00C61914" w:rsidRPr="00C61914" w:rsidRDefault="0048717D" w:rsidP="00193B8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726</w:t>
            </w:r>
          </w:p>
        </w:tc>
      </w:tr>
      <w:tr w:rsidR="00C61914" w:rsidTr="00193B8D">
        <w:tc>
          <w:tcPr>
            <w:tcW w:w="1653" w:type="dxa"/>
            <w:vAlign w:val="center"/>
          </w:tcPr>
          <w:p w:rsidR="00C61914" w:rsidRPr="003E558F" w:rsidRDefault="00C61914" w:rsidP="002A6607">
            <w:pPr>
              <w:rPr>
                <w:sz w:val="24"/>
                <w:szCs w:val="24"/>
              </w:rPr>
            </w:pPr>
            <w:r w:rsidRPr="003E558F">
              <w:rPr>
                <w:sz w:val="24"/>
                <w:szCs w:val="24"/>
                <w:lang w:val="en-US"/>
              </w:rPr>
              <w:t>N</w:t>
            </w:r>
            <w:r w:rsidRPr="003E558F">
              <w:rPr>
                <w:sz w:val="24"/>
                <w:szCs w:val="24"/>
              </w:rPr>
              <w:t>20К90 Рс45</w:t>
            </w:r>
          </w:p>
        </w:tc>
        <w:tc>
          <w:tcPr>
            <w:tcW w:w="764" w:type="dxa"/>
          </w:tcPr>
          <w:p w:rsidR="00C61914" w:rsidRPr="00895891" w:rsidRDefault="00B03DB4" w:rsidP="002A660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5,49</w:t>
            </w:r>
          </w:p>
        </w:tc>
        <w:tc>
          <w:tcPr>
            <w:tcW w:w="802" w:type="dxa"/>
          </w:tcPr>
          <w:p w:rsidR="00C61914" w:rsidRPr="00895891" w:rsidRDefault="00B03DB4" w:rsidP="002A660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1,27</w:t>
            </w:r>
          </w:p>
        </w:tc>
        <w:tc>
          <w:tcPr>
            <w:tcW w:w="797" w:type="dxa"/>
          </w:tcPr>
          <w:p w:rsidR="00C61914" w:rsidRPr="00895891" w:rsidRDefault="00B03DB4" w:rsidP="002A660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1,16</w:t>
            </w:r>
          </w:p>
        </w:tc>
        <w:tc>
          <w:tcPr>
            <w:tcW w:w="853" w:type="dxa"/>
          </w:tcPr>
          <w:p w:rsidR="00C61914" w:rsidRPr="00895891" w:rsidRDefault="00B03DB4" w:rsidP="002A660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34,31</w:t>
            </w:r>
          </w:p>
        </w:tc>
        <w:tc>
          <w:tcPr>
            <w:tcW w:w="943" w:type="dxa"/>
            <w:vAlign w:val="center"/>
          </w:tcPr>
          <w:p w:rsidR="00C61914" w:rsidRPr="00C61914" w:rsidRDefault="0048717D" w:rsidP="00C6191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622</w:t>
            </w:r>
          </w:p>
        </w:tc>
        <w:tc>
          <w:tcPr>
            <w:tcW w:w="759" w:type="dxa"/>
          </w:tcPr>
          <w:p w:rsidR="00C61914" w:rsidRPr="00895891" w:rsidRDefault="00C61914" w:rsidP="00193B8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5891">
              <w:rPr>
                <w:rFonts w:ascii="Times New Roman" w:hAnsi="Times New Roman"/>
                <w:sz w:val="24"/>
                <w:szCs w:val="24"/>
              </w:rPr>
              <w:t>5,59</w:t>
            </w:r>
          </w:p>
        </w:tc>
        <w:tc>
          <w:tcPr>
            <w:tcW w:w="773" w:type="dxa"/>
          </w:tcPr>
          <w:p w:rsidR="00C61914" w:rsidRPr="00895891" w:rsidRDefault="00C61914" w:rsidP="00193B8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5891">
              <w:rPr>
                <w:rFonts w:ascii="Times New Roman" w:hAnsi="Times New Roman"/>
                <w:sz w:val="24"/>
                <w:szCs w:val="24"/>
              </w:rPr>
              <w:t>1,21</w:t>
            </w:r>
          </w:p>
        </w:tc>
        <w:tc>
          <w:tcPr>
            <w:tcW w:w="770" w:type="dxa"/>
          </w:tcPr>
          <w:p w:rsidR="00C61914" w:rsidRPr="00895891" w:rsidRDefault="00C61914" w:rsidP="00193B8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5891">
              <w:rPr>
                <w:rFonts w:ascii="Times New Roman" w:hAnsi="Times New Roman"/>
                <w:sz w:val="24"/>
                <w:szCs w:val="24"/>
              </w:rPr>
              <w:t>1,09</w:t>
            </w:r>
          </w:p>
        </w:tc>
        <w:tc>
          <w:tcPr>
            <w:tcW w:w="853" w:type="dxa"/>
          </w:tcPr>
          <w:p w:rsidR="00C61914" w:rsidRPr="00895891" w:rsidRDefault="00C61914" w:rsidP="00193B8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5891">
              <w:rPr>
                <w:rFonts w:ascii="Times New Roman" w:hAnsi="Times New Roman"/>
                <w:sz w:val="24"/>
                <w:szCs w:val="24"/>
              </w:rPr>
              <w:t>34,94</w:t>
            </w:r>
          </w:p>
        </w:tc>
        <w:tc>
          <w:tcPr>
            <w:tcW w:w="943" w:type="dxa"/>
            <w:vAlign w:val="center"/>
          </w:tcPr>
          <w:p w:rsidR="00C61914" w:rsidRPr="00C61914" w:rsidRDefault="0048717D" w:rsidP="00193B8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739</w:t>
            </w:r>
          </w:p>
        </w:tc>
      </w:tr>
      <w:tr w:rsidR="00C61914" w:rsidTr="00193B8D">
        <w:tc>
          <w:tcPr>
            <w:tcW w:w="1653" w:type="dxa"/>
            <w:vAlign w:val="center"/>
          </w:tcPr>
          <w:p w:rsidR="00C61914" w:rsidRPr="003E558F" w:rsidRDefault="00C61914" w:rsidP="002A6607">
            <w:pPr>
              <w:rPr>
                <w:sz w:val="24"/>
                <w:szCs w:val="24"/>
                <w:lang w:val="en-US"/>
              </w:rPr>
            </w:pPr>
            <w:r w:rsidRPr="003E558F">
              <w:rPr>
                <w:sz w:val="24"/>
                <w:szCs w:val="24"/>
                <w:lang w:val="en-US"/>
              </w:rPr>
              <w:t>N</w:t>
            </w:r>
            <w:r w:rsidRPr="003E558F">
              <w:rPr>
                <w:sz w:val="24"/>
                <w:szCs w:val="24"/>
              </w:rPr>
              <w:t>20К90Рф45</w:t>
            </w:r>
          </w:p>
        </w:tc>
        <w:tc>
          <w:tcPr>
            <w:tcW w:w="764" w:type="dxa"/>
          </w:tcPr>
          <w:p w:rsidR="00C61914" w:rsidRPr="00895891" w:rsidRDefault="00B03DB4" w:rsidP="002A660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5,51</w:t>
            </w:r>
          </w:p>
        </w:tc>
        <w:tc>
          <w:tcPr>
            <w:tcW w:w="802" w:type="dxa"/>
          </w:tcPr>
          <w:p w:rsidR="00C61914" w:rsidRPr="00895891" w:rsidRDefault="00B03DB4" w:rsidP="002A660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1,28</w:t>
            </w:r>
          </w:p>
        </w:tc>
        <w:tc>
          <w:tcPr>
            <w:tcW w:w="797" w:type="dxa"/>
          </w:tcPr>
          <w:p w:rsidR="00C61914" w:rsidRPr="00895891" w:rsidRDefault="00B03DB4" w:rsidP="002A660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1,16</w:t>
            </w:r>
          </w:p>
        </w:tc>
        <w:tc>
          <w:tcPr>
            <w:tcW w:w="853" w:type="dxa"/>
          </w:tcPr>
          <w:p w:rsidR="00C61914" w:rsidRPr="00895891" w:rsidRDefault="00B03DB4" w:rsidP="002A660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34,44</w:t>
            </w:r>
          </w:p>
        </w:tc>
        <w:tc>
          <w:tcPr>
            <w:tcW w:w="943" w:type="dxa"/>
            <w:vAlign w:val="center"/>
          </w:tcPr>
          <w:p w:rsidR="00C61914" w:rsidRPr="00C61914" w:rsidRDefault="0048717D" w:rsidP="00C6191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628</w:t>
            </w:r>
          </w:p>
        </w:tc>
        <w:tc>
          <w:tcPr>
            <w:tcW w:w="759" w:type="dxa"/>
          </w:tcPr>
          <w:p w:rsidR="00C61914" w:rsidRPr="00895891" w:rsidRDefault="00C61914" w:rsidP="00193B8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5891">
              <w:rPr>
                <w:rFonts w:ascii="Times New Roman" w:hAnsi="Times New Roman"/>
                <w:sz w:val="24"/>
                <w:szCs w:val="24"/>
              </w:rPr>
              <w:t>5,59</w:t>
            </w:r>
          </w:p>
        </w:tc>
        <w:tc>
          <w:tcPr>
            <w:tcW w:w="773" w:type="dxa"/>
          </w:tcPr>
          <w:p w:rsidR="00C61914" w:rsidRPr="00895891" w:rsidRDefault="00C61914" w:rsidP="00193B8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5891">
              <w:rPr>
                <w:rFonts w:ascii="Times New Roman" w:hAnsi="Times New Roman"/>
                <w:sz w:val="24"/>
                <w:szCs w:val="24"/>
              </w:rPr>
              <w:t>1,22</w:t>
            </w:r>
          </w:p>
        </w:tc>
        <w:tc>
          <w:tcPr>
            <w:tcW w:w="770" w:type="dxa"/>
          </w:tcPr>
          <w:p w:rsidR="00C61914" w:rsidRPr="00895891" w:rsidRDefault="00C61914" w:rsidP="00193B8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5891">
              <w:rPr>
                <w:rFonts w:ascii="Times New Roman" w:hAnsi="Times New Roman"/>
                <w:sz w:val="24"/>
                <w:szCs w:val="24"/>
              </w:rPr>
              <w:t>1,10</w:t>
            </w:r>
          </w:p>
        </w:tc>
        <w:tc>
          <w:tcPr>
            <w:tcW w:w="853" w:type="dxa"/>
          </w:tcPr>
          <w:p w:rsidR="00C61914" w:rsidRPr="00895891" w:rsidRDefault="00C61914" w:rsidP="00193B8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5891">
              <w:rPr>
                <w:rFonts w:ascii="Times New Roman" w:hAnsi="Times New Roman"/>
                <w:sz w:val="24"/>
                <w:szCs w:val="24"/>
              </w:rPr>
              <w:t>34,94</w:t>
            </w:r>
          </w:p>
        </w:tc>
        <w:tc>
          <w:tcPr>
            <w:tcW w:w="943" w:type="dxa"/>
            <w:vAlign w:val="center"/>
          </w:tcPr>
          <w:p w:rsidR="00C61914" w:rsidRPr="00C61914" w:rsidRDefault="0048717D" w:rsidP="00193B8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727</w:t>
            </w:r>
          </w:p>
        </w:tc>
      </w:tr>
    </w:tbl>
    <w:p w:rsidR="002A0DCA" w:rsidRPr="002A0DCA" w:rsidRDefault="002A0DCA" w:rsidP="002A0DCA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2A0DCA" w:rsidRPr="002A0DCA" w:rsidRDefault="002A0DCA" w:rsidP="002A0DCA">
      <w:pPr>
        <w:pStyle w:val="a3"/>
        <w:spacing w:line="360" w:lineRule="auto"/>
        <w:ind w:firstLine="708"/>
        <w:jc w:val="both"/>
        <w:rPr>
          <w:rFonts w:ascii="Times New Roman" w:hAnsi="Times New Roman"/>
          <w:spacing w:val="-4"/>
          <w:sz w:val="28"/>
          <w:szCs w:val="28"/>
        </w:rPr>
      </w:pPr>
      <w:r w:rsidRPr="002A0DCA">
        <w:rPr>
          <w:rFonts w:ascii="Times New Roman" w:hAnsi="Times New Roman"/>
          <w:spacing w:val="-4"/>
          <w:sz w:val="28"/>
          <w:szCs w:val="28"/>
        </w:rPr>
        <w:lastRenderedPageBreak/>
        <w:t>Содержание азота на среднем фосфатном агрофоне колебалось в инт</w:t>
      </w:r>
      <w:r w:rsidR="007655EF">
        <w:rPr>
          <w:rFonts w:ascii="Times New Roman" w:hAnsi="Times New Roman"/>
          <w:spacing w:val="-4"/>
          <w:sz w:val="28"/>
          <w:szCs w:val="28"/>
        </w:rPr>
        <w:t>ервале 5,53-5,66%, фосфора – 1,16-1,26%, калия – 1,07-1,19%, сырого белка – 34,00-35,38</w:t>
      </w:r>
      <w:r w:rsidRPr="002A0DCA">
        <w:rPr>
          <w:rFonts w:ascii="Times New Roman" w:hAnsi="Times New Roman"/>
          <w:spacing w:val="-4"/>
          <w:sz w:val="28"/>
          <w:szCs w:val="28"/>
        </w:rPr>
        <w:t xml:space="preserve">%. </w:t>
      </w:r>
      <w:r w:rsidR="007655EF">
        <w:rPr>
          <w:rFonts w:ascii="Times New Roman" w:hAnsi="Times New Roman"/>
          <w:spacing w:val="-4"/>
          <w:sz w:val="28"/>
          <w:szCs w:val="28"/>
        </w:rPr>
        <w:t xml:space="preserve"> На  повышенном фоне: азот – 5,43-5,61</w:t>
      </w:r>
      <w:r w:rsidRPr="002A0DCA">
        <w:rPr>
          <w:rFonts w:ascii="Times New Roman" w:hAnsi="Times New Roman"/>
          <w:spacing w:val="-4"/>
          <w:sz w:val="28"/>
          <w:szCs w:val="28"/>
        </w:rPr>
        <w:t>%; фосфор - 1,15-1,2</w:t>
      </w:r>
      <w:r w:rsidR="007655EF">
        <w:rPr>
          <w:rFonts w:ascii="Times New Roman" w:hAnsi="Times New Roman"/>
          <w:spacing w:val="-4"/>
          <w:sz w:val="28"/>
          <w:szCs w:val="28"/>
        </w:rPr>
        <w:t>9%; калий – 1,09-1,17%; сырой белок – 33,94-35,06</w:t>
      </w:r>
      <w:r w:rsidRPr="002A0DCA">
        <w:rPr>
          <w:rFonts w:ascii="Times New Roman" w:hAnsi="Times New Roman"/>
          <w:spacing w:val="-4"/>
          <w:sz w:val="28"/>
          <w:szCs w:val="28"/>
        </w:rPr>
        <w:t>. На высоком</w:t>
      </w:r>
      <w:r w:rsidR="007655EF">
        <w:rPr>
          <w:rFonts w:ascii="Times New Roman" w:hAnsi="Times New Roman"/>
          <w:spacing w:val="-4"/>
          <w:sz w:val="28"/>
          <w:szCs w:val="28"/>
        </w:rPr>
        <w:t xml:space="preserve"> фоне: азот – 5,44-5,59%; фосфор - 1,19-1,28</w:t>
      </w:r>
      <w:r w:rsidRPr="002A0DCA">
        <w:rPr>
          <w:rFonts w:ascii="Times New Roman" w:hAnsi="Times New Roman"/>
          <w:spacing w:val="-4"/>
          <w:sz w:val="28"/>
          <w:szCs w:val="28"/>
        </w:rPr>
        <w:t>%; калий – 1,0</w:t>
      </w:r>
      <w:r w:rsidR="007655EF">
        <w:rPr>
          <w:rFonts w:ascii="Times New Roman" w:hAnsi="Times New Roman"/>
          <w:spacing w:val="-4"/>
          <w:sz w:val="28"/>
          <w:szCs w:val="28"/>
        </w:rPr>
        <w:t>7-1,17%; сырой белок – 34,00-34,9</w:t>
      </w:r>
      <w:r w:rsidRPr="002A0DCA">
        <w:rPr>
          <w:rFonts w:ascii="Times New Roman" w:hAnsi="Times New Roman"/>
          <w:spacing w:val="-4"/>
          <w:sz w:val="28"/>
          <w:szCs w:val="28"/>
        </w:rPr>
        <w:t>4.</w:t>
      </w:r>
    </w:p>
    <w:p w:rsidR="002A0DCA" w:rsidRPr="002A0DCA" w:rsidRDefault="002A0DCA" w:rsidP="002A0DCA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A0DCA">
        <w:rPr>
          <w:rFonts w:ascii="Times New Roman" w:hAnsi="Times New Roman"/>
          <w:sz w:val="28"/>
          <w:szCs w:val="28"/>
        </w:rPr>
        <w:t xml:space="preserve">Выход сырого белка в среднем по вариантам опыта </w:t>
      </w:r>
      <w:r w:rsidR="00EC6961">
        <w:rPr>
          <w:rFonts w:ascii="Times New Roman" w:hAnsi="Times New Roman"/>
          <w:sz w:val="28"/>
          <w:szCs w:val="28"/>
        </w:rPr>
        <w:t xml:space="preserve">при возделывании люпина узколистного сорта Фазан </w:t>
      </w:r>
      <w:r w:rsidRPr="002A0DCA">
        <w:rPr>
          <w:rFonts w:ascii="Times New Roman" w:hAnsi="Times New Roman"/>
          <w:sz w:val="28"/>
          <w:szCs w:val="28"/>
        </w:rPr>
        <w:t xml:space="preserve">составил </w:t>
      </w:r>
      <w:r w:rsidR="00EC6961">
        <w:rPr>
          <w:rFonts w:ascii="Times New Roman" w:hAnsi="Times New Roman"/>
          <w:sz w:val="28"/>
          <w:szCs w:val="28"/>
        </w:rPr>
        <w:t xml:space="preserve">555 кг, а сорта </w:t>
      </w:r>
      <w:proofErr w:type="spellStart"/>
      <w:r w:rsidR="00EC6961">
        <w:rPr>
          <w:rFonts w:ascii="Times New Roman" w:hAnsi="Times New Roman"/>
          <w:sz w:val="28"/>
          <w:szCs w:val="28"/>
        </w:rPr>
        <w:t>Дикаф</w:t>
      </w:r>
      <w:proofErr w:type="spellEnd"/>
      <w:r w:rsidR="00EC6961">
        <w:rPr>
          <w:rFonts w:ascii="Times New Roman" w:hAnsi="Times New Roman"/>
          <w:sz w:val="28"/>
          <w:szCs w:val="28"/>
        </w:rPr>
        <w:t xml:space="preserve"> 14 – 629 кг</w:t>
      </w:r>
      <w:r w:rsidRPr="002A0DCA">
        <w:rPr>
          <w:rFonts w:ascii="Times New Roman" w:hAnsi="Times New Roman"/>
          <w:sz w:val="28"/>
          <w:szCs w:val="28"/>
        </w:rPr>
        <w:t xml:space="preserve"> из расчета на гектар севооборотной площади.</w:t>
      </w:r>
    </w:p>
    <w:p w:rsidR="002A0DCA" w:rsidRPr="002A0DCA" w:rsidRDefault="002A0DCA" w:rsidP="002A0DCA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552FE" w:rsidRDefault="00FE6A8B" w:rsidP="00FA7B45">
      <w:pPr>
        <w:spacing w:after="0" w:line="360" w:lineRule="auto"/>
        <w:ind w:firstLine="53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значимость</w:t>
      </w:r>
    </w:p>
    <w:p w:rsidR="00FE6A8B" w:rsidRPr="00FE6A8B" w:rsidRDefault="00FE6A8B" w:rsidP="00FE6A8B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E6A8B">
        <w:rPr>
          <w:rFonts w:ascii="Times New Roman" w:hAnsi="Times New Roman" w:cs="Times New Roman"/>
          <w:sz w:val="28"/>
          <w:szCs w:val="28"/>
        </w:rPr>
        <w:t>Полученные экспериментальным путем данные</w:t>
      </w:r>
      <w:r>
        <w:rPr>
          <w:rFonts w:ascii="Times New Roman" w:hAnsi="Times New Roman" w:cs="Times New Roman"/>
          <w:sz w:val="28"/>
          <w:szCs w:val="28"/>
        </w:rPr>
        <w:t xml:space="preserve"> позволяют констатировать, что для </w:t>
      </w:r>
      <w:r>
        <w:rPr>
          <w:rFonts w:ascii="Times New Roman" w:hAnsi="Times New Roman"/>
          <w:sz w:val="28"/>
          <w:szCs w:val="28"/>
        </w:rPr>
        <w:t>увеличения</w:t>
      </w:r>
      <w:r w:rsidRPr="000970C4">
        <w:rPr>
          <w:rFonts w:ascii="Times New Roman" w:hAnsi="Times New Roman"/>
          <w:sz w:val="28"/>
          <w:szCs w:val="28"/>
        </w:rPr>
        <w:t xml:space="preserve"> производства растительного белка, без которого повышение продуктивности сельскохозяйственных животных весьма </w:t>
      </w:r>
      <w:r>
        <w:rPr>
          <w:rFonts w:ascii="Times New Roman" w:hAnsi="Times New Roman"/>
          <w:sz w:val="28"/>
          <w:szCs w:val="28"/>
        </w:rPr>
        <w:t xml:space="preserve">затруднительно, необходимо заниматься выращиванием люпина узколистного. В условиях </w:t>
      </w:r>
      <w:r w:rsidR="00FA7B45">
        <w:rPr>
          <w:rFonts w:ascii="Times New Roman" w:hAnsi="Times New Roman"/>
          <w:sz w:val="28"/>
          <w:szCs w:val="28"/>
        </w:rPr>
        <w:t>нашего региона</w:t>
      </w:r>
      <w:r>
        <w:rPr>
          <w:rFonts w:ascii="Times New Roman" w:hAnsi="Times New Roman"/>
          <w:sz w:val="28"/>
          <w:szCs w:val="28"/>
        </w:rPr>
        <w:t xml:space="preserve">, при соблюдении зерновых технологий возделывания, </w:t>
      </w:r>
      <w:r w:rsidR="00FA7B45">
        <w:rPr>
          <w:rFonts w:ascii="Times New Roman" w:hAnsi="Times New Roman"/>
          <w:sz w:val="28"/>
          <w:szCs w:val="28"/>
        </w:rPr>
        <w:t>возможно получение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="00FA7B45">
        <w:rPr>
          <w:rFonts w:ascii="Times New Roman" w:hAnsi="Times New Roman"/>
          <w:sz w:val="28"/>
          <w:szCs w:val="28"/>
        </w:rPr>
        <w:t xml:space="preserve">2,5-3,0 т/га зерна, что обеспечит сбор сырого белка в пределах 1,0 т из расчета на гектар севооборотной площади.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E545A" w:rsidRPr="002E545A" w:rsidRDefault="002E545A" w:rsidP="002E545A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545A">
        <w:rPr>
          <w:rFonts w:ascii="Times New Roman" w:hAnsi="Times New Roman" w:cs="Times New Roman"/>
          <w:b/>
          <w:sz w:val="28"/>
          <w:szCs w:val="28"/>
        </w:rPr>
        <w:t>Список пу</w:t>
      </w:r>
      <w:r>
        <w:rPr>
          <w:rFonts w:ascii="Times New Roman" w:hAnsi="Times New Roman" w:cs="Times New Roman"/>
          <w:b/>
          <w:sz w:val="28"/>
          <w:szCs w:val="28"/>
        </w:rPr>
        <w:t>бликаций по теме научной работы</w:t>
      </w:r>
    </w:p>
    <w:p w:rsidR="007B48F2" w:rsidRDefault="007B48F2" w:rsidP="007B48F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Дышко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В.В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Рыженкова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Т.В.,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Сибилькова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Е.С., Филимоненков А.А.,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Дышко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В.Н. Некоторые аспекты рынка минеральных удобрений в св</w:t>
      </w:r>
      <w:r>
        <w:rPr>
          <w:rFonts w:ascii="Times New Roman" w:hAnsi="Times New Roman" w:cs="Times New Roman"/>
          <w:sz w:val="28"/>
          <w:szCs w:val="28"/>
        </w:rPr>
        <w:t>язи со вступлением России в ВТО// С</w:t>
      </w:r>
      <w:r>
        <w:rPr>
          <w:rFonts w:ascii="Times New Roman" w:eastAsia="Times New Roman" w:hAnsi="Times New Roman" w:cs="Times New Roman"/>
          <w:sz w:val="28"/>
          <w:szCs w:val="28"/>
        </w:rPr>
        <w:t>б. материалов международной н</w:t>
      </w:r>
      <w:r>
        <w:rPr>
          <w:rFonts w:ascii="Times New Roman" w:hAnsi="Times New Roman" w:cs="Times New Roman"/>
          <w:sz w:val="28"/>
          <w:szCs w:val="28"/>
        </w:rPr>
        <w:t>аучно-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практ</w:t>
      </w:r>
      <w:proofErr w:type="spellEnd"/>
      <w:r>
        <w:rPr>
          <w:rFonts w:ascii="Times New Roman" w:hAnsi="Times New Roman" w:cs="Times New Roman"/>
          <w:sz w:val="28"/>
          <w:szCs w:val="28"/>
        </w:rPr>
        <w:t>. конференции «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Развитие аграрного сектора в условиях вступления России в ВТО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проблемы и перспективы)», Смоленск, </w:t>
      </w:r>
      <w:r>
        <w:rPr>
          <w:rFonts w:ascii="Times New Roman" w:hAnsi="Times New Roman" w:cs="Times New Roman"/>
          <w:sz w:val="28"/>
          <w:szCs w:val="28"/>
        </w:rPr>
        <w:t xml:space="preserve">ч. 2,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2012. С. </w:t>
      </w:r>
      <w:r>
        <w:rPr>
          <w:rFonts w:ascii="Times New Roman" w:hAnsi="Times New Roman" w:cs="Times New Roman"/>
          <w:sz w:val="28"/>
          <w:szCs w:val="28"/>
        </w:rPr>
        <w:t>250-253</w:t>
      </w:r>
    </w:p>
    <w:p w:rsidR="007B48F2" w:rsidRDefault="007B48F2" w:rsidP="007B48F2">
      <w:pPr>
        <w:spacing w:after="0" w:line="360" w:lineRule="auto"/>
        <w:ind w:firstLine="70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Дышко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В.Н.,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Дышко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В.В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Рыженкова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Т.В.,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Сибилькова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Е.С.,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Рыженкова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Т.В. Воздействие фосфор</w:t>
      </w:r>
      <w:r>
        <w:rPr>
          <w:rFonts w:ascii="Times New Roman" w:hAnsi="Times New Roman" w:cs="Times New Roman"/>
          <w:sz w:val="28"/>
          <w:szCs w:val="28"/>
        </w:rPr>
        <w:t xml:space="preserve">ных удобрений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агроэкосистему</w:t>
      </w:r>
      <w:proofErr w:type="spellEnd"/>
      <w:r>
        <w:rPr>
          <w:rFonts w:ascii="Times New Roman" w:hAnsi="Times New Roman" w:cs="Times New Roman"/>
          <w:sz w:val="28"/>
          <w:szCs w:val="28"/>
        </w:rPr>
        <w:t>//      С</w:t>
      </w:r>
      <w:r>
        <w:rPr>
          <w:rFonts w:ascii="Times New Roman" w:eastAsia="Times New Roman" w:hAnsi="Times New Roman" w:cs="Times New Roman"/>
          <w:sz w:val="28"/>
          <w:szCs w:val="28"/>
        </w:rPr>
        <w:t>б. материалов международной н</w:t>
      </w:r>
      <w:r>
        <w:rPr>
          <w:rFonts w:ascii="Times New Roman" w:hAnsi="Times New Roman" w:cs="Times New Roman"/>
          <w:sz w:val="28"/>
          <w:szCs w:val="28"/>
        </w:rPr>
        <w:t>аучно-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практ</w:t>
      </w:r>
      <w:proofErr w:type="spellEnd"/>
      <w:r>
        <w:rPr>
          <w:rFonts w:ascii="Times New Roman" w:hAnsi="Times New Roman" w:cs="Times New Roman"/>
          <w:sz w:val="28"/>
          <w:szCs w:val="28"/>
        </w:rPr>
        <w:t>. конференции «</w:t>
      </w:r>
      <w:r>
        <w:rPr>
          <w:rFonts w:ascii="Times New Roman" w:eastAsia="Times New Roman" w:hAnsi="Times New Roman" w:cs="Times New Roman"/>
          <w:sz w:val="28"/>
          <w:szCs w:val="28"/>
        </w:rPr>
        <w:t>Развитие аграрного</w:t>
      </w:r>
      <w:r w:rsidR="00CE69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сектора в условиях вступления России в ВТО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проблемы и перспективы)», Смоленск, </w:t>
      </w:r>
      <w:r>
        <w:rPr>
          <w:rFonts w:ascii="Times New Roman" w:hAnsi="Times New Roman" w:cs="Times New Roman"/>
          <w:sz w:val="28"/>
          <w:szCs w:val="28"/>
        </w:rPr>
        <w:t xml:space="preserve">ч. 2, </w:t>
      </w:r>
      <w:r>
        <w:rPr>
          <w:rFonts w:ascii="Times New Roman" w:eastAsia="Times New Roman" w:hAnsi="Times New Roman" w:cs="Times New Roman"/>
          <w:sz w:val="28"/>
          <w:szCs w:val="28"/>
        </w:rPr>
        <w:t>2012. С. 252-255</w:t>
      </w:r>
    </w:p>
    <w:p w:rsidR="007B48F2" w:rsidRDefault="007B48F2" w:rsidP="007B48F2">
      <w:pPr>
        <w:pStyle w:val="aa"/>
        <w:spacing w:after="0" w:line="360" w:lineRule="auto"/>
        <w:ind w:left="0"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3. </w:t>
      </w:r>
      <w:proofErr w:type="spellStart"/>
      <w:r>
        <w:rPr>
          <w:rFonts w:ascii="Times New Roman" w:hAnsi="Times New Roman"/>
          <w:b/>
          <w:sz w:val="28"/>
          <w:szCs w:val="28"/>
        </w:rPr>
        <w:t>Дышко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В.В</w:t>
      </w:r>
      <w:r>
        <w:rPr>
          <w:rFonts w:ascii="Times New Roman" w:hAnsi="Times New Roman"/>
          <w:sz w:val="28"/>
          <w:szCs w:val="28"/>
        </w:rPr>
        <w:t xml:space="preserve">., </w:t>
      </w:r>
      <w:proofErr w:type="spellStart"/>
      <w:r>
        <w:rPr>
          <w:rFonts w:ascii="Times New Roman" w:hAnsi="Times New Roman"/>
          <w:sz w:val="28"/>
          <w:szCs w:val="28"/>
        </w:rPr>
        <w:t>Дышко</w:t>
      </w:r>
      <w:proofErr w:type="spellEnd"/>
      <w:r>
        <w:rPr>
          <w:rFonts w:ascii="Times New Roman" w:hAnsi="Times New Roman"/>
          <w:sz w:val="28"/>
          <w:szCs w:val="28"/>
        </w:rPr>
        <w:t xml:space="preserve"> В.Н., Вьюгин С.М., </w:t>
      </w:r>
      <w:proofErr w:type="spellStart"/>
      <w:r>
        <w:rPr>
          <w:rFonts w:ascii="Times New Roman" w:hAnsi="Times New Roman"/>
          <w:sz w:val="28"/>
          <w:szCs w:val="28"/>
        </w:rPr>
        <w:t>Рыженкова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Т.В. Урожайность зерна люпина узколистного в зависимости от условий выращивания//  Сб.</w:t>
      </w:r>
      <w:r>
        <w:rPr>
          <w:rFonts w:ascii="Times New Roman" w:eastAsia="Times New Roman" w:hAnsi="Times New Roman"/>
          <w:sz w:val="28"/>
          <w:szCs w:val="28"/>
        </w:rPr>
        <w:t xml:space="preserve"> международной научно-практической конференции </w:t>
      </w: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eastAsia="Times New Roman" w:hAnsi="Times New Roman"/>
          <w:sz w:val="28"/>
          <w:szCs w:val="28"/>
        </w:rPr>
        <w:t>«Инновации как фактор развития АПК и сельских территорий</w:t>
      </w:r>
      <w:r>
        <w:rPr>
          <w:rFonts w:ascii="Times New Roman" w:hAnsi="Times New Roman"/>
          <w:sz w:val="28"/>
          <w:szCs w:val="28"/>
        </w:rPr>
        <w:t>»,   Смоленск, 2013. С.19-24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7B48F2" w:rsidRDefault="007B48F2" w:rsidP="007B48F2">
      <w:pPr>
        <w:spacing w:after="0" w:line="360" w:lineRule="auto"/>
        <w:ind w:firstLine="70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4. </w:t>
      </w:r>
      <w:proofErr w:type="spellStart"/>
      <w:r>
        <w:rPr>
          <w:rFonts w:ascii="Times New Roman" w:hAnsi="Times New Roman" w:cs="Times New Roman"/>
          <w:sz w:val="28"/>
          <w:szCs w:val="28"/>
        </w:rPr>
        <w:t>Дышко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В.Н.,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Дышко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В.В.,</w:t>
      </w:r>
      <w:r>
        <w:rPr>
          <w:rFonts w:ascii="Times New Roman" w:hAnsi="Times New Roman" w:cs="Times New Roman"/>
          <w:sz w:val="28"/>
          <w:szCs w:val="28"/>
        </w:rPr>
        <w:t xml:space="preserve"> Головлева В.С., </w:t>
      </w:r>
      <w:proofErr w:type="spellStart"/>
      <w:r>
        <w:rPr>
          <w:rFonts w:ascii="Times New Roman" w:hAnsi="Times New Roman" w:cs="Times New Roman"/>
          <w:sz w:val="28"/>
          <w:szCs w:val="28"/>
        </w:rPr>
        <w:t>Рыженкова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Т.В. «Эффективность микроудобрений при возделывании яровой пшеницы»// Сб.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международной научно-практической конференции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«Инновации как фактор развития АПК и сельских территорий</w:t>
      </w:r>
      <w:r>
        <w:rPr>
          <w:rFonts w:ascii="Times New Roman" w:hAnsi="Times New Roman" w:cs="Times New Roman"/>
          <w:sz w:val="28"/>
          <w:szCs w:val="28"/>
        </w:rPr>
        <w:t>»,   Смоленск, 2013. С.24-28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B48F2" w:rsidRDefault="007B48F2" w:rsidP="007B48F2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5.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Рыженкова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Т.В.,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Дышко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В.В</w:t>
      </w:r>
      <w:r>
        <w:rPr>
          <w:rFonts w:ascii="Times New Roman" w:eastAsia="Times New Roman" w:hAnsi="Times New Roman" w:cs="Times New Roman"/>
          <w:sz w:val="28"/>
          <w:szCs w:val="28"/>
        </w:rPr>
        <w:t>., Камалова С.Н. Влияние фосфатного уровня почвы и минерального питания при возделывании озимой тритикале //</w:t>
      </w:r>
      <w:r>
        <w:rPr>
          <w:rFonts w:ascii="Times New Roman" w:hAnsi="Times New Roman" w:cs="Times New Roman"/>
          <w:sz w:val="28"/>
          <w:szCs w:val="28"/>
        </w:rPr>
        <w:t>Сб. материалов 38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–ой научно-практической конференции молодых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</w:rPr>
        <w:t>учёных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>«Исследования молодых учёных – аграрному производству», Смоленск,  2013. С.136-139</w:t>
      </w:r>
    </w:p>
    <w:p w:rsidR="007B48F2" w:rsidRDefault="007B48F2" w:rsidP="007B48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  <w:t>6.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Дышко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В.В</w:t>
      </w:r>
      <w:r>
        <w:rPr>
          <w:rFonts w:ascii="Times New Roman" w:hAnsi="Times New Roman" w:cs="Times New Roman"/>
          <w:sz w:val="28"/>
          <w:szCs w:val="28"/>
        </w:rPr>
        <w:t xml:space="preserve">. Технология возделывания люпина узколистного на зерно// Сб. материалов 39-ой студенческой научно-практической конференции молодых ученых «Инновационные идеи молодых исследователей для агропромышленного комплекса», ч. 2, Смоленск,   2014. С.197-201 </w:t>
      </w:r>
    </w:p>
    <w:p w:rsidR="007B48F2" w:rsidRDefault="007B48F2" w:rsidP="007B48F2">
      <w:pPr>
        <w:pStyle w:val="aa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</w:t>
      </w:r>
      <w:proofErr w:type="spellStart"/>
      <w:r>
        <w:rPr>
          <w:rFonts w:ascii="Times New Roman" w:hAnsi="Times New Roman"/>
          <w:b/>
          <w:sz w:val="28"/>
          <w:szCs w:val="28"/>
        </w:rPr>
        <w:t>Дышко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В.В</w:t>
      </w:r>
      <w:r>
        <w:rPr>
          <w:rFonts w:ascii="Times New Roman" w:hAnsi="Times New Roman"/>
          <w:sz w:val="28"/>
          <w:szCs w:val="28"/>
        </w:rPr>
        <w:t xml:space="preserve">., Головлева В.С. Урожайность и качество зерна </w:t>
      </w:r>
      <w:proofErr w:type="gramStart"/>
      <w:r>
        <w:rPr>
          <w:rFonts w:ascii="Times New Roman" w:hAnsi="Times New Roman"/>
          <w:sz w:val="28"/>
          <w:szCs w:val="28"/>
        </w:rPr>
        <w:t>яровой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</w:p>
    <w:p w:rsidR="007B48F2" w:rsidRDefault="007B48F2" w:rsidP="007B48F2">
      <w:pPr>
        <w:pStyle w:val="aa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пшеницы при внесении микроудобрений</w:t>
      </w:r>
      <w:proofErr w:type="gramStart"/>
      <w:r>
        <w:rPr>
          <w:rFonts w:ascii="Times New Roman" w:hAnsi="Times New Roman"/>
          <w:sz w:val="28"/>
          <w:szCs w:val="28"/>
        </w:rPr>
        <w:t>// С</w:t>
      </w:r>
      <w:proofErr w:type="gramEnd"/>
      <w:r>
        <w:rPr>
          <w:rFonts w:ascii="Times New Roman" w:hAnsi="Times New Roman"/>
          <w:sz w:val="28"/>
          <w:szCs w:val="28"/>
        </w:rPr>
        <w:t xml:space="preserve">б. материалов 39-ой студенческой научно-практической конференции молодых ученых «Инновационные идеи молодых исследователей для агропромышленного комплекса», ч. 2, Смоленск,   2014. С.201-206 </w:t>
      </w:r>
    </w:p>
    <w:p w:rsidR="007B48F2" w:rsidRDefault="007B48F2" w:rsidP="007B48F2">
      <w:pPr>
        <w:pStyle w:val="aa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</w:t>
      </w:r>
      <w:proofErr w:type="spellStart"/>
      <w:r>
        <w:rPr>
          <w:rFonts w:ascii="Times New Roman" w:hAnsi="Times New Roman"/>
          <w:sz w:val="28"/>
          <w:szCs w:val="28"/>
        </w:rPr>
        <w:t>Дышко</w:t>
      </w:r>
      <w:proofErr w:type="spellEnd"/>
      <w:r>
        <w:rPr>
          <w:rFonts w:ascii="Times New Roman" w:hAnsi="Times New Roman"/>
          <w:sz w:val="28"/>
          <w:szCs w:val="28"/>
        </w:rPr>
        <w:t xml:space="preserve"> В.Н., </w:t>
      </w:r>
      <w:proofErr w:type="spellStart"/>
      <w:r>
        <w:rPr>
          <w:rFonts w:ascii="Times New Roman" w:hAnsi="Times New Roman"/>
          <w:b/>
          <w:sz w:val="28"/>
          <w:szCs w:val="28"/>
        </w:rPr>
        <w:t>Дышко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В.В</w:t>
      </w:r>
      <w:r>
        <w:rPr>
          <w:rFonts w:ascii="Times New Roman" w:hAnsi="Times New Roman"/>
          <w:sz w:val="28"/>
          <w:szCs w:val="28"/>
        </w:rPr>
        <w:t xml:space="preserve">., Головлева В.С. Влияние микроудобрений на урожайность и качество зерна яровой пшеницы в условиях Смоленской области//  Сб. научно-практической конференции «Проблемы и тенденции развития сельскохозяйственного производства в современных условиях»,  в Приднестровском Госуниверситете им. </w:t>
      </w:r>
      <w:proofErr w:type="spellStart"/>
      <w:r>
        <w:rPr>
          <w:rFonts w:ascii="Times New Roman" w:hAnsi="Times New Roman"/>
          <w:sz w:val="28"/>
          <w:szCs w:val="28"/>
        </w:rPr>
        <w:t>Т.Г.Шевченко</w:t>
      </w:r>
      <w:proofErr w:type="spellEnd"/>
      <w:r>
        <w:rPr>
          <w:rFonts w:ascii="Times New Roman" w:hAnsi="Times New Roman"/>
          <w:sz w:val="28"/>
          <w:szCs w:val="28"/>
        </w:rPr>
        <w:t>, Тирасполь (ПМР) 2014. С.135-141</w:t>
      </w:r>
    </w:p>
    <w:p w:rsidR="00CE6956" w:rsidRDefault="00CE6956" w:rsidP="007B48F2">
      <w:pPr>
        <w:pStyle w:val="aa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</w:p>
    <w:p w:rsidR="007B48F2" w:rsidRDefault="007B48F2" w:rsidP="007B48F2">
      <w:pPr>
        <w:pStyle w:val="aa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9.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Дышко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В.В</w:t>
      </w:r>
      <w:r>
        <w:rPr>
          <w:rFonts w:ascii="Times New Roman" w:hAnsi="Times New Roman"/>
          <w:sz w:val="28"/>
          <w:szCs w:val="28"/>
        </w:rPr>
        <w:t xml:space="preserve">., </w:t>
      </w:r>
      <w:proofErr w:type="spellStart"/>
      <w:r>
        <w:rPr>
          <w:rFonts w:ascii="Times New Roman" w:hAnsi="Times New Roman"/>
          <w:sz w:val="28"/>
          <w:szCs w:val="28"/>
        </w:rPr>
        <w:t>Дышко</w:t>
      </w:r>
      <w:proofErr w:type="spellEnd"/>
      <w:r>
        <w:rPr>
          <w:rFonts w:ascii="Times New Roman" w:hAnsi="Times New Roman"/>
          <w:sz w:val="28"/>
          <w:szCs w:val="28"/>
        </w:rPr>
        <w:t xml:space="preserve"> В.Н., Вьюгин С.М. Эффективность применения </w:t>
      </w:r>
    </w:p>
    <w:p w:rsidR="007B48F2" w:rsidRDefault="007B48F2" w:rsidP="007B48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удобрений при возделывании люпина узколистного в условиях Центрального Нечерноземья РФ</w:t>
      </w:r>
      <w:proofErr w:type="gramStart"/>
      <w:r>
        <w:rPr>
          <w:rFonts w:ascii="Times New Roman" w:hAnsi="Times New Roman" w:cs="Times New Roman"/>
          <w:sz w:val="28"/>
          <w:szCs w:val="28"/>
        </w:rPr>
        <w:t>// 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б. научно-практической конференции «Проблемы и тенденции развития сельскохозяйственного производства в современных условиях»,  в Приднестровском Госуниверситете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Т.Г.Шевченко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>, Тирасполь (ПМР), 2014. С.154-161</w:t>
      </w:r>
    </w:p>
    <w:p w:rsidR="003552FE" w:rsidRDefault="003552FE" w:rsidP="002A0DCA">
      <w:pPr>
        <w:spacing w:line="36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52FE" w:rsidRDefault="003552FE" w:rsidP="002A0DCA">
      <w:pPr>
        <w:spacing w:line="36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52FE" w:rsidRDefault="003552FE" w:rsidP="002A0DCA">
      <w:pPr>
        <w:spacing w:line="36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52FE" w:rsidRDefault="003552FE" w:rsidP="002A0DCA">
      <w:pPr>
        <w:spacing w:line="36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5703" w:rsidRDefault="005F5703" w:rsidP="002A0DCA">
      <w:pPr>
        <w:spacing w:line="36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5703" w:rsidRDefault="005F5703" w:rsidP="002A0DCA">
      <w:pPr>
        <w:spacing w:line="36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5703" w:rsidRDefault="005F5703" w:rsidP="002A0DCA">
      <w:pPr>
        <w:spacing w:line="36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5703" w:rsidRDefault="005F5703" w:rsidP="002A0DCA">
      <w:pPr>
        <w:spacing w:line="36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5703" w:rsidRDefault="005F5703" w:rsidP="002A0DCA">
      <w:pPr>
        <w:spacing w:line="36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5703" w:rsidRDefault="005F5703" w:rsidP="002A0DCA">
      <w:pPr>
        <w:spacing w:line="36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5703" w:rsidRDefault="005F5703" w:rsidP="002A0DCA">
      <w:pPr>
        <w:spacing w:line="36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5703" w:rsidRDefault="005F5703" w:rsidP="002A0DCA">
      <w:pPr>
        <w:spacing w:line="36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5703" w:rsidRDefault="005F5703" w:rsidP="002A0DCA">
      <w:pPr>
        <w:spacing w:line="36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5703" w:rsidRDefault="005F5703" w:rsidP="002A0DCA">
      <w:pPr>
        <w:spacing w:line="36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5703" w:rsidRDefault="005F5703" w:rsidP="002A0DCA">
      <w:pPr>
        <w:spacing w:line="36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5703" w:rsidRDefault="005F5703" w:rsidP="002A0DCA">
      <w:pPr>
        <w:spacing w:line="36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5703" w:rsidRDefault="005F5703" w:rsidP="005F5703">
      <w:pPr>
        <w:rPr>
          <w:rFonts w:ascii="Times New Roman" w:hAnsi="Times New Roman" w:cs="Times New Roman"/>
          <w:sz w:val="28"/>
          <w:szCs w:val="28"/>
        </w:rPr>
      </w:pPr>
    </w:p>
    <w:p w:rsidR="00CE6956" w:rsidRDefault="00CE6956" w:rsidP="005F5703">
      <w:pPr>
        <w:rPr>
          <w:rFonts w:ascii="Times New Roman" w:hAnsi="Times New Roman" w:cs="Times New Roman"/>
          <w:sz w:val="28"/>
          <w:szCs w:val="28"/>
        </w:rPr>
      </w:pPr>
    </w:p>
    <w:p w:rsidR="00CE6956" w:rsidRDefault="00CE6956" w:rsidP="005F5703">
      <w:pPr>
        <w:rPr>
          <w:rFonts w:ascii="Times New Roman" w:hAnsi="Times New Roman" w:cs="Times New Roman"/>
          <w:sz w:val="28"/>
          <w:szCs w:val="28"/>
        </w:rPr>
      </w:pPr>
    </w:p>
    <w:p w:rsidR="00CE6956" w:rsidRDefault="00CE6956" w:rsidP="005F5703">
      <w:pPr>
        <w:rPr>
          <w:rFonts w:ascii="Times New Roman" w:hAnsi="Times New Roman" w:cs="Times New Roman"/>
          <w:sz w:val="28"/>
          <w:szCs w:val="28"/>
        </w:rPr>
      </w:pPr>
    </w:p>
    <w:p w:rsidR="00CE6956" w:rsidRDefault="00CE6956" w:rsidP="005F5703">
      <w:pPr>
        <w:rPr>
          <w:rFonts w:ascii="Times New Roman" w:hAnsi="Times New Roman" w:cs="Times New Roman"/>
          <w:sz w:val="28"/>
          <w:szCs w:val="28"/>
        </w:rPr>
      </w:pPr>
    </w:p>
    <w:p w:rsidR="00CE6956" w:rsidRDefault="00CE6956" w:rsidP="005F5703">
      <w:pPr>
        <w:rPr>
          <w:rFonts w:ascii="Times New Roman" w:hAnsi="Times New Roman" w:cs="Times New Roman"/>
          <w:sz w:val="28"/>
          <w:szCs w:val="28"/>
        </w:rPr>
      </w:pPr>
    </w:p>
    <w:p w:rsidR="00CE6956" w:rsidRDefault="00CE6956" w:rsidP="005F5703">
      <w:pPr>
        <w:rPr>
          <w:rFonts w:ascii="Times New Roman" w:hAnsi="Times New Roman" w:cs="Times New Roman"/>
          <w:sz w:val="28"/>
          <w:szCs w:val="28"/>
        </w:rPr>
      </w:pPr>
    </w:p>
    <w:p w:rsidR="00CE6956" w:rsidRPr="005F5703" w:rsidRDefault="00CE6956" w:rsidP="005F5703">
      <w:pPr>
        <w:rPr>
          <w:rFonts w:ascii="Times New Roman" w:hAnsi="Times New Roman" w:cs="Times New Roman"/>
          <w:sz w:val="28"/>
          <w:szCs w:val="28"/>
        </w:rPr>
      </w:pPr>
    </w:p>
    <w:p w:rsidR="005F5703" w:rsidRPr="005F5703" w:rsidRDefault="005F5703" w:rsidP="005F5703">
      <w:pPr>
        <w:rPr>
          <w:rFonts w:ascii="Times New Roman" w:hAnsi="Times New Roman" w:cs="Times New Roman"/>
          <w:sz w:val="28"/>
          <w:szCs w:val="28"/>
        </w:rPr>
      </w:pPr>
    </w:p>
    <w:p w:rsidR="005F5703" w:rsidRDefault="005F5703" w:rsidP="005F5703">
      <w:pPr>
        <w:rPr>
          <w:rFonts w:ascii="Times New Roman" w:hAnsi="Times New Roman" w:cs="Times New Roman"/>
          <w:sz w:val="28"/>
          <w:szCs w:val="28"/>
        </w:rPr>
      </w:pPr>
    </w:p>
    <w:p w:rsidR="005F5703" w:rsidRDefault="005F5703" w:rsidP="005F5703">
      <w:pPr>
        <w:tabs>
          <w:tab w:val="left" w:pos="357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F5703">
        <w:rPr>
          <w:rFonts w:ascii="Times New Roman" w:hAnsi="Times New Roman" w:cs="Times New Roman"/>
          <w:b/>
          <w:sz w:val="28"/>
          <w:szCs w:val="28"/>
        </w:rPr>
        <w:t>ПРИЛОЖЕНИЯ</w:t>
      </w:r>
    </w:p>
    <w:p w:rsidR="00816D03" w:rsidRDefault="00816D03" w:rsidP="005F5703">
      <w:pPr>
        <w:tabs>
          <w:tab w:val="left" w:pos="3570"/>
        </w:tabs>
        <w:rPr>
          <w:rFonts w:ascii="Times New Roman" w:hAnsi="Times New Roman" w:cs="Times New Roman"/>
          <w:b/>
          <w:sz w:val="28"/>
          <w:szCs w:val="28"/>
        </w:rPr>
      </w:pPr>
    </w:p>
    <w:p w:rsidR="00816D03" w:rsidRDefault="00816D03" w:rsidP="005F5703">
      <w:pPr>
        <w:tabs>
          <w:tab w:val="left" w:pos="3570"/>
        </w:tabs>
        <w:rPr>
          <w:rFonts w:ascii="Times New Roman" w:hAnsi="Times New Roman" w:cs="Times New Roman"/>
          <w:b/>
          <w:sz w:val="28"/>
          <w:szCs w:val="28"/>
        </w:rPr>
      </w:pPr>
    </w:p>
    <w:p w:rsidR="00816D03" w:rsidRDefault="00816D03" w:rsidP="005F5703">
      <w:pPr>
        <w:tabs>
          <w:tab w:val="left" w:pos="3570"/>
        </w:tabs>
        <w:rPr>
          <w:rFonts w:ascii="Times New Roman" w:hAnsi="Times New Roman" w:cs="Times New Roman"/>
          <w:b/>
          <w:sz w:val="28"/>
          <w:szCs w:val="28"/>
        </w:rPr>
      </w:pPr>
    </w:p>
    <w:p w:rsidR="00816D03" w:rsidRDefault="00816D03" w:rsidP="005F5703">
      <w:pPr>
        <w:tabs>
          <w:tab w:val="left" w:pos="3570"/>
        </w:tabs>
        <w:rPr>
          <w:rFonts w:ascii="Times New Roman" w:hAnsi="Times New Roman" w:cs="Times New Roman"/>
          <w:b/>
          <w:sz w:val="28"/>
          <w:szCs w:val="28"/>
        </w:rPr>
      </w:pPr>
    </w:p>
    <w:p w:rsidR="00816D03" w:rsidRDefault="00816D03" w:rsidP="005F5703">
      <w:pPr>
        <w:tabs>
          <w:tab w:val="left" w:pos="3570"/>
        </w:tabs>
        <w:rPr>
          <w:rFonts w:ascii="Times New Roman" w:hAnsi="Times New Roman" w:cs="Times New Roman"/>
          <w:b/>
          <w:sz w:val="28"/>
          <w:szCs w:val="28"/>
        </w:rPr>
      </w:pPr>
    </w:p>
    <w:p w:rsidR="00816D03" w:rsidRDefault="00816D03" w:rsidP="005F5703">
      <w:pPr>
        <w:tabs>
          <w:tab w:val="left" w:pos="3570"/>
        </w:tabs>
        <w:rPr>
          <w:rFonts w:ascii="Times New Roman" w:hAnsi="Times New Roman" w:cs="Times New Roman"/>
          <w:b/>
          <w:sz w:val="28"/>
          <w:szCs w:val="28"/>
        </w:rPr>
      </w:pPr>
    </w:p>
    <w:p w:rsidR="00816D03" w:rsidRDefault="00816D03" w:rsidP="005F5703">
      <w:pPr>
        <w:tabs>
          <w:tab w:val="left" w:pos="3570"/>
        </w:tabs>
        <w:rPr>
          <w:rFonts w:ascii="Times New Roman" w:hAnsi="Times New Roman" w:cs="Times New Roman"/>
          <w:b/>
          <w:sz w:val="28"/>
          <w:szCs w:val="28"/>
        </w:rPr>
      </w:pPr>
    </w:p>
    <w:p w:rsidR="00816D03" w:rsidRDefault="00816D03" w:rsidP="005F5703">
      <w:pPr>
        <w:tabs>
          <w:tab w:val="left" w:pos="3570"/>
        </w:tabs>
        <w:rPr>
          <w:rFonts w:ascii="Times New Roman" w:hAnsi="Times New Roman" w:cs="Times New Roman"/>
          <w:b/>
          <w:sz w:val="28"/>
          <w:szCs w:val="28"/>
        </w:rPr>
      </w:pPr>
    </w:p>
    <w:p w:rsidR="00816D03" w:rsidRDefault="00816D03" w:rsidP="005F5703">
      <w:pPr>
        <w:tabs>
          <w:tab w:val="left" w:pos="3570"/>
        </w:tabs>
        <w:rPr>
          <w:rFonts w:ascii="Times New Roman" w:hAnsi="Times New Roman" w:cs="Times New Roman"/>
          <w:b/>
          <w:sz w:val="28"/>
          <w:szCs w:val="28"/>
        </w:rPr>
      </w:pPr>
    </w:p>
    <w:p w:rsidR="00816D03" w:rsidRDefault="00816D03" w:rsidP="005F5703">
      <w:pPr>
        <w:tabs>
          <w:tab w:val="left" w:pos="3570"/>
        </w:tabs>
        <w:rPr>
          <w:rFonts w:ascii="Times New Roman" w:hAnsi="Times New Roman" w:cs="Times New Roman"/>
          <w:b/>
          <w:sz w:val="28"/>
          <w:szCs w:val="28"/>
        </w:rPr>
      </w:pPr>
    </w:p>
    <w:p w:rsidR="00816D03" w:rsidRDefault="00816D03" w:rsidP="005F5703">
      <w:pPr>
        <w:tabs>
          <w:tab w:val="left" w:pos="3570"/>
        </w:tabs>
        <w:rPr>
          <w:rFonts w:ascii="Times New Roman" w:hAnsi="Times New Roman" w:cs="Times New Roman"/>
          <w:b/>
          <w:sz w:val="28"/>
          <w:szCs w:val="28"/>
        </w:rPr>
      </w:pPr>
    </w:p>
    <w:p w:rsidR="00816D03" w:rsidRDefault="00816D03" w:rsidP="005F5703">
      <w:pPr>
        <w:tabs>
          <w:tab w:val="left" w:pos="3570"/>
        </w:tabs>
        <w:rPr>
          <w:rFonts w:ascii="Times New Roman" w:hAnsi="Times New Roman" w:cs="Times New Roman"/>
          <w:b/>
          <w:sz w:val="28"/>
          <w:szCs w:val="28"/>
        </w:rPr>
      </w:pPr>
    </w:p>
    <w:p w:rsidR="00816D03" w:rsidRDefault="00816D03" w:rsidP="005F5703">
      <w:pPr>
        <w:tabs>
          <w:tab w:val="left" w:pos="3570"/>
        </w:tabs>
        <w:rPr>
          <w:rFonts w:ascii="Times New Roman" w:hAnsi="Times New Roman" w:cs="Times New Roman"/>
          <w:b/>
          <w:sz w:val="28"/>
          <w:szCs w:val="28"/>
        </w:rPr>
      </w:pPr>
    </w:p>
    <w:p w:rsidR="00816D03" w:rsidRDefault="00CE6956" w:rsidP="00816D0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816D03" w:rsidRPr="007702A2">
        <w:rPr>
          <w:rFonts w:ascii="Times New Roman" w:hAnsi="Times New Roman" w:cs="Times New Roman"/>
          <w:sz w:val="28"/>
          <w:szCs w:val="28"/>
        </w:rPr>
        <w:t>риложение 1</w:t>
      </w:r>
    </w:p>
    <w:p w:rsidR="00816D03" w:rsidRPr="00BF6F56" w:rsidRDefault="00816D03" w:rsidP="00816D03">
      <w:pPr>
        <w:tabs>
          <w:tab w:val="left" w:pos="6949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F6F56">
        <w:rPr>
          <w:rFonts w:ascii="Times New Roman" w:hAnsi="Times New Roman" w:cs="Times New Roman"/>
          <w:sz w:val="28"/>
          <w:szCs w:val="28"/>
        </w:rPr>
        <w:t>Почвенный разрез</w:t>
      </w:r>
    </w:p>
    <w:p w:rsidR="00816D03" w:rsidRDefault="00816D03" w:rsidP="00816D03">
      <w:pPr>
        <w:tabs>
          <w:tab w:val="left" w:pos="6949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4011930</wp:posOffset>
                </wp:positionH>
                <wp:positionV relativeFrom="paragraph">
                  <wp:posOffset>57785</wp:posOffset>
                </wp:positionV>
                <wp:extent cx="1873885" cy="2861310"/>
                <wp:effectExtent l="5715" t="6985" r="6350" b="8255"/>
                <wp:wrapNone/>
                <wp:docPr id="24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885" cy="286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6D03" w:rsidRPr="00283AF4" w:rsidRDefault="00816D03" w:rsidP="00CE695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83AF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Дерново-среднеподзолистая</w:t>
                            </w:r>
                          </w:p>
                          <w:p w:rsidR="00816D03" w:rsidRDefault="00816D03" w:rsidP="00CE695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легкосуглинистая</w:t>
                            </w:r>
                          </w:p>
                          <w:p w:rsidR="00816D03" w:rsidRPr="00283AF4" w:rsidRDefault="00816D03" w:rsidP="00CE695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83AF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на лессовидном суглинке</w:t>
                            </w:r>
                          </w:p>
                          <w:p w:rsidR="00816D03" w:rsidRPr="00283AF4" w:rsidRDefault="00816D03" w:rsidP="00816D0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816D03" w:rsidRPr="00283AF4" w:rsidRDefault="00816D03" w:rsidP="00816D0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83AF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А, Б – ландшафт местности; </w:t>
                            </w:r>
                          </w:p>
                          <w:p w:rsidR="00816D03" w:rsidRPr="00283AF4" w:rsidRDefault="00816D03" w:rsidP="00816D0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83AF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В – профиль почвы (зачищенный);</w:t>
                            </w:r>
                          </w:p>
                          <w:p w:rsidR="00816D03" w:rsidRPr="00283AF4" w:rsidRDefault="00816D03" w:rsidP="00816D0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83AF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Г -  структура почвы</w:t>
                            </w:r>
                          </w:p>
                          <w:p w:rsidR="00816D03" w:rsidRDefault="00816D03" w:rsidP="00816D03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4" o:spid="_x0000_s1026" type="#_x0000_t202" style="position:absolute;margin-left:315.9pt;margin-top:4.55pt;width:147.55pt;height:225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uRbOgIAAFMEAAAOAAAAZHJzL2Uyb0RvYy54bWysVF2O0zAQfkfiDpbfaZpsu5uNmq6WLkVI&#10;y4+0cADHcRoLx2Nst8lymT0FT0icoUdi7HRLtcALIg+Wxx5/M/N9M1lcDZ0iO2GdBF3SdDKlRGgO&#10;tdSbkn76uH6RU+I80zVToEVJ74WjV8vnzxa9KUQGLahaWIIg2hW9KWnrvSmSxPFWdMxNwAiNlw3Y&#10;jnk07SapLesRvVNJNp2eJz3Y2ljgwjk8vRkv6TLiN43g/n3TOOGJKinm5uNq41qFNVkuWLGxzLSS&#10;H9Jg/5BFx6TGoEeoG+YZ2Vr5G1QnuQUHjZ9w6BJoGslFrAGrSadPqrlrmRGxFiTHmSNN7v/B8ne7&#10;D5bIuqTZjBLNOtRo/7D/sf++/0bwCPnpjSvQ7c6gox9ewoA6x1qduQX+2RENq5bpjbi2FvpWsBrz&#10;S8PL5OTpiOMCSNW/hRrjsK2HCDQ0tgvkIR0E0VGn+6M2YvCEh5D5xVmezynheJfl5+lZGtVLWPH4&#10;3FjnXwvoSNiU1KL4EZ7tbp0P6bDi0SVEc6BkvZZKRcNuqpWyZMewUdbxixU8cVOa9CW9nGfzkYG/&#10;Qkzj9yeITnrseCW7kuZHJ1YE3l7pOvajZ1KNe0xZ6QORgbuRRT9Uw0GYCup7pNTC2Nk4ibhpwX6l&#10;pMeuLqn7smVWUKLeaJTlMp3NwhhEYza/yNCwpzfV6Q3THKFK6ikZtys/js7WWLlpMdLYCBquUcpG&#10;RpKD5mNWh7yxcyP3hykLo3FqR69f/4LlTwAAAP//AwBQSwMEFAAGAAgAAAAhAMOBFtPgAAAACQEA&#10;AA8AAABkcnMvZG93bnJldi54bWxMj81OwzAQhO9IvIO1SFwQddKWtA7ZVAgJRG9QEFzdeJtE+CfY&#10;bhreHnOC42hGM99Um8loNpIPvbMI+SwDRrZxqrctwtvrw/UaWIjSKqmdJYRvCrCpz88qWSp3si80&#10;7mLLUokNpUToYhxKzkPTkZFh5gayyTs4b2RM0rdceXlK5UbzeZYV3MjepoVODnTfUfO5OxqE9fJp&#10;/AjbxfN7Uxy0iFer8fHLI15eTHe3wCJN8S8Mv/gJHerEtHdHqwLTCMUiT+gRQeTAki/mhQC2R1je&#10;iBXwuuL/H9Q/AAAA//8DAFBLAQItABQABgAIAAAAIQC2gziS/gAAAOEBAAATAAAAAAAAAAAAAAAA&#10;AAAAAABbQ29udGVudF9UeXBlc10ueG1sUEsBAi0AFAAGAAgAAAAhADj9If/WAAAAlAEAAAsAAAAA&#10;AAAAAAAAAAAALwEAAF9yZWxzLy5yZWxzUEsBAi0AFAAGAAgAAAAhAD/S5Fs6AgAAUwQAAA4AAAAA&#10;AAAAAAAAAAAALgIAAGRycy9lMm9Eb2MueG1sUEsBAi0AFAAGAAgAAAAhAMOBFtPgAAAACQEAAA8A&#10;AAAAAAAAAAAAAAAAlAQAAGRycy9kb3ducmV2LnhtbFBLBQYAAAAABAAEAPMAAAChBQAAAAA=&#10;">
                <v:textbox>
                  <w:txbxContent>
                    <w:p w:rsidR="00816D03" w:rsidRPr="00283AF4" w:rsidRDefault="00816D03" w:rsidP="00CE695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83AF4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Дерново-среднеподзолистая</w:t>
                      </w:r>
                    </w:p>
                    <w:p w:rsidR="00816D03" w:rsidRDefault="00816D03" w:rsidP="00CE695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легкосуглинистая</w:t>
                      </w:r>
                    </w:p>
                    <w:p w:rsidR="00816D03" w:rsidRPr="00283AF4" w:rsidRDefault="00816D03" w:rsidP="00CE695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83AF4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на лессовидном суглинке</w:t>
                      </w:r>
                    </w:p>
                    <w:p w:rsidR="00816D03" w:rsidRPr="00283AF4" w:rsidRDefault="00816D03" w:rsidP="00816D03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816D03" w:rsidRPr="00283AF4" w:rsidRDefault="00816D03" w:rsidP="00816D03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83AF4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А, Б – ландшафт местности; </w:t>
                      </w:r>
                    </w:p>
                    <w:p w:rsidR="00816D03" w:rsidRPr="00283AF4" w:rsidRDefault="00816D03" w:rsidP="00816D03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83AF4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В – профиль почвы (зачищенный);</w:t>
                      </w:r>
                    </w:p>
                    <w:p w:rsidR="00816D03" w:rsidRPr="00283AF4" w:rsidRDefault="00816D03" w:rsidP="00816D03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83AF4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Г -  структура почвы</w:t>
                      </w:r>
                    </w:p>
                    <w:p w:rsidR="00816D03" w:rsidRDefault="00816D03" w:rsidP="00816D03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2000885</wp:posOffset>
                </wp:positionH>
                <wp:positionV relativeFrom="paragraph">
                  <wp:posOffset>1294765</wp:posOffset>
                </wp:positionV>
                <wp:extent cx="248920" cy="266065"/>
                <wp:effectExtent l="13970" t="5715" r="13335" b="13970"/>
                <wp:wrapNone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92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6D03" w:rsidRPr="00814982" w:rsidRDefault="00816D03" w:rsidP="00816D0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27" style="position:absolute;margin-left:157.55pt;margin-top:101.95pt;width:19.6pt;height:20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5tfTwIAAGAEAAAOAAAAZHJzL2Uyb0RvYy54bWysVM2O0zAQviPxDpbvNG1oSxs1Xa26FCEt&#10;sNLCA7iO01g4thm7TZcT0l6ReAQeggviZ58hfSPGbrfbBU6IHCyPZ/z5m29mMjnZ1IqsBThpdE57&#10;nS4lQnNTSL3M6ZvX80cjSpxnumDKaJHTK+HoyfThg0ljM5GayqhCAEEQ7bLG5rTy3mZJ4nglauY6&#10;xgqNztJAzTyasEwKYA2i1ypJu91h0hgoLBgunMPTs52TTiN+WQruX5WlE56onCI3H1eI6yKsyXTC&#10;siUwW0m+p8H+gUXNpMZHD1BnzDOyAvkHVC05GGdK3+GmTkxZSi5iDphNr/tbNpcVsyLmguI4e5DJ&#10;/T9Y/nJ9AUQWOU0fU6JZjTVqP28/bD+1P9qb7XX7pb1pv28/tj/br+03gkGoWGNdhhcv7QWEnJ09&#10;N/ytI9rMKqaX4hTANJVgBfLshfjk3oVgOLxKFs0LU+B7bOVNFG9TQh0AURayiTW6OtRIbDzheJj2&#10;R+MUK8nRlQ6H3eEgvsCy28sWnH8mTE3CJqeALRDB2frc+UCGZbchkbxRsphLpaIBy8VMAVkzbJd5&#10;/Pbo7jhMadLkdDxIBxH5ns8dQ3Tj9zeIWnrseyXrnI4OQSwLqj3VRexKz6Ta7ZGy0nsZg3K7CvjN&#10;YhMrFzUOqi5McYW6gtm1OY4lbioD7ylpsMVz6t6tGAhK1HONtRn3+v0wE9HoD54EWeHYszj2MM0R&#10;Kqeekt125ndztLIglxW+1ItqaHOK9Sxl1PqO1Z4+tnEswX7kwpwc2zHq7scw/QUAAP//AwBQSwME&#10;FAAGAAgAAAAhAC+yLWHgAAAACwEAAA8AAABkcnMvZG93bnJldi54bWxMj8FOwzAMhu9IvENkJG4s&#10;abOirTSdEGhIHLfuws1tQltonKpJt8LTE05wtP3p9/cXu8UO7Gwm3ztSkKwEMEON0z21Ck7V/m4D&#10;zAckjYMjo+DLeNiV11cF5tpd6GDOx9CyGEI+RwVdCGPOuW86Y9Gv3Ggo3t7dZDHEcWq5nvASw+3A&#10;UyHuucWe4ocOR/PUmebzOFsFdZ+e8PtQvQi73cvwulQf89uzUrc3y+MDsGCW8AfDr35UhzI61W4m&#10;7dmgQCZZElEFqZBbYJGQ2VoCq+NmnW2AlwX/36H8AQAA//8DAFBLAQItABQABgAIAAAAIQC2gziS&#10;/gAAAOEBAAATAAAAAAAAAAAAAAAAAAAAAABbQ29udGVudF9UeXBlc10ueG1sUEsBAi0AFAAGAAgA&#10;AAAhADj9If/WAAAAlAEAAAsAAAAAAAAAAAAAAAAALwEAAF9yZWxzLy5yZWxzUEsBAi0AFAAGAAgA&#10;AAAhACcLm19PAgAAYAQAAA4AAAAAAAAAAAAAAAAALgIAAGRycy9lMm9Eb2MueG1sUEsBAi0AFAAG&#10;AAgAAAAhAC+yLWHgAAAACwEAAA8AAAAAAAAAAAAAAAAAqQQAAGRycy9kb3ducmV2LnhtbFBLBQYA&#10;AAAABAAEAPMAAAC2BQAAAAA=&#10;">
                <v:textbox>
                  <w:txbxContent>
                    <w:p w:rsidR="00816D03" w:rsidRPr="00814982" w:rsidRDefault="00816D03" w:rsidP="00816D03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586740</wp:posOffset>
                </wp:positionH>
                <wp:positionV relativeFrom="paragraph">
                  <wp:posOffset>1294765</wp:posOffset>
                </wp:positionV>
                <wp:extent cx="248920" cy="266065"/>
                <wp:effectExtent l="9525" t="5715" r="8255" b="13970"/>
                <wp:wrapNone/>
                <wp:docPr id="2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92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6D03" w:rsidRPr="00814982" w:rsidRDefault="00816D03" w:rsidP="00816D0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8" style="position:absolute;margin-left:46.2pt;margin-top:101.95pt;width:19.6pt;height:20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HDBTwIAAGAEAAAOAAAAZHJzL2Uyb0RvYy54bWysVM2O0zAQviPxDpbvbNKoLW206Wq1yyKk&#10;BVZaeADXcRoLxzZjt2k5IXFF4hF4CC6In32G9I0YO91uFzghcrA8nplvZr6ZyfHJulFkJcBJows6&#10;OEopEZqbUupFQV+/ung0ocR5pkumjBYF3QhHT2YPHxy3NheZqY0qBRAE0S5vbUFr722eJI7XomHu&#10;yFihUVkZaJhHERZJCaxF9EYlWZqOk9ZAacFw4Ry+nvdKOov4VSW4f1lVTniiCoq5+XhCPOfhTGbH&#10;LF8As7XkuzTYP2TRMKkx6B7qnHlGliD/gGokB+NM5Y+4aRJTVZKLWANWM0h/q+a6ZlbEWpAcZ/c0&#10;uf8Hy1+sroDIsqBZRolmDfao+7x9v/3U/ehuth+6L91N9337sfvZfe2+ETRCxlrrcnS8tlcQanb2&#10;0vA3jmhzVjO9EKcApq0FKzHPQbBP7jkEwaErmbfPTYnx2NKbSN66giYAIi1kHXu02fdIrD3h+JgN&#10;J9MMO8lRlY3H6XgUI7D81tmC80+FaUi4FBRwBCI4W106H5Jh+a1JTN4oWV5IpaIAi/mZArJiOC4X&#10;8duhu0MzpUlb0OkoG0Xkezp3CJHG728QjfQ490o2BZ3sjVgeWHuiyziVnknV3zFlpXc0Bub6Dvj1&#10;fN13LgQIrM5NuUFewfRjjmuJl9rAO0paHPGCurdLBoIS9Uxjb6aD4TDsRBSGo8eBVjjUzA81THOE&#10;KqinpL+e+X6PlhbkosZIg8iGNqfYz0pGru+y2qWPYxxbsFu5sCeHcrS6+zHMfgEAAP//AwBQSwME&#10;FAAGAAgAAAAhAHSRKdnfAAAACgEAAA8AAABkcnMvZG93bnJldi54bWxMj8FOg0AQhu8mvsNmTLzZ&#10;3UJtCrI0RlMTjy29eBtgBJSdJezSok/v9lSPM/Pln+/PtrPpxYlG11nWsFwoEMSVrTtuNByL3cMG&#10;hPPINfaWScMPOdjmtzcZprU9855OB9+IEMIuRQ2t90MqpataMugWdiAOt087GvRhHBtZj3gO4aaX&#10;kVJrabDj8KHFgV5aqr4Pk9FQdtERf/fFmzLJLvbvc/E1fbxqfX83Pz+B8DT7KwwX/aAOeXAq7cS1&#10;E72GJFoFUkOk4gTEBYiXaxBl2KweNyDzTP6vkP8BAAD//wMAUEsBAi0AFAAGAAgAAAAhALaDOJL+&#10;AAAA4QEAABMAAAAAAAAAAAAAAAAAAAAAAFtDb250ZW50X1R5cGVzXS54bWxQSwECLQAUAAYACAAA&#10;ACEAOP0h/9YAAACUAQAACwAAAAAAAAAAAAAAAAAvAQAAX3JlbHMvLnJlbHNQSwECLQAUAAYACAAA&#10;ACEAdyBwwU8CAABgBAAADgAAAAAAAAAAAAAAAAAuAgAAZHJzL2Uyb0RvYy54bWxQSwECLQAUAAYA&#10;CAAAACEAdJEp2d8AAAAKAQAADwAAAAAAAAAAAAAAAACpBAAAZHJzL2Rvd25yZXYueG1sUEsFBgAA&#10;AAAEAAQA8wAAALUFAAAAAA==&#10;">
                <v:textbox>
                  <w:txbxContent>
                    <w:p w:rsidR="00816D03" w:rsidRPr="00814982" w:rsidRDefault="00816D03" w:rsidP="00816D03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  <w:r w:rsidRPr="009E6ED7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2BD941E6" wp14:editId="48C1E04F">
            <wp:extent cx="1347171" cy="1211327"/>
            <wp:effectExtent l="19050" t="19050" r="24429" b="26923"/>
            <wp:docPr id="68" name="Рисунок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0" cy="12144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9E6ED7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50C719AE" wp14:editId="01310008">
            <wp:extent cx="1347172" cy="1214267"/>
            <wp:effectExtent l="19050" t="19050" r="24428" b="23983"/>
            <wp:docPr id="69" name="Рисунок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371" cy="12144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D03" w:rsidRDefault="00816D03" w:rsidP="00816D03">
      <w:pPr>
        <w:tabs>
          <w:tab w:val="left" w:pos="6949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2249805</wp:posOffset>
                </wp:positionH>
                <wp:positionV relativeFrom="paragraph">
                  <wp:posOffset>423545</wp:posOffset>
                </wp:positionV>
                <wp:extent cx="914400" cy="1071880"/>
                <wp:effectExtent l="5715" t="5080" r="13335" b="8890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1071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6D03" w:rsidRDefault="00816D03" w:rsidP="00816D03">
                            <w:r w:rsidRPr="002746E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E142732" wp14:editId="26306CFA">
                                  <wp:extent cx="721407" cy="965703"/>
                                  <wp:effectExtent l="19050" t="0" r="2493" b="0"/>
                                  <wp:docPr id="77" name="Рисунок 7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1929" cy="9664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9" style="position:absolute;margin-left:177.15pt;margin-top:33.35pt;width:1in;height:8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qu4TwIAAGEEAAAOAAAAZHJzL2Uyb0RvYy54bWysVM2O0zAQviPxDpbvNElp2RI1Xa26FCEt&#10;sNLCAziO01g4thm7TZcT0l6ReAQeggviZ58hfSMmTlu6wAmRg+XxjD9/881MpqebWpG1ACeNzmgy&#10;iCkRmptC6mVGX79aPJhQ4jzTBVNGi4xeC0dPZ/fvTRubiqGpjCoEEATRLm1sRivvbRpFjleiZm5g&#10;rNDoLA3UzKMJy6gA1iB6raJhHD+KGgOFBcOFc3h63jvpLOCXpeD+ZVk64YnKKHLzYYWw5t0azaYs&#10;XQKzleQ7GuwfWNRManz0AHXOPCMrkH9A1ZKDcab0A27qyJSl5CLkgNkk8W/ZXFXMipALiuPsQSb3&#10;/2D5i/UlEFlkdJhQolmNNWo/bd9vP7bf29vtTfu5vW2/bT+0P9ov7VeCQahYY12KF6/sJXQ5O3th&#10;+BtHtJlXTC/FGYBpKsEK5BniozsXOsPhVZI3z02B77GVN0G8TQl1B4iykE2o0fWhRmLjCcfDx8lo&#10;FGMlObqS+CSZTEIRI5bub1tw/qkwNek2GQXsgYDO1hfOI3sM3YcE9kbJYiGVCgYs87kCsmbYL4vw&#10;dQnjFXccpjRpkMp4OA7Id3zuGCIO398gaumx8ZWsMzo5BLG0k+2JLkJbeiZVv8f3lUYae+n6EvhN&#10;vgmle7gvSm6KaxQWTN/nOJe4qQy8o6TBHs+oe7tiIChRzzQWJ2iJQxGM0fhkiLrCsSc/9jDNESqj&#10;npJ+O/f9IK0syGWFLyVBDW3OsKClDFp3jHtWO/rYx0HP3cx1g3Jsh6hff4bZTwAAAP//AwBQSwME&#10;FAAGAAgAAAAhAFKXMIbgAAAACgEAAA8AAABkcnMvZG93bnJldi54bWxMj8FOg0AQhu8mvsNmTLzZ&#10;RSjYUobGaGrisaUXbwuMQGV3Cbu06NM7nupxZr788/3Zdta9ONPoOmsQHhcBCDKVrTvTIByL3cMK&#10;hPPK1Kq3hhC+ycE2v73JVFrbi9nT+eAbwSHGpQqh9X5IpXRVS1q5hR3I8O3Tjlp5HsdG1qO6cLju&#10;ZRgEidSqM/yhVQO9tFR9HSaNUHbhUf3si7dAr3eRf5+L0/Txinh/Nz9vQHia/RWGP31Wh5ydSjuZ&#10;2okeIYqXEaMISfIEgoHlesWLEiGM4hhknsn/FfJfAAAA//8DAFBLAQItABQABgAIAAAAIQC2gziS&#10;/gAAAOEBAAATAAAAAAAAAAAAAAAAAAAAAABbQ29udGVudF9UeXBlc10ueG1sUEsBAi0AFAAGAAgA&#10;AAAhADj9If/WAAAAlAEAAAsAAAAAAAAAAAAAAAAALwEAAF9yZWxzLy5yZWxzUEsBAi0AFAAGAAgA&#10;AAAhAH2uq7hPAgAAYQQAAA4AAAAAAAAAAAAAAAAALgIAAGRycy9lMm9Eb2MueG1sUEsBAi0AFAAG&#10;AAgAAAAhAFKXMIbgAAAACgEAAA8AAAAAAAAAAAAAAAAAqQQAAGRycy9kb3ducmV2LnhtbFBLBQYA&#10;AAAABAAEAPMAAAC2BQAAAAA=&#10;">
                <v:textbox>
                  <w:txbxContent>
                    <w:p w:rsidR="00816D03" w:rsidRDefault="00816D03" w:rsidP="00816D03">
                      <w:r w:rsidRPr="002746E8">
                        <w:rPr>
                          <w:noProof/>
                        </w:rPr>
                        <w:drawing>
                          <wp:inline distT="0" distB="0" distL="0" distR="0" wp14:anchorId="3E142732" wp14:editId="26306CFA">
                            <wp:extent cx="721407" cy="965703"/>
                            <wp:effectExtent l="19050" t="0" r="2493" b="0"/>
                            <wp:docPr id="77" name="Рисунок 7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1929" cy="96640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1639570</wp:posOffset>
                </wp:positionH>
                <wp:positionV relativeFrom="paragraph">
                  <wp:posOffset>423545</wp:posOffset>
                </wp:positionV>
                <wp:extent cx="457200" cy="4524375"/>
                <wp:effectExtent l="5080" t="5080" r="13970" b="13970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2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68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80"/>
                            </w:tblGrid>
                            <w:tr w:rsidR="00816D03" w:rsidRPr="00F43819" w:rsidTr="004A65C9">
                              <w:trPr>
                                <w:trHeight w:val="483"/>
                              </w:trPr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24" w:space="0" w:color="FFFFFF"/>
                                    <w:right w:val="single" w:sz="8" w:space="0" w:color="FFFFFF"/>
                                  </w:tcBorders>
                                  <w:shd w:val="clear" w:color="auto" w:fill="FFC000"/>
                                  <w:tcMar>
                                    <w:top w:w="72" w:type="dxa"/>
                                    <w:left w:w="144" w:type="dxa"/>
                                    <w:bottom w:w="0" w:type="dxa"/>
                                    <w:right w:w="144" w:type="dxa"/>
                                  </w:tcMar>
                                  <w:vAlign w:val="bottom"/>
                                  <w:hideMark/>
                                </w:tcPr>
                                <w:p w:rsidR="00816D03" w:rsidRPr="00F43819" w:rsidRDefault="00816D03" w:rsidP="004A65C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</w:rPr>
                                  </w:pPr>
                                  <w:r w:rsidRPr="00F43819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color w:val="FFFFFF"/>
                                      <w:kern w:val="24"/>
                                      <w:sz w:val="24"/>
                                      <w:szCs w:val="24"/>
                                    </w:rPr>
                                    <w:t xml:space="preserve">10 </w:t>
                                  </w:r>
                                </w:p>
                              </w:tc>
                            </w:tr>
                            <w:tr w:rsidR="00816D03" w:rsidRPr="00F43819" w:rsidTr="004A65C9">
                              <w:trPr>
                                <w:trHeight w:val="483"/>
                              </w:trPr>
                              <w:tc>
                                <w:tcPr>
                                  <w:tcW w:w="680" w:type="dxa"/>
                                  <w:tcBorders>
                                    <w:top w:val="single" w:sz="24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FF0000"/>
                                  <w:tcMar>
                                    <w:top w:w="72" w:type="dxa"/>
                                    <w:left w:w="144" w:type="dxa"/>
                                    <w:bottom w:w="0" w:type="dxa"/>
                                    <w:right w:w="144" w:type="dxa"/>
                                  </w:tcMar>
                                  <w:vAlign w:val="bottom"/>
                                  <w:hideMark/>
                                </w:tcPr>
                                <w:p w:rsidR="00816D03" w:rsidRPr="00F43819" w:rsidRDefault="00816D03" w:rsidP="004A65C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</w:rPr>
                                  </w:pPr>
                                  <w:r w:rsidRPr="00F43819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color w:val="FFFFFF"/>
                                      <w:kern w:val="24"/>
                                      <w:sz w:val="24"/>
                                      <w:szCs w:val="24"/>
                                    </w:rPr>
                                    <w:t xml:space="preserve">20 </w:t>
                                  </w:r>
                                </w:p>
                              </w:tc>
                            </w:tr>
                            <w:tr w:rsidR="00816D03" w:rsidRPr="00F43819" w:rsidTr="004A65C9">
                              <w:trPr>
                                <w:trHeight w:val="483"/>
                              </w:trPr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FFC000"/>
                                  <w:tcMar>
                                    <w:top w:w="72" w:type="dxa"/>
                                    <w:left w:w="144" w:type="dxa"/>
                                    <w:bottom w:w="0" w:type="dxa"/>
                                    <w:right w:w="144" w:type="dxa"/>
                                  </w:tcMar>
                                  <w:vAlign w:val="bottom"/>
                                  <w:hideMark/>
                                </w:tcPr>
                                <w:p w:rsidR="00816D03" w:rsidRPr="00F43819" w:rsidRDefault="00816D03" w:rsidP="004A65C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</w:rPr>
                                  </w:pPr>
                                  <w:r w:rsidRPr="00F43819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color w:val="FFFFFF"/>
                                      <w:kern w:val="24"/>
                                      <w:sz w:val="24"/>
                                      <w:szCs w:val="24"/>
                                    </w:rPr>
                                    <w:t xml:space="preserve">30 </w:t>
                                  </w:r>
                                </w:p>
                              </w:tc>
                            </w:tr>
                            <w:tr w:rsidR="00816D03" w:rsidRPr="00F43819" w:rsidTr="004A65C9">
                              <w:trPr>
                                <w:trHeight w:val="483"/>
                              </w:trPr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FF0000"/>
                                  <w:tcMar>
                                    <w:top w:w="72" w:type="dxa"/>
                                    <w:left w:w="144" w:type="dxa"/>
                                    <w:bottom w:w="0" w:type="dxa"/>
                                    <w:right w:w="144" w:type="dxa"/>
                                  </w:tcMar>
                                  <w:vAlign w:val="bottom"/>
                                  <w:hideMark/>
                                </w:tcPr>
                                <w:p w:rsidR="00816D03" w:rsidRPr="00F43819" w:rsidRDefault="00816D03" w:rsidP="004A65C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</w:rPr>
                                  </w:pPr>
                                  <w:r w:rsidRPr="00F43819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color w:val="FFFFFF"/>
                                      <w:kern w:val="24"/>
                                      <w:sz w:val="24"/>
                                      <w:szCs w:val="24"/>
                                    </w:rPr>
                                    <w:t xml:space="preserve">40 </w:t>
                                  </w:r>
                                </w:p>
                              </w:tc>
                            </w:tr>
                            <w:tr w:rsidR="00816D03" w:rsidRPr="00F43819" w:rsidTr="004A65C9">
                              <w:trPr>
                                <w:trHeight w:val="483"/>
                              </w:trPr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FFC000"/>
                                  <w:tcMar>
                                    <w:top w:w="72" w:type="dxa"/>
                                    <w:left w:w="144" w:type="dxa"/>
                                    <w:bottom w:w="0" w:type="dxa"/>
                                    <w:right w:w="144" w:type="dxa"/>
                                  </w:tcMar>
                                  <w:vAlign w:val="bottom"/>
                                  <w:hideMark/>
                                </w:tcPr>
                                <w:p w:rsidR="00816D03" w:rsidRPr="00F43819" w:rsidRDefault="00816D03" w:rsidP="004A65C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</w:rPr>
                                  </w:pPr>
                                  <w:r w:rsidRPr="00F43819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color w:val="FFFFFF"/>
                                      <w:kern w:val="24"/>
                                      <w:sz w:val="24"/>
                                      <w:szCs w:val="24"/>
                                    </w:rPr>
                                    <w:t xml:space="preserve">50 </w:t>
                                  </w:r>
                                </w:p>
                              </w:tc>
                            </w:tr>
                            <w:tr w:rsidR="00816D03" w:rsidRPr="00F43819" w:rsidTr="004A65C9">
                              <w:trPr>
                                <w:trHeight w:val="483"/>
                              </w:trPr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FF0000"/>
                                  <w:tcMar>
                                    <w:top w:w="72" w:type="dxa"/>
                                    <w:left w:w="144" w:type="dxa"/>
                                    <w:bottom w:w="0" w:type="dxa"/>
                                    <w:right w:w="144" w:type="dxa"/>
                                  </w:tcMar>
                                  <w:vAlign w:val="bottom"/>
                                  <w:hideMark/>
                                </w:tcPr>
                                <w:p w:rsidR="00816D03" w:rsidRPr="00F43819" w:rsidRDefault="00816D03" w:rsidP="004A65C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</w:rPr>
                                  </w:pPr>
                                  <w:r w:rsidRPr="00F43819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color w:val="FFFFFF"/>
                                      <w:kern w:val="24"/>
                                      <w:sz w:val="24"/>
                                      <w:szCs w:val="24"/>
                                    </w:rPr>
                                    <w:t xml:space="preserve">60 </w:t>
                                  </w:r>
                                </w:p>
                              </w:tc>
                            </w:tr>
                            <w:tr w:rsidR="00816D03" w:rsidRPr="00F43819" w:rsidTr="004A65C9">
                              <w:trPr>
                                <w:trHeight w:val="483"/>
                              </w:trPr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FFC000"/>
                                  <w:tcMar>
                                    <w:top w:w="72" w:type="dxa"/>
                                    <w:left w:w="144" w:type="dxa"/>
                                    <w:bottom w:w="0" w:type="dxa"/>
                                    <w:right w:w="144" w:type="dxa"/>
                                  </w:tcMar>
                                  <w:vAlign w:val="bottom"/>
                                  <w:hideMark/>
                                </w:tcPr>
                                <w:p w:rsidR="00816D03" w:rsidRPr="00F43819" w:rsidRDefault="00816D03" w:rsidP="004A65C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</w:rPr>
                                  </w:pPr>
                                  <w:r w:rsidRPr="00F43819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color w:val="FFFFFF"/>
                                      <w:kern w:val="24"/>
                                      <w:sz w:val="24"/>
                                      <w:szCs w:val="24"/>
                                    </w:rPr>
                                    <w:t xml:space="preserve">70 </w:t>
                                  </w:r>
                                </w:p>
                              </w:tc>
                            </w:tr>
                            <w:tr w:rsidR="00816D03" w:rsidRPr="00F43819" w:rsidTr="004A65C9">
                              <w:trPr>
                                <w:trHeight w:val="483"/>
                              </w:trPr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FF0000"/>
                                  <w:tcMar>
                                    <w:top w:w="72" w:type="dxa"/>
                                    <w:left w:w="144" w:type="dxa"/>
                                    <w:bottom w:w="0" w:type="dxa"/>
                                    <w:right w:w="144" w:type="dxa"/>
                                  </w:tcMar>
                                  <w:vAlign w:val="bottom"/>
                                  <w:hideMark/>
                                </w:tcPr>
                                <w:p w:rsidR="00816D03" w:rsidRPr="00F43819" w:rsidRDefault="00816D03" w:rsidP="004A65C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</w:rPr>
                                  </w:pPr>
                                  <w:r w:rsidRPr="00F43819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color w:val="FFFFFF"/>
                                      <w:kern w:val="24"/>
                                      <w:sz w:val="24"/>
                                      <w:szCs w:val="24"/>
                                    </w:rPr>
                                    <w:t xml:space="preserve">80 </w:t>
                                  </w:r>
                                </w:p>
                              </w:tc>
                            </w:tr>
                            <w:tr w:rsidR="00816D03" w:rsidRPr="00F43819" w:rsidTr="004A65C9">
                              <w:trPr>
                                <w:trHeight w:val="483"/>
                              </w:trPr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FFC000"/>
                                  <w:tcMar>
                                    <w:top w:w="72" w:type="dxa"/>
                                    <w:left w:w="144" w:type="dxa"/>
                                    <w:bottom w:w="0" w:type="dxa"/>
                                    <w:right w:w="144" w:type="dxa"/>
                                  </w:tcMar>
                                  <w:vAlign w:val="bottom"/>
                                  <w:hideMark/>
                                </w:tcPr>
                                <w:p w:rsidR="00816D03" w:rsidRPr="00F43819" w:rsidRDefault="00816D03" w:rsidP="004A65C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</w:rPr>
                                  </w:pPr>
                                  <w:r w:rsidRPr="00F43819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color w:val="FFFFFF"/>
                                      <w:kern w:val="24"/>
                                      <w:sz w:val="24"/>
                                      <w:szCs w:val="24"/>
                                    </w:rPr>
                                    <w:t xml:space="preserve">90 </w:t>
                                  </w:r>
                                </w:p>
                              </w:tc>
                            </w:tr>
                            <w:tr w:rsidR="00816D03" w:rsidRPr="00F43819" w:rsidTr="004A65C9">
                              <w:trPr>
                                <w:trHeight w:val="483"/>
                              </w:trPr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FF0000"/>
                                  <w:tcMar>
                                    <w:top w:w="72" w:type="dxa"/>
                                    <w:left w:w="144" w:type="dxa"/>
                                    <w:bottom w:w="0" w:type="dxa"/>
                                    <w:right w:w="144" w:type="dxa"/>
                                  </w:tcMar>
                                  <w:vAlign w:val="bottom"/>
                                  <w:hideMark/>
                                </w:tcPr>
                                <w:p w:rsidR="00816D03" w:rsidRPr="00F43819" w:rsidRDefault="00816D03" w:rsidP="004A65C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</w:rPr>
                                  </w:pPr>
                                  <w:r w:rsidRPr="00F43819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color w:val="FFFFFF"/>
                                      <w:kern w:val="24"/>
                                      <w:sz w:val="24"/>
                                      <w:szCs w:val="24"/>
                                    </w:rPr>
                                    <w:t xml:space="preserve">100 </w:t>
                                  </w:r>
                                </w:p>
                              </w:tc>
                            </w:tr>
                            <w:tr w:rsidR="00816D03" w:rsidRPr="00F43819" w:rsidTr="004A65C9">
                              <w:trPr>
                                <w:trHeight w:val="483"/>
                              </w:trPr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FFC000"/>
                                  <w:tcMar>
                                    <w:top w:w="72" w:type="dxa"/>
                                    <w:left w:w="144" w:type="dxa"/>
                                    <w:bottom w:w="0" w:type="dxa"/>
                                    <w:right w:w="144" w:type="dxa"/>
                                  </w:tcMar>
                                  <w:vAlign w:val="bottom"/>
                                  <w:hideMark/>
                                </w:tcPr>
                                <w:p w:rsidR="00816D03" w:rsidRPr="00F43819" w:rsidRDefault="00816D03" w:rsidP="004A65C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</w:rPr>
                                  </w:pPr>
                                  <w:r w:rsidRPr="00F43819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color w:val="FFFFFF"/>
                                      <w:kern w:val="24"/>
                                      <w:sz w:val="24"/>
                                      <w:szCs w:val="24"/>
                                    </w:rPr>
                                    <w:t xml:space="preserve">110 </w:t>
                                  </w:r>
                                </w:p>
                              </w:tc>
                            </w:tr>
                            <w:tr w:rsidR="00816D03" w:rsidRPr="00F43819" w:rsidTr="004A65C9">
                              <w:trPr>
                                <w:trHeight w:val="483"/>
                              </w:trPr>
                              <w:tc>
                                <w:tcPr>
                                  <w:tcW w:w="68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FF0000"/>
                                  <w:tcMar>
                                    <w:top w:w="72" w:type="dxa"/>
                                    <w:left w:w="144" w:type="dxa"/>
                                    <w:bottom w:w="0" w:type="dxa"/>
                                    <w:right w:w="144" w:type="dxa"/>
                                  </w:tcMar>
                                  <w:vAlign w:val="bottom"/>
                                  <w:hideMark/>
                                </w:tcPr>
                                <w:p w:rsidR="00816D03" w:rsidRPr="00F43819" w:rsidRDefault="00816D03" w:rsidP="004A65C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</w:rPr>
                                  </w:pPr>
                                  <w:r w:rsidRPr="00F43819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color w:val="FFFFFF"/>
                                      <w:kern w:val="24"/>
                                      <w:sz w:val="24"/>
                                      <w:szCs w:val="24"/>
                                    </w:rPr>
                                    <w:t xml:space="preserve">120 </w:t>
                                  </w:r>
                                </w:p>
                              </w:tc>
                            </w:tr>
                          </w:tbl>
                          <w:p w:rsidR="00816D03" w:rsidRDefault="00816D03" w:rsidP="00816D0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30" style="position:absolute;margin-left:129.1pt;margin-top:33.35pt;width:36pt;height:35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Sg6TwIAAGEEAAAOAAAAZHJzL2Uyb0RvYy54bWysVM1uEzEQviPxDpbvZJOwoe0qm6pKCUIq&#10;UKnwAI7Xu2vhtc3YySackHpF4hF4CC6Inz7D5o0YO2maAifEHiyPZ+abmW9mdny6ahRZCnDS6JwO&#10;en1KhOamkLrK6ZvXs0fHlDjPdMGU0SKna+Ho6eThg3FrMzE0tVGFAIIg2mWtzWntvc2SxPFaNMz1&#10;jBUalaWBhnkUoUoKYC2iNyoZ9vtPktZAYcFw4Ry+nm+VdBLxy1Jw/6osnfBE5RRz8/GEeM7DmUzG&#10;LKuA2VryXRrsH7JomNQYdA91zjwjC5B/QDWSg3Gm9D1umsSUpeQi1oDVDPq/VXNVMytiLUiOs3ua&#10;3P+D5S+Xl0BkkdMh0qNZgz3qPm8+bD51P7qbzXX3pbvpvm8+dj+7r903gkbIWGtdho5X9hJCzc5e&#10;GP7WEW2mNdOVOAMwbS1YgXkOgn1yzyEIDl3JvH1hCozHFt5E8lYlNAEQaSGr2KP1vkdi5QnHx3R0&#10;hH2nhKMqHQ3Tx0ejGIJlt94WnH8mTEPCJaeAMxDR2fLC+ZANy25NYvZGyWImlYoCVPOpArJkOC+z&#10;+O3Q3aGZ0qTN6cloOIrI93TuEKIfv79BNNLj4CvZ5PR4b8SyQNtTXcSx9Eyq7R1TVnrHY6Bu2wK/&#10;mq9i69IQINA6N8UaiQWznXPcS7zUBt5T0uKM59S9WzAQlKjnGptzMkjTsBRRiMRSAoea+aGGaY5Q&#10;OfWUbK9Tv12khQVZ1RhpENnQ5gwbWsrI9V1Wu/RxjmMLdjsXFuVQjlZ3f4bJLwAAAP//AwBQSwME&#10;FAAGAAgAAAAhAJfU/3PfAAAACgEAAA8AAABkcnMvZG93bnJldi54bWxMj8FOwzAMhu9IvENkJG4s&#10;IRXtVppOCDQkjlt34ZY2pi00TtWkW+HpCadxtP3p9/cX28UO7IST7x0puF8JYEiNMz21Co7V7m4N&#10;zAdNRg+OUME3etiW11eFzo070x5Ph9CyGEI+1wq6EMacc990aLVfuREp3j7cZHWI49RyM+lzDLcD&#10;l0Kk3Oqe4odOj/jcYfN1mK2CupdH/bOvXoXd7JLwtlSf8/uLUrc3y9MjsIBLuMDwpx/VoYxOtZvJ&#10;eDYokA9rGVEFaZoBi0CSiLioFWTZRgIvC/6/QvkLAAD//wMAUEsBAi0AFAAGAAgAAAAhALaDOJL+&#10;AAAA4QEAABMAAAAAAAAAAAAAAAAAAAAAAFtDb250ZW50X1R5cGVzXS54bWxQSwECLQAUAAYACAAA&#10;ACEAOP0h/9YAAACUAQAACwAAAAAAAAAAAAAAAAAvAQAAX3JlbHMvLnJlbHNQSwECLQAUAAYACAAA&#10;ACEAAb0oOk8CAABhBAAADgAAAAAAAAAAAAAAAAAuAgAAZHJzL2Uyb0RvYy54bWxQSwECLQAUAAYA&#10;CAAAACEAl9T/c98AAAAKAQAADwAAAAAAAAAAAAAAAACpBAAAZHJzL2Rvd25yZXYueG1sUEsFBgAA&#10;AAAEAAQA8wAAALUFAAAAAA==&#10;">
                <v:textbox>
                  <w:txbxContent>
                    <w:tbl>
                      <w:tblPr>
                        <w:tblW w:w="680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80"/>
                      </w:tblGrid>
                      <w:tr w:rsidR="00816D03" w:rsidRPr="00F43819" w:rsidTr="004A65C9">
                        <w:trPr>
                          <w:trHeight w:val="483"/>
                        </w:trPr>
                        <w:tc>
                          <w:tcPr>
                            <w:tcW w:w="68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24" w:space="0" w:color="FFFFFF"/>
                              <w:right w:val="single" w:sz="8" w:space="0" w:color="FFFFFF"/>
                            </w:tcBorders>
                            <w:shd w:val="clear" w:color="auto" w:fill="FFC000"/>
                            <w:tcMar>
                              <w:top w:w="72" w:type="dxa"/>
                              <w:left w:w="144" w:type="dxa"/>
                              <w:bottom w:w="0" w:type="dxa"/>
                              <w:right w:w="144" w:type="dxa"/>
                            </w:tcMar>
                            <w:vAlign w:val="bottom"/>
                            <w:hideMark/>
                          </w:tcPr>
                          <w:p w:rsidR="00816D03" w:rsidRPr="00F43819" w:rsidRDefault="00816D03" w:rsidP="004A65C9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</w:rPr>
                            </w:pPr>
                            <w:r w:rsidRPr="00F4381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 xml:space="preserve">10 </w:t>
                            </w:r>
                          </w:p>
                        </w:tc>
                      </w:tr>
                      <w:tr w:rsidR="00816D03" w:rsidRPr="00F43819" w:rsidTr="004A65C9">
                        <w:trPr>
                          <w:trHeight w:val="483"/>
                        </w:trPr>
                        <w:tc>
                          <w:tcPr>
                            <w:tcW w:w="680" w:type="dxa"/>
                            <w:tcBorders>
                              <w:top w:val="single" w:sz="24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FF0000"/>
                            <w:tcMar>
                              <w:top w:w="72" w:type="dxa"/>
                              <w:left w:w="144" w:type="dxa"/>
                              <w:bottom w:w="0" w:type="dxa"/>
                              <w:right w:w="144" w:type="dxa"/>
                            </w:tcMar>
                            <w:vAlign w:val="bottom"/>
                            <w:hideMark/>
                          </w:tcPr>
                          <w:p w:rsidR="00816D03" w:rsidRPr="00F43819" w:rsidRDefault="00816D03" w:rsidP="004A65C9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</w:rPr>
                            </w:pPr>
                            <w:r w:rsidRPr="00F4381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 xml:space="preserve">20 </w:t>
                            </w:r>
                          </w:p>
                        </w:tc>
                      </w:tr>
                      <w:tr w:rsidR="00816D03" w:rsidRPr="00F43819" w:rsidTr="004A65C9">
                        <w:trPr>
                          <w:trHeight w:val="483"/>
                        </w:trPr>
                        <w:tc>
                          <w:tcPr>
                            <w:tcW w:w="68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FFC000"/>
                            <w:tcMar>
                              <w:top w:w="72" w:type="dxa"/>
                              <w:left w:w="144" w:type="dxa"/>
                              <w:bottom w:w="0" w:type="dxa"/>
                              <w:right w:w="144" w:type="dxa"/>
                            </w:tcMar>
                            <w:vAlign w:val="bottom"/>
                            <w:hideMark/>
                          </w:tcPr>
                          <w:p w:rsidR="00816D03" w:rsidRPr="00F43819" w:rsidRDefault="00816D03" w:rsidP="004A65C9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</w:rPr>
                            </w:pPr>
                            <w:r w:rsidRPr="00F4381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 xml:space="preserve">30 </w:t>
                            </w:r>
                          </w:p>
                        </w:tc>
                      </w:tr>
                      <w:tr w:rsidR="00816D03" w:rsidRPr="00F43819" w:rsidTr="004A65C9">
                        <w:trPr>
                          <w:trHeight w:val="483"/>
                        </w:trPr>
                        <w:tc>
                          <w:tcPr>
                            <w:tcW w:w="68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FF0000"/>
                            <w:tcMar>
                              <w:top w:w="72" w:type="dxa"/>
                              <w:left w:w="144" w:type="dxa"/>
                              <w:bottom w:w="0" w:type="dxa"/>
                              <w:right w:w="144" w:type="dxa"/>
                            </w:tcMar>
                            <w:vAlign w:val="bottom"/>
                            <w:hideMark/>
                          </w:tcPr>
                          <w:p w:rsidR="00816D03" w:rsidRPr="00F43819" w:rsidRDefault="00816D03" w:rsidP="004A65C9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</w:rPr>
                            </w:pPr>
                            <w:r w:rsidRPr="00F4381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 xml:space="preserve">40 </w:t>
                            </w:r>
                          </w:p>
                        </w:tc>
                      </w:tr>
                      <w:tr w:rsidR="00816D03" w:rsidRPr="00F43819" w:rsidTr="004A65C9">
                        <w:trPr>
                          <w:trHeight w:val="483"/>
                        </w:trPr>
                        <w:tc>
                          <w:tcPr>
                            <w:tcW w:w="68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FFC000"/>
                            <w:tcMar>
                              <w:top w:w="72" w:type="dxa"/>
                              <w:left w:w="144" w:type="dxa"/>
                              <w:bottom w:w="0" w:type="dxa"/>
                              <w:right w:w="144" w:type="dxa"/>
                            </w:tcMar>
                            <w:vAlign w:val="bottom"/>
                            <w:hideMark/>
                          </w:tcPr>
                          <w:p w:rsidR="00816D03" w:rsidRPr="00F43819" w:rsidRDefault="00816D03" w:rsidP="004A65C9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</w:rPr>
                            </w:pPr>
                            <w:r w:rsidRPr="00F4381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 xml:space="preserve">50 </w:t>
                            </w:r>
                          </w:p>
                        </w:tc>
                      </w:tr>
                      <w:tr w:rsidR="00816D03" w:rsidRPr="00F43819" w:rsidTr="004A65C9">
                        <w:trPr>
                          <w:trHeight w:val="483"/>
                        </w:trPr>
                        <w:tc>
                          <w:tcPr>
                            <w:tcW w:w="68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FF0000"/>
                            <w:tcMar>
                              <w:top w:w="72" w:type="dxa"/>
                              <w:left w:w="144" w:type="dxa"/>
                              <w:bottom w:w="0" w:type="dxa"/>
                              <w:right w:w="144" w:type="dxa"/>
                            </w:tcMar>
                            <w:vAlign w:val="bottom"/>
                            <w:hideMark/>
                          </w:tcPr>
                          <w:p w:rsidR="00816D03" w:rsidRPr="00F43819" w:rsidRDefault="00816D03" w:rsidP="004A65C9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</w:rPr>
                            </w:pPr>
                            <w:r w:rsidRPr="00F4381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 xml:space="preserve">60 </w:t>
                            </w:r>
                          </w:p>
                        </w:tc>
                      </w:tr>
                      <w:tr w:rsidR="00816D03" w:rsidRPr="00F43819" w:rsidTr="004A65C9">
                        <w:trPr>
                          <w:trHeight w:val="483"/>
                        </w:trPr>
                        <w:tc>
                          <w:tcPr>
                            <w:tcW w:w="68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FFC000"/>
                            <w:tcMar>
                              <w:top w:w="72" w:type="dxa"/>
                              <w:left w:w="144" w:type="dxa"/>
                              <w:bottom w:w="0" w:type="dxa"/>
                              <w:right w:w="144" w:type="dxa"/>
                            </w:tcMar>
                            <w:vAlign w:val="bottom"/>
                            <w:hideMark/>
                          </w:tcPr>
                          <w:p w:rsidR="00816D03" w:rsidRPr="00F43819" w:rsidRDefault="00816D03" w:rsidP="004A65C9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</w:rPr>
                            </w:pPr>
                            <w:r w:rsidRPr="00F4381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 xml:space="preserve">70 </w:t>
                            </w:r>
                          </w:p>
                        </w:tc>
                      </w:tr>
                      <w:tr w:rsidR="00816D03" w:rsidRPr="00F43819" w:rsidTr="004A65C9">
                        <w:trPr>
                          <w:trHeight w:val="483"/>
                        </w:trPr>
                        <w:tc>
                          <w:tcPr>
                            <w:tcW w:w="68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FF0000"/>
                            <w:tcMar>
                              <w:top w:w="72" w:type="dxa"/>
                              <w:left w:w="144" w:type="dxa"/>
                              <w:bottom w:w="0" w:type="dxa"/>
                              <w:right w:w="144" w:type="dxa"/>
                            </w:tcMar>
                            <w:vAlign w:val="bottom"/>
                            <w:hideMark/>
                          </w:tcPr>
                          <w:p w:rsidR="00816D03" w:rsidRPr="00F43819" w:rsidRDefault="00816D03" w:rsidP="004A65C9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</w:rPr>
                            </w:pPr>
                            <w:r w:rsidRPr="00F4381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 xml:space="preserve">80 </w:t>
                            </w:r>
                          </w:p>
                        </w:tc>
                      </w:tr>
                      <w:tr w:rsidR="00816D03" w:rsidRPr="00F43819" w:rsidTr="004A65C9">
                        <w:trPr>
                          <w:trHeight w:val="483"/>
                        </w:trPr>
                        <w:tc>
                          <w:tcPr>
                            <w:tcW w:w="68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FFC000"/>
                            <w:tcMar>
                              <w:top w:w="72" w:type="dxa"/>
                              <w:left w:w="144" w:type="dxa"/>
                              <w:bottom w:w="0" w:type="dxa"/>
                              <w:right w:w="144" w:type="dxa"/>
                            </w:tcMar>
                            <w:vAlign w:val="bottom"/>
                            <w:hideMark/>
                          </w:tcPr>
                          <w:p w:rsidR="00816D03" w:rsidRPr="00F43819" w:rsidRDefault="00816D03" w:rsidP="004A65C9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</w:rPr>
                            </w:pPr>
                            <w:r w:rsidRPr="00F4381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 xml:space="preserve">90 </w:t>
                            </w:r>
                          </w:p>
                        </w:tc>
                      </w:tr>
                      <w:tr w:rsidR="00816D03" w:rsidRPr="00F43819" w:rsidTr="004A65C9">
                        <w:trPr>
                          <w:trHeight w:val="483"/>
                        </w:trPr>
                        <w:tc>
                          <w:tcPr>
                            <w:tcW w:w="68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FF0000"/>
                            <w:tcMar>
                              <w:top w:w="72" w:type="dxa"/>
                              <w:left w:w="144" w:type="dxa"/>
                              <w:bottom w:w="0" w:type="dxa"/>
                              <w:right w:w="144" w:type="dxa"/>
                            </w:tcMar>
                            <w:vAlign w:val="bottom"/>
                            <w:hideMark/>
                          </w:tcPr>
                          <w:p w:rsidR="00816D03" w:rsidRPr="00F43819" w:rsidRDefault="00816D03" w:rsidP="004A65C9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</w:rPr>
                            </w:pPr>
                            <w:r w:rsidRPr="00F4381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 xml:space="preserve">100 </w:t>
                            </w:r>
                          </w:p>
                        </w:tc>
                      </w:tr>
                      <w:tr w:rsidR="00816D03" w:rsidRPr="00F43819" w:rsidTr="004A65C9">
                        <w:trPr>
                          <w:trHeight w:val="483"/>
                        </w:trPr>
                        <w:tc>
                          <w:tcPr>
                            <w:tcW w:w="68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FFC000"/>
                            <w:tcMar>
                              <w:top w:w="72" w:type="dxa"/>
                              <w:left w:w="144" w:type="dxa"/>
                              <w:bottom w:w="0" w:type="dxa"/>
                              <w:right w:w="144" w:type="dxa"/>
                            </w:tcMar>
                            <w:vAlign w:val="bottom"/>
                            <w:hideMark/>
                          </w:tcPr>
                          <w:p w:rsidR="00816D03" w:rsidRPr="00F43819" w:rsidRDefault="00816D03" w:rsidP="004A65C9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</w:rPr>
                            </w:pPr>
                            <w:r w:rsidRPr="00F4381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 xml:space="preserve">110 </w:t>
                            </w:r>
                          </w:p>
                        </w:tc>
                      </w:tr>
                      <w:tr w:rsidR="00816D03" w:rsidRPr="00F43819" w:rsidTr="004A65C9">
                        <w:trPr>
                          <w:trHeight w:val="483"/>
                        </w:trPr>
                        <w:tc>
                          <w:tcPr>
                            <w:tcW w:w="68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FF0000"/>
                            <w:tcMar>
                              <w:top w:w="72" w:type="dxa"/>
                              <w:left w:w="144" w:type="dxa"/>
                              <w:bottom w:w="0" w:type="dxa"/>
                              <w:right w:w="144" w:type="dxa"/>
                            </w:tcMar>
                            <w:vAlign w:val="bottom"/>
                            <w:hideMark/>
                          </w:tcPr>
                          <w:p w:rsidR="00816D03" w:rsidRPr="00F43819" w:rsidRDefault="00816D03" w:rsidP="004A65C9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</w:rPr>
                            </w:pPr>
                            <w:r w:rsidRPr="00F4381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 xml:space="preserve">120 </w:t>
                            </w:r>
                          </w:p>
                        </w:tc>
                      </w:tr>
                    </w:tbl>
                    <w:p w:rsidR="00816D03" w:rsidRDefault="00816D03" w:rsidP="00816D03"/>
                  </w:txbxContent>
                </v:textbox>
              </v:rect>
            </w:pict>
          </mc:Fallback>
        </mc:AlternateContent>
      </w:r>
    </w:p>
    <w:p w:rsidR="00816D03" w:rsidRDefault="00816D03" w:rsidP="00816D03">
      <w:pPr>
        <w:tabs>
          <w:tab w:val="left" w:pos="6949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2613660</wp:posOffset>
                </wp:positionH>
                <wp:positionV relativeFrom="paragraph">
                  <wp:posOffset>4576445</wp:posOffset>
                </wp:positionV>
                <wp:extent cx="248920" cy="266065"/>
                <wp:effectExtent l="7620" t="5715" r="10160" b="13970"/>
                <wp:wrapNone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92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6D03" w:rsidRPr="00814982" w:rsidRDefault="00816D03" w:rsidP="00816D0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31" style="position:absolute;margin-left:205.8pt;margin-top:360.35pt;width:19.6pt;height:20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EUNTgIAAGAEAAAOAAAAZHJzL2Uyb0RvYy54bWysVM2O0zAQviPxDpbvNG3VljZqulp1KUJa&#10;YKWFB3Adp7FwbDN2m5YTElckHoGH4IL42WdI34ix0+12gRMiB8vjGX+e+b6ZTM+2lSIbAU4andFe&#10;p0uJ0NzkUq8y+vrV4tGYEueZzpkyWmR0Jxw9mz18MK1tKvqmNCoXQBBEu7S2GS29t2mSOF6KirmO&#10;sUKjszBQMY8mrJIcWI3olUr63e4oqQ3kFgwXzuHpReuks4hfFIL7l0XhhCcqo5ibjyvEdRnWZDZl&#10;6QqYLSU/pMH+IYuKSY2PHqEumGdkDfIPqEpyMM4UvsNNlZiikFzEGrCaXve3aq5LZkWsBclx9kiT&#10;+3+w/MXmCojMUbsJJZpVqFHzef9+/6n50dzsPzRfmpvm+/5j87P52nwjGISM1dalePHaXkGo2dlL&#10;w984os28ZHolzgFMXQqWY569EJ/cuxAMh1fJsn5ucnyPrb2J5G0LqAIg0kK2UaPdUSOx9YTjYX8w&#10;nvRRSY6u/mjUHQ3jCyy9vWzB+afCVCRsMgrYAhGcbS6dD8mw9DYkJm+UzBdSqWjAajlXQDYM22UR&#10;vwO6Ow1TmtQZnQz7w4h8z+dOIbrx+xtEJT32vZJVRsfHIJYG1p7oPHalZ1K1e0xZ6QONgblWAb9d&#10;bqNykYHA6tLkO+QVTNvmOJa4KQ28o6TGFs+oe7tmIChRzzRqM+kNBmEmojEYPg60wqlneephmiNU&#10;Rj0l7Xbu2zlaW5CrEl/qRTa0OUc9Cxm5vsvqkD62cZTgMHJhTk7tGHX3Y5j9AgAA//8DAFBLAwQU&#10;AAYACAAAACEAO9hYzOAAAAALAQAADwAAAGRycy9kb3ducmV2LnhtbEyPwU6DQBCG7ya+w2ZMvNld&#10;sFKLLI3R1MRjSy/eFpgCys4SdmnRp3d60uPMfPnn+7PNbHtxwtF3jjRECwUCqXJ1R42GQ7G9ewTh&#10;g6Ha9I5Qwzd62OTXV5lJa3emHZ72oREcQj41GtoQhlRKX7VojV+4AYlvRzdaE3gcG1mP5szhtpex&#10;Uom0piP+0JoBX1qsvvaT1VB28cH87Io3Zdfb+/A+F5/Tx6vWtzfz8xOIgHP4g+Giz+qQs1PpJqq9&#10;6DUsoyhhVMMqVisQTCwfFJcpeZPECcg8k/875L8AAAD//wMAUEsBAi0AFAAGAAgAAAAhALaDOJL+&#10;AAAA4QEAABMAAAAAAAAAAAAAAAAAAAAAAFtDb250ZW50X1R5cGVzXS54bWxQSwECLQAUAAYACAAA&#10;ACEAOP0h/9YAAACUAQAACwAAAAAAAAAAAAAAAAAvAQAAX3JlbHMvLnJlbHNQSwECLQAUAAYACAAA&#10;ACEAEPRFDU4CAABgBAAADgAAAAAAAAAAAAAAAAAuAgAAZHJzL2Uyb0RvYy54bWxQSwECLQAUAAYA&#10;CAAAACEAO9hYzOAAAAALAQAADwAAAAAAAAAAAAAAAACoBAAAZHJzL2Rvd25yZXYueG1sUEsFBgAA&#10;AAAEAAQA8wAAALUFAAAAAA==&#10;">
                <v:textbox>
                  <w:txbxContent>
                    <w:p w:rsidR="00816D03" w:rsidRPr="00814982" w:rsidRDefault="00816D03" w:rsidP="00816D03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642620</wp:posOffset>
                </wp:positionH>
                <wp:positionV relativeFrom="paragraph">
                  <wp:posOffset>4576445</wp:posOffset>
                </wp:positionV>
                <wp:extent cx="248920" cy="266065"/>
                <wp:effectExtent l="8255" t="5715" r="9525" b="13970"/>
                <wp:wrapNone/>
                <wp:docPr id="18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92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6D03" w:rsidRPr="00814982" w:rsidRDefault="00816D03" w:rsidP="00816D0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32" style="position:absolute;margin-left:50.6pt;margin-top:360.35pt;width:19.6pt;height:20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66TTwIAAGAEAAAOAAAAZHJzL2Uyb0RvYy54bWysVM2O0zAQviPxDpbvNG3VljZqulp1KUJa&#10;YKWFB3Adp7FwbDN2m5YTElckHoGH4IL42WdI34ix0+12gRMiB8vjGX8z/r6ZTM+2lSIbAU4andFe&#10;p0uJ0NzkUq8y+vrV4tGYEueZzpkyWmR0Jxw9mz18MK1tKvqmNCoXQBBEu7S2GS29t2mSOF6KirmO&#10;sUKjszBQMY8mrJIcWI3olUr63e4oqQ3kFgwXzuHpReuks4hfFIL7l0XhhCcqo1ibjyvEdRnWZDZl&#10;6QqYLSU/lMH+oYqKSY1Jj1AXzDOyBvkHVCU5GGcK3+GmSkxRSC7iG/A1ve5vr7kumRXxLUiOs0ea&#10;3P+D5S82V0BkjtqhUppVqFHzef9+/6n50dzsPzRfmpvm+/5j87P52nwjGISM1dalePHaXkF4s7OX&#10;hr9xRJt5yfRKnAOYuhQsxzp7IT65dyEYDq+SZf3c5JiPrb2J5G0LqAIg0kK2UaPdUSOx9YTjYX8w&#10;nvRRSY6u/mjUHQ1jBpbeXrbg/FNhKhI2GQVsgQjONpfOh2JYehsSizdK5gupVDRgtZwrIBuG7bKI&#10;3wHdnYYpTeqMTob9YUS+53OnEN34/Q2ikh77Xskqo+NjEEsDa090HrvSM6naPZas9IHGwFyrgN8u&#10;t1G5UUgQWF2afIe8gmnbHMcSN6WBd5TU2OIZdW/XDAQl6plGbSa9wSDMRDQGw8eBVjj1LE89THOE&#10;yqinpN3OfTtHawtyVWKmXmRDm3PUs5CR67uqDuVjG0cJDiMX5uTUjlF3P4bZLwAAAP//AwBQSwME&#10;FAAGAAgAAAAhAHdxdQjeAAAACwEAAA8AAABkcnMvZG93bnJldi54bWxMj8FOwzAMhu9IvENkJG4s&#10;WZk6KE0nBBoSx627cHMb0xYap2rSrfD0ZKdx/O1Pvz/nm9n24kij7xxrWC4UCOLamY4bDYdye/cA&#10;wgdkg71j0vBDHjbF9VWOmXEn3tFxHxoRS9hnqKENYcik9HVLFv3CDcRx9+lGiyHGsZFmxFMst71M&#10;lEqlxY7jhRYHemmp/t5PVkPVJQf83ZVvyj5u78P7XH5NH69a397Mz08gAs3hAsNZP6pDEZ0qN7Hx&#10;oo9ZLZOIalgnag3iTKzUCkQVJ2mSgixy+f+H4g8AAP//AwBQSwECLQAUAAYACAAAACEAtoM4kv4A&#10;AADhAQAAEwAAAAAAAAAAAAAAAAAAAAAAW0NvbnRlbnRfVHlwZXNdLnhtbFBLAQItABQABgAIAAAA&#10;IQA4/SH/1gAAAJQBAAALAAAAAAAAAAAAAAAAAC8BAABfcmVscy8ucmVsc1BLAQItABQABgAIAAAA&#10;IQBA366TTwIAAGAEAAAOAAAAAAAAAAAAAAAAAC4CAABkcnMvZTJvRG9jLnhtbFBLAQItABQABgAI&#10;AAAAIQB3cXUI3gAAAAsBAAAPAAAAAAAAAAAAAAAAAKkEAABkcnMvZG93bnJldi54bWxQSwUGAAAA&#10;AAQABADzAAAAtAUAAAAA&#10;">
                <v:textbox>
                  <w:txbxContent>
                    <w:p w:rsidR="00816D03" w:rsidRPr="00814982" w:rsidRDefault="00816D03" w:rsidP="00816D03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3249295</wp:posOffset>
                </wp:positionH>
                <wp:positionV relativeFrom="paragraph">
                  <wp:posOffset>3801745</wp:posOffset>
                </wp:positionV>
                <wp:extent cx="591185" cy="363220"/>
                <wp:effectExtent l="5080" t="12065" r="13335" b="5715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185" cy="36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6D03" w:rsidRPr="00283AF4" w:rsidRDefault="00816D03" w:rsidP="00816D03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283AF4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ВС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33" style="position:absolute;margin-left:255.85pt;margin-top:299.35pt;width:46.55pt;height:28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UnZUQIAAGAEAAAOAAAAZHJzL2Uyb0RvYy54bWysVM2O0zAQviPxDpbvNE233W2jpqtVlyKk&#10;BVZaeADXcRoLxzZjt0k5IXFF4hF4CC6In32G9I2YON3SBU6IHCyPZ/x55vtmMj2vS0U2Apw0OqVx&#10;r0+J0NxkUq9S+url4tGYEueZzpgyWqR0Kxw9nz18MK1sIgamMCoTQBBEu6SyKS28t0kUOV6Ikrme&#10;sUKjMzdQMo8mrKIMWIXopYoG/f5pVBnILBgunMPTy85JZwE/zwX3L/LcCU9USjE3H1YI67Jdo9mU&#10;JStgtpB8nwb7hyxKJjU+eoC6ZJ6RNcg/oErJwTiT+x43ZWTyXHIRasBq4v5v1dwUzIpQC5Lj7IEm&#10;9/9g+fPNNRCZoXZnlGhWokbNp9273cfme3O7e998bm6bb7sPzY/mS/OVYBAyVlmX4MUbew1tzc5e&#10;Gf7aEW3mBdMrcQFgqkKwDPOM2/jo3oXWcHiVLKtnJsP32NqbQF6dQ9kCIi2kDhptDxqJ2hOOh6NJ&#10;HI9HlHB0nZyeDAZBw4gld5ctOP9EmJK0m5QCtkAAZ5sr59tkWHIXEpI3SmYLqVQwYLWcKyAbhu2y&#10;CF/IH2s8DlOaVCmdjAajgHzP544h+uH7G0QpPfa9kmVKx4cglrSsPdZZ6ErPpOr2mLLSexpb5joF&#10;fL2sg3IHTZYm2yKvYLo2x7HETWHgLSUVtnhK3Zs1A0GJeqpRm0k8HLYzEYzh6AypJHDsWR57mOYI&#10;lVJPSbed+26O1hbkqsCX4sCGNheoZy4D163WXVb79LGNgwT7kWvn5NgOUb9+DLOfAAAA//8DAFBL&#10;AwQUAAYACAAAACEAt/W/jd8AAAALAQAADwAAAGRycy9kb3ducmV2LnhtbEyPQU+DQBCF7yb+h82Y&#10;eLMLVWpBlsZo2sRjSy/eFnYElJ0l7NKiv97pSW/vZV7efC/fzLYXJxx950hBvIhAINXOdNQoOJbb&#10;uzUIHzQZ3TtCBd/oYVNcX+U6M+5MezwdQiO4hHymFbQhDJmUvm7Rar9wAxLfPtxodWA7NtKM+szl&#10;tpfLKFpJqzviD60e8KXF+uswWQVVtzzqn325i2y6vQ9vc/k5vb8qdXszPz+BCDiHvzBc8BkdCmaq&#10;3ETGi15BEsePHGWRrllwYhU98JiKRZKkIItc/t9Q/AIAAP//AwBQSwECLQAUAAYACAAAACEAtoM4&#10;kv4AAADhAQAAEwAAAAAAAAAAAAAAAAAAAAAAW0NvbnRlbnRfVHlwZXNdLnhtbFBLAQItABQABgAI&#10;AAAAIQA4/SH/1gAAAJQBAAALAAAAAAAAAAAAAAAAAC8BAABfcmVscy8ucmVsc1BLAQItABQABgAI&#10;AAAAIQAhLUnZUQIAAGAEAAAOAAAAAAAAAAAAAAAAAC4CAABkcnMvZTJvRG9jLnhtbFBLAQItABQA&#10;BgAIAAAAIQC39b+N3wAAAAsBAAAPAAAAAAAAAAAAAAAAAKsEAABkcnMvZG93bnJldi54bWxQSwUG&#10;AAAAAAQABADzAAAAtwUAAAAA&#10;">
                <v:textbox>
                  <w:txbxContent>
                    <w:p w:rsidR="00816D03" w:rsidRPr="00283AF4" w:rsidRDefault="00816D03" w:rsidP="00816D03">
                      <w:pPr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</w:pPr>
                      <w:r w:rsidRPr="00283AF4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ВС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3249295</wp:posOffset>
                </wp:positionH>
                <wp:positionV relativeFrom="paragraph">
                  <wp:posOffset>2736850</wp:posOffset>
                </wp:positionV>
                <wp:extent cx="362585" cy="363220"/>
                <wp:effectExtent l="5080" t="13970" r="13335" b="13335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85" cy="36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6D03" w:rsidRPr="00283AF4" w:rsidRDefault="00816D03" w:rsidP="00816D03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283AF4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34" style="position:absolute;margin-left:255.85pt;margin-top:215.5pt;width:28.55pt;height:28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o6wUAIAAGAEAAAOAAAAZHJzL2Uyb0RvYy54bWysVM2O0zAQviPxDpbvNP2nGzVdrboUIS2w&#10;0sIDOI7TWDi2GbtNywlpr0g8Ag/BBfGzz5C+EROnLV3ghMjB8njGn2e+bybT802pyFqAk0YntNfp&#10;UiI0N5nUy4S+frV4NKHEeaYzpowWCd0KR89nDx9MKxuLvimMygQQBNEurmxCC+9tHEWOF6JkrmOs&#10;0OjMDZTMownLKANWIXqpon63O44qA5kFw4VzeHrZOuks4Oe54P5lnjvhiUoo5ubDCmFNmzWaTVm8&#10;BGYLyfdpsH/IomRS46NHqEvmGVmB/AOqlByMM7nvcFNGJs8lF6EGrKbX/a2am4JZEWpBcpw90uT+&#10;Hyx/sb4GIjPUbkyJZiVqVH/avd99rL/Xd7vb+nN9V3/bfah/1F/qrwSDkLHKuhgv3thraGp29srw&#10;N45oMy+YXooLAFMVgmWYZ6+Jj+5daAyHV0laPTcZvsdW3gTyNjmUDSDSQjZBo+1RI7HxhOPhYNwf&#10;TUaUcHQNxoN+P2gYsfhw2YLzT4UpSbNJKGALBHC2vnK+SYbFh5CQvFEyW0ilggHLdK6ArBm2yyJ8&#10;IX+s8TRMaVIl9GzUHwXkez53CtEN398gSumx75UsEzo5BrG4Ye2JzkJXeiZVu8eUld7T2DDXKuA3&#10;6SYoNzlokppsi7yCadscxxI3hYF3lFTY4gl1b1cMBCXqmUZtznrDYTMTwRiOHiOVBE496amHaY5Q&#10;CfWUtNu5b+doZUEuC3ypF9jQ5gL1zGXgutG6zWqfPrZxkGA/cs2cnNoh6tePYfYTAAD//wMAUEsD&#10;BBQABgAIAAAAIQDgRxZR4AAAAAsBAAAPAAAAZHJzL2Rvd25yZXYueG1sTI/BToNAEIbvJr7DZky8&#10;2QVqKyJLYzRt4rGlF28DOwLK7hJ2adGnd3rS48x8+ef7881senGi0XfOKogXEQiytdOdbRQcy+1d&#10;CsIHtBp7Z0nBN3nYFNdXOWbane2eTofQCA6xPkMFbQhDJqWvWzLoF24gy7cPNxoMPI6N1COeOdz0&#10;MomitTTYWf7Q4kAvLdVfh8koqLrkiD/7cheZx+0yvM3l5/T+qtTtzfz8BCLQHP5guOizOhTsVLnJ&#10;ai96Bas4fmBUwf0y5lJMrNYpl6l4k6YJyCKX/zsUvwAAAP//AwBQSwECLQAUAAYACAAAACEAtoM4&#10;kv4AAADhAQAAEwAAAAAAAAAAAAAAAAAAAAAAW0NvbnRlbnRfVHlwZXNdLnhtbFBLAQItABQABgAI&#10;AAAAIQA4/SH/1gAAAJQBAAALAAAAAAAAAAAAAAAAAC8BAABfcmVscy8ucmVsc1BLAQItABQABgAI&#10;AAAAIQCZ4o6wUAIAAGAEAAAOAAAAAAAAAAAAAAAAAC4CAABkcnMvZTJvRG9jLnhtbFBLAQItABQA&#10;BgAIAAAAIQDgRxZR4AAAAAsBAAAPAAAAAAAAAAAAAAAAAKoEAABkcnMvZG93bnJldi54bWxQSwUG&#10;AAAAAAQABADzAAAAtwUAAAAA&#10;">
                <v:textbox>
                  <w:txbxContent>
                    <w:p w:rsidR="00816D03" w:rsidRPr="00283AF4" w:rsidRDefault="00816D03" w:rsidP="00816D03">
                      <w:pPr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</w:pPr>
                      <w:r w:rsidRPr="00283AF4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3249295</wp:posOffset>
                </wp:positionH>
                <wp:positionV relativeFrom="paragraph">
                  <wp:posOffset>1822450</wp:posOffset>
                </wp:positionV>
                <wp:extent cx="591185" cy="363220"/>
                <wp:effectExtent l="5080" t="13970" r="13335" b="13335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185" cy="36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6D03" w:rsidRPr="00283AF4" w:rsidRDefault="00816D03" w:rsidP="00816D03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283AF4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А</w:t>
                            </w:r>
                            <w:r w:rsidRPr="00283AF4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  <w:vertAlign w:val="subscript"/>
                              </w:rPr>
                              <w:t>2</w:t>
                            </w:r>
                            <w:r w:rsidRPr="00283AF4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35" style="position:absolute;margin-left:255.85pt;margin-top:143.5pt;width:46.55pt;height:28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YA1UQIAAGAEAAAOAAAAZHJzL2Uyb0RvYy54bWysVE2O0zAU3iNxB8t7mqbTDm3UdDTqUIQ0&#10;wEgDB3Acp7FwbPPsNh1WSLNF4ggcgg3iZ86Q3ogXpy0dYIXIwrL9nj9/7/ueMz3bVIqsBThpdErj&#10;Xp8SobnJpV6m9PWrxaMxJc4znTNltEjpjXD0bPbwwbS2iRiY0qhcAEEQ7ZLaprT03iZR5HgpKuZ6&#10;xgqNwcJAxTwuYRnlwGpEr1Q06PdPo9pAbsFw4RzuXnRBOgv4RSG4f1kUTniiUorcfBghjFk7RrMp&#10;S5bAbCn5jgb7BxYVkxovPUBdMM/ICuQfUJXkYJwpfI+bKjJFIbkINWA1cf+3aq5LZkWoBcVx9iCT&#10;+3+w/MX6CojM0bsRJZpV6FHzaft++7H53txtb5vPzV3zbfuh+dF8ab4STELFausSPHhtr6Ct2dlL&#10;w984os28ZHopzgFMXQqWI8+4zY/uHWgXDo+SrH5ucryPrbwJ4m0KqFpAlIVsgkc3B4/ExhOOm6NJ&#10;HI+RKsfQyenJYBA8jFiyP2zB+afCVKSdpBSwBQI4W18635JhyT4lkDdK5gupVFjAMpsrIGuG7bII&#10;X+CPNR6nKU3qlE5Gg1FAvhdzxxD98P0NopIe+17JKqXjQxJLWtWe6Dx0pWdSdXOkrPROxla5zgG/&#10;yTbBucnek8zkN6grmK7N8VnipDTwjpIaWzyl7u2KgaBEPdPozSQeDts3ERbD0WOUksBxJDuOMM0R&#10;KqWekm469907WlmQyxJvioMa2pyjn4UMWrded6x29LGNgwW7J9e+k+N1yPr1Y5j9BAAA//8DAFBL&#10;AwQUAAYACAAAACEAGLfDt+AAAAALAQAADwAAAGRycy9kb3ducmV2LnhtbEyPQU+DQBCF7yb+h82Y&#10;eLMLFNuKLI3R1MRjSy/eBnYElN0l7NKiv97pSY+TeXnv+/LtbHpxotF3ziqIFxEIsrXTnW0UHMvd&#10;3QaED2g19s6Sgm/ysC2ur3LMtDvbPZ0OoRFcYn2GCtoQhkxKX7dk0C/cQJZ/H240GPgcG6lHPHO5&#10;6WUSRStpsLO80OJAzy3VX4fJKKi65Ig/+/I1Mg+7ZXiby8/p/UWp25v56RFEoDn8heGCz+hQMFPl&#10;Jqu96BXcx/GaowqSzZqlOLGKUpapFCzTNAFZ5PK/Q/ELAAD//wMAUEsBAi0AFAAGAAgAAAAhALaD&#10;OJL+AAAA4QEAABMAAAAAAAAAAAAAAAAAAAAAAFtDb250ZW50X1R5cGVzXS54bWxQSwECLQAUAAYA&#10;CAAAACEAOP0h/9YAAACUAQAACwAAAAAAAAAAAAAAAAAvAQAAX3JlbHMvLnJlbHNQSwECLQAUAAYA&#10;CAAAACEAxBGANVECAABgBAAADgAAAAAAAAAAAAAAAAAuAgAAZHJzL2Uyb0RvYy54bWxQSwECLQAU&#10;AAYACAAAACEAGLfDt+AAAAALAQAADwAAAAAAAAAAAAAAAACrBAAAZHJzL2Rvd25yZXYueG1sUEsF&#10;BgAAAAAEAAQA8wAAALgFAAAAAA==&#10;">
                <v:textbox>
                  <w:txbxContent>
                    <w:p w:rsidR="00816D03" w:rsidRPr="00283AF4" w:rsidRDefault="00816D03" w:rsidP="00816D03">
                      <w:pPr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</w:pPr>
                      <w:r w:rsidRPr="00283AF4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А</w:t>
                      </w:r>
                      <w:r w:rsidRPr="00283AF4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  <w:vertAlign w:val="subscript"/>
                        </w:rPr>
                        <w:t>2</w:t>
                      </w:r>
                      <w:r w:rsidRPr="00283AF4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3249295</wp:posOffset>
                </wp:positionH>
                <wp:positionV relativeFrom="paragraph">
                  <wp:posOffset>1274445</wp:posOffset>
                </wp:positionV>
                <wp:extent cx="443865" cy="363220"/>
                <wp:effectExtent l="5080" t="8890" r="8255" b="8890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865" cy="36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6D03" w:rsidRPr="00283AF4" w:rsidRDefault="00816D03" w:rsidP="00816D03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  <w:vertAlign w:val="subscript"/>
                              </w:rPr>
                            </w:pPr>
                            <w:r w:rsidRPr="00283AF4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А</w:t>
                            </w:r>
                            <w:proofErr w:type="gramStart"/>
                            <w:r w:rsidRPr="00283AF4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  <w:vertAlign w:val="subscript"/>
                              </w:rPr>
                              <w:t>2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36" style="position:absolute;margin-left:255.85pt;margin-top:100.35pt;width:34.95pt;height:28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ZS0UQIAAGEEAAAOAAAAZHJzL2Uyb0RvYy54bWysVM2O0zAQviPxDpbvNP1JSzdqulp1KUJa&#10;YKWFB3Adp7FwbDN2mywnJK5IPAIPwQXxs8+QvhETp9vtAidEDpbHM/48830zmZ3WpSJbAU4andJB&#10;r0+J0NxkUq9T+vrV8tGUEueZzpgyWqT0Wjh6On/4YFbZRAxNYVQmgCCIdkllU1p4b5MocrwQJXM9&#10;Y4VGZ26gZB5NWEcZsArRSxUN+/1JVBnILBgunMPT885J5wE/zwX3L/PcCU9USjE3H1YI66pdo/mM&#10;JWtgtpB8nwb7hyxKJjU+eoA6Z56RDcg/oErJwTiT+x43ZWTyXHIRasBqBv3fqrkqmBWhFiTH2QNN&#10;7v/B8hfbSyAyQ+1iSjQrUaPm8+797lPzo7nZfWi+NDfN993H5mfztflGMAgZq6xL8OKVvYS2Zmcv&#10;DH/jiDaLgum1OAMwVSFYhnkO2vjo3oXWcHiVrKrnJsP32MabQF6dQ9kCIi2kDhpdHzQStSccD+N4&#10;NJ2MKeHoGk1Gw2HQMGLJ7WULzj8VpiTtJqWALRDA2fbC+TYZltyGhOSNktlSKhUMWK8WCsiWYbss&#10;wxfyxxqPw5QmVUpPxsNxQL7nc8cQ/fD9DaKUHvteyTKl00MQS1rWnugsdKVnUnV7TFnpPY0tc50C&#10;vl7VnXKBgpbWlcmukVgwXZ/jXOKmMPCOkgp7PKXu7YaBoEQ90yjOySCO26EIRjx+jFwSOPasjj1M&#10;c4RKqaek2y58N0gbC3Jd4EuDQIc2ZyhoLgPZd1nt88c+DhrsZ64dlGM7RN39Gea/AAAA//8DAFBL&#10;AwQUAAYACAAAACEA+T/6Ft8AAAALAQAADwAAAGRycy9kb3ducmV2LnhtbEyPT0+DQBDF7yZ+h82Y&#10;eLMLNfQPsjRGUxOPLb14G2AElJ0l7NKin97xpLeZeS/v/SbbzbZXZxp959hAvIhAEVeu7rgxcCr2&#10;dxtQPiDX2DsmA1/kYZdfX2WY1u7CBzofQ6MkhH2KBtoQhlRrX7Vk0S/cQCzauxstBlnHRtcjXiTc&#10;9noZRSttsWNpaHGgp5aqz+NkDZTd8oTfh+Ilstv9fXidi4/p7dmY25v58QFUoDn8meEXX9AhF6bS&#10;TVx71RtI4ngtVgNSI4M4kk28AlXKJVlvQeeZ/v9D/gMAAP//AwBQSwECLQAUAAYACAAAACEAtoM4&#10;kv4AAADhAQAAEwAAAAAAAAAAAAAAAAAAAAAAW0NvbnRlbnRfVHlwZXNdLnhtbFBLAQItABQABgAI&#10;AAAAIQA4/SH/1gAAAJQBAAALAAAAAAAAAAAAAAAAAC8BAABfcmVscy8ucmVsc1BLAQItABQABgAI&#10;AAAAIQBSbZS0UQIAAGEEAAAOAAAAAAAAAAAAAAAAAC4CAABkcnMvZTJvRG9jLnhtbFBLAQItABQA&#10;BgAIAAAAIQD5P/oW3wAAAAsBAAAPAAAAAAAAAAAAAAAAAKsEAABkcnMvZG93bnJldi54bWxQSwUG&#10;AAAAAAQABADzAAAAtwUAAAAA&#10;">
                <v:textbox>
                  <w:txbxContent>
                    <w:p w:rsidR="00816D03" w:rsidRPr="00283AF4" w:rsidRDefault="00816D03" w:rsidP="00816D03">
                      <w:pPr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  <w:vertAlign w:val="subscript"/>
                        </w:rPr>
                      </w:pPr>
                      <w:r w:rsidRPr="00283AF4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А</w:t>
                      </w:r>
                      <w:proofErr w:type="gramStart"/>
                      <w:r w:rsidRPr="00283AF4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  <w:vertAlign w:val="subscript"/>
                        </w:rPr>
                        <w:t>2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3249295</wp:posOffset>
                </wp:positionH>
                <wp:positionV relativeFrom="paragraph">
                  <wp:posOffset>301625</wp:posOffset>
                </wp:positionV>
                <wp:extent cx="443865" cy="363220"/>
                <wp:effectExtent l="5080" t="7620" r="8255" b="10160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865" cy="36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6D03" w:rsidRPr="00283AF4" w:rsidRDefault="00816D03" w:rsidP="00816D03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  <w:vertAlign w:val="subscript"/>
                              </w:rPr>
                            </w:pPr>
                            <w:r w:rsidRPr="00283AF4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А</w:t>
                            </w:r>
                            <w:r w:rsidRPr="00283AF4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  <w:vertAlign w:val="subscript"/>
                              </w:rPr>
                              <w:t>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37" style="position:absolute;margin-left:255.85pt;margin-top:23.75pt;width:34.95pt;height:28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YVBUAIAAGEEAAAOAAAAZHJzL2Uyb0RvYy54bWysVM2O0zAQviPxDpbvNP2nGzVdrboUIS2w&#10;0sIDOI6TWDi2GbtNlxMSVyQegYfggvjZZ0jfiInT7XaBEyIHy+MZf575vpnMT7eVIhsBThqd0EGv&#10;T4nQ3GRSFwl9/Wr1aEaJ80xnTBktEnotHD1dPHwwr20shqY0KhNAEES7uLYJLb23cRQ5XoqKuZ6x&#10;QqMzN1AxjyYUUQasRvRKRcN+fxrVBjILhgvn8PS8c9JFwM9zwf3LPHfCE5VQzM2HFcKatmu0mLO4&#10;AGZLyfdpsH/IomJS46MHqHPmGVmD/AOqkhyMM7nvcVNFJs8lF6EGrGbQ/62aq5JZEWpBcpw90OT+&#10;Hyx/sbkEIjPUbkSJZhVq1Hzevd99an40N7sPzZfmpvm++9j8bL423wgGIWO1dTFevLKX0Nbs7IXh&#10;bxzRZlkyXYgzAFOXgmWY56CNj+5daA2HV0laPzcZvsfW3gTytjlULSDSQrZBo+uDRmLrCcfD8Xg0&#10;m04o4egaTUfDYdAwYvHtZQvOPxWmIu0moYAtEMDZ5sL5NhkW34aE5I2S2UoqFQwo0qUCsmHYLqvw&#10;hfyxxuMwpUmd0JPJcBKQ7/ncMUQ/fH+DqKTHvleySujsEMTilrUnOgtd6ZlU3R5TVnpPY8tcp4Df&#10;pttOuUByS2tqsmskFkzX5ziXuCkNvKOkxh5PqHu7ZiAoUc80inMyGI/boQjGePIYuSRw7EmPPUxz&#10;hEqop6TbLn03SGsLsijxpUGgQ5szFDSXgey7rPb5Yx8HDfYz1w7KsR2i7v4Mi18AAAD//wMAUEsD&#10;BBQABgAIAAAAIQDPQNSs3wAAAAoBAAAPAAAAZHJzL2Rvd25yZXYueG1sTI9BT4NAEIXvJv6HzZh4&#10;swu1lIosjdHUxGNLL94GdgSUnSXs0qK/3u1Jj5P35b1v8u1senGi0XWWFcSLCARxbXXHjYJjubvb&#10;gHAeWWNvmRR8k4NtcX2VY6btmfd0OvhGhBJ2GSpovR8yKV3dkkG3sANxyD7saNCHc2ykHvEcyk0v&#10;l1G0lgY7DgstDvTcUv11mIyCqlse8WdfvkbmYXfv3+byc3p/Uer2Zn56BOFp9n8wXPSDOhTBqbIT&#10;ayd6BUkcpwFVsEoTEAFINvEaRBXIaJWCLHL5/4XiFwAA//8DAFBLAQItABQABgAIAAAAIQC2gziS&#10;/gAAAOEBAAATAAAAAAAAAAAAAAAAAAAAAABbQ29udGVudF9UeXBlc10ueG1sUEsBAi0AFAAGAAgA&#10;AAAhADj9If/WAAAAlAEAAAsAAAAAAAAAAAAAAAAALwEAAF9yZWxzLy5yZWxzUEsBAi0AFAAGAAgA&#10;AAAhAH39hUFQAgAAYQQAAA4AAAAAAAAAAAAAAAAALgIAAGRycy9lMm9Eb2MueG1sUEsBAi0AFAAG&#10;AAgAAAAhAM9A1KzfAAAACgEAAA8AAAAAAAAAAAAAAAAAqgQAAGRycy9kb3ducmV2LnhtbFBLBQYA&#10;AAAABAAEAPMAAAC2BQAAAAA=&#10;">
                <v:textbox>
                  <w:txbxContent>
                    <w:p w:rsidR="00816D03" w:rsidRPr="00283AF4" w:rsidRDefault="00816D03" w:rsidP="00816D03">
                      <w:pPr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  <w:vertAlign w:val="subscript"/>
                        </w:rPr>
                      </w:pPr>
                      <w:r w:rsidRPr="00283AF4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А</w:t>
                      </w:r>
                      <w:r w:rsidRPr="00283AF4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  <w:vertAlign w:val="subscript"/>
                        </w:rPr>
                        <w:t>п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2249805</wp:posOffset>
                </wp:positionH>
                <wp:positionV relativeFrom="paragraph">
                  <wp:posOffset>3604260</wp:posOffset>
                </wp:positionV>
                <wp:extent cx="914400" cy="914400"/>
                <wp:effectExtent l="5715" t="5080" r="13335" b="13970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6D03" w:rsidRDefault="00816D03" w:rsidP="00816D03">
                            <w:r w:rsidRPr="002746E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0CF11A6" wp14:editId="72E4B996">
                                  <wp:extent cx="720004" cy="819937"/>
                                  <wp:effectExtent l="19050" t="0" r="3896" b="0"/>
                                  <wp:docPr id="81" name="Рисунок 8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1995" cy="8222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38" style="position:absolute;margin-left:177.15pt;margin-top:283.8pt;width:1in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dQqSQIAAGEEAAAOAAAAZHJzL2Uyb0RvYy54bWysVM2O0zAQviPxDpbvNGnVwhI1Xa26FCEt&#10;sNLCAziOk1g4thm7TZYTElckHoGH4IL42WdI34iJ03a7wAmRg+XxzHwz881M5qdtrchGgJNGp3Q8&#10;iikRmptc6jKlr1+tHpxQ4jzTOVNGi5ReC0dPF/fvzRubiImpjMoFEATRLmlsSivvbRJFjleiZm5k&#10;rNCoLAzUzKMIZZQDaxC9VtEkjh9GjYHcguHCOXw9H5R0EfCLQnD/siic8ESlFHPz4YRwZv0ZLeYs&#10;KYHZSvJdGuwfsqiZ1Bj0AHXOPCNrkH9A1ZKDcabwI27qyBSF5CLUgNWM49+quaqYFaEWJMfZA03u&#10;/8HyF5tLIDLH3k0o0azGHnWft++3n7of3c32Q/elu+m+bz92P7uv3TeCRshYY12Cjlf2Evqanb0w&#10;/I0j2iwrpktxBmCaSrAc8xz39tEdh15w6Eqy5rnJMR5bexPIawuoe0CkhbShR9eHHonWE46Pj8fT&#10;aYyd5Kja3fsILNk7W3D+qTA16S8pBRyBAM42F84PpnuTkLxRMl9JpYIAZbZUQDYMx2UVvpA/1nhs&#10;pjRpMPpsMgvId3TuGCIO398gaulx7pWsU3pyMGJJz9oTnWOaLPFMquGO1Sm9o7FnbuiAb7N23zl0&#10;6GnNTH6NxIIZ5hz3Ei+VgXeUNDjjKXVv1wwEJeqZxuYE/nApgjCdPZogr3CsyY41THOESqmnZLgu&#10;/bBIawuyrDDSONChzRk2tJCB7NusdvnjHId27XauX5RjOVjd/hkWvwAAAP//AwBQSwMEFAAGAAgA&#10;AAAhAFnqlDDhAAAACwEAAA8AAABkcnMvZG93bnJldi54bWxMj8FOg0AQhu8mvsNmTLzZhdLSljI0&#10;RlMTjy29eBtgBCq7S9ilRZ/e7UmPM/Pln+9Pd5PqxIUH2xqNEM4CEKxLU7W6Rjjl+6c1COtIV9QZ&#10;zQjfbGGX3d+llFTmqg98Obpa+BBtE0JonOsTKW3ZsCI7Mz1rf/s0gyLnx6GW1UBXH646OQ+CWCpq&#10;tf/QUM8vDZdfx1EhFO38RD+H/C1Qm33k3qf8PH68Ij4+TM9bEI4n9wfDTd+rQ+adCjPqyooOIVou&#10;Io8iLONVDMITi83abwqEVRjGILNU/u+Q/QIAAP//AwBQSwECLQAUAAYACAAAACEAtoM4kv4AAADh&#10;AQAAEwAAAAAAAAAAAAAAAAAAAAAAW0NvbnRlbnRfVHlwZXNdLnhtbFBLAQItABQABgAIAAAAIQA4&#10;/SH/1gAAAJQBAAALAAAAAAAAAAAAAAAAAC8BAABfcmVscy8ucmVsc1BLAQItABQABgAIAAAAIQBG&#10;tdQqSQIAAGEEAAAOAAAAAAAAAAAAAAAAAC4CAABkcnMvZTJvRG9jLnhtbFBLAQItABQABgAIAAAA&#10;IQBZ6pQw4QAAAAsBAAAPAAAAAAAAAAAAAAAAAKMEAABkcnMvZG93bnJldi54bWxQSwUGAAAAAAQA&#10;BADzAAAAsQUAAAAA&#10;">
                <v:textbox>
                  <w:txbxContent>
                    <w:p w:rsidR="00816D03" w:rsidRDefault="00816D03" w:rsidP="00816D03">
                      <w:r w:rsidRPr="002746E8">
                        <w:rPr>
                          <w:noProof/>
                        </w:rPr>
                        <w:drawing>
                          <wp:inline distT="0" distB="0" distL="0" distR="0" wp14:anchorId="10CF11A6" wp14:editId="72E4B996">
                            <wp:extent cx="720004" cy="819937"/>
                            <wp:effectExtent l="19050" t="0" r="3896" b="0"/>
                            <wp:docPr id="81" name="Рисунок 8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1995" cy="82220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2249805</wp:posOffset>
                </wp:positionH>
                <wp:positionV relativeFrom="paragraph">
                  <wp:posOffset>2472055</wp:posOffset>
                </wp:positionV>
                <wp:extent cx="914400" cy="1062355"/>
                <wp:effectExtent l="5715" t="6350" r="13335" b="7620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1062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6D03" w:rsidRDefault="00816D03" w:rsidP="00816D03">
                            <w:r w:rsidRPr="002746E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093DC8D" wp14:editId="5380EBC8">
                                  <wp:extent cx="717176" cy="928914"/>
                                  <wp:effectExtent l="19050" t="0" r="6724" b="0"/>
                                  <wp:docPr id="80" name="Рисунок 8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7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1995" cy="935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39" style="position:absolute;margin-left:177.15pt;margin-top:194.65pt;width:1in;height:83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776TAIAAGIEAAAOAAAAZHJzL2Uyb0RvYy54bWysVM2O0zAQviPxDpbvNGm3XZao6WrVpQhp&#10;gZUWHsB1nMTCsc3YbVJOSFyReAQeggviZ58hfSMmTlu6wAmRg+XxjD/PfN9MpudNpchagJNGp3Q4&#10;iCkRmptM6iKlr14uHpxR4jzTGVNGi5RuhKPns/v3prVNxMiURmUCCIJol9Q2paX3Nokix0tRMTcw&#10;Vmh05gYq5tGEIsqA1YheqWgUx6dRbSCzYLhwDk8veyedBfw8F9y/yHMnPFEpxdx8WCGsy26NZlOW&#10;FMBsKfkuDfYPWVRManz0AHXJPCMrkH9AVZKDcSb3A26qyOS55CLUgNUM49+quSmZFaEWJMfZA03u&#10;/8Hy5+trIDJD7YaUaFahRu2n7bvtx/Z7e7t9335ub9tv2w/tj/ZL+5VgEDJWW5fgxRt7DV3Nzl4Z&#10;/toRbeYl04W4ADB1KViGeYb46M6FznB4lSzrZybD99jKm0Bek0PVASItpAkabQ4aicYTjoePhuNx&#10;jEpydA3j09HJZNKlFLFkf9uC80+EqUi3SSlgDwR0tr5yvg/dh4TsjZLZQioVDCiWcwVkzbBfFuHb&#10;obvjMKVJjalMRpOAfMfnjiHi8P0NopIeG1/JKqVnhyCWdLQ91lloS8+k6vdYndJY5J66XgLfLJte&#10;upO9KkuTbZBZMH2j42DipjTwlpIamzyl7s2KgaBEPdWoTiATpyIY48nDERILx57lsYdpjlAp9ZT0&#10;27nvJ2llQRYlvjQMdGhzgYrmMpDdpdxntcsfGznItRu6blKO7RD169cw+wkAAP//AwBQSwMEFAAG&#10;AAgAAAAhACUzjh/fAAAACwEAAA8AAABkcnMvZG93bnJldi54bWxMj8FOg0AQhu8mvsNmTLzZxVII&#10;UJbGaGrisaUXbwOsQGVnCbu06NM7nvT2TebPP9/ku8UM4qIn11tS8LgKQGiqbdNTq+BU7h8SEM4j&#10;NThY0gq+tINdcXuTY9bYKx305ehbwSXkMlTQeT9mUrq60wbdyo6aePdhJ4Oex6mVzYRXLjeDXAdB&#10;LA32xBc6HPVzp+vP42wUVP36hN+H8jUw6T70b0t5nt9flLq/W562ILxe/F8YfvVZHQp2quxMjROD&#10;gjDahBxlSFIGTmzShKFSEEVxDLLI5f8fih8AAAD//wMAUEsBAi0AFAAGAAgAAAAhALaDOJL+AAAA&#10;4QEAABMAAAAAAAAAAAAAAAAAAAAAAFtDb250ZW50X1R5cGVzXS54bWxQSwECLQAUAAYACAAAACEA&#10;OP0h/9YAAACUAQAACwAAAAAAAAAAAAAAAAAvAQAAX3JlbHMvLnJlbHNQSwECLQAUAAYACAAAACEA&#10;8J+++kwCAABiBAAADgAAAAAAAAAAAAAAAAAuAgAAZHJzL2Uyb0RvYy54bWxQSwECLQAUAAYACAAA&#10;ACEAJTOOH98AAAALAQAADwAAAAAAAAAAAAAAAACmBAAAZHJzL2Rvd25yZXYueG1sUEsFBgAAAAAE&#10;AAQA8wAAALIFAAAAAA==&#10;">
                <v:textbox>
                  <w:txbxContent>
                    <w:p w:rsidR="00816D03" w:rsidRDefault="00816D03" w:rsidP="00816D03">
                      <w:r w:rsidRPr="002746E8">
                        <w:rPr>
                          <w:noProof/>
                        </w:rPr>
                        <w:drawing>
                          <wp:inline distT="0" distB="0" distL="0" distR="0" wp14:anchorId="5093DC8D" wp14:editId="5380EBC8">
                            <wp:extent cx="717176" cy="928914"/>
                            <wp:effectExtent l="19050" t="0" r="6724" b="0"/>
                            <wp:docPr id="80" name="Рисунок 8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7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1995" cy="93515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2249805</wp:posOffset>
                </wp:positionH>
                <wp:positionV relativeFrom="paragraph">
                  <wp:posOffset>1737995</wp:posOffset>
                </wp:positionV>
                <wp:extent cx="914400" cy="631825"/>
                <wp:effectExtent l="5715" t="5715" r="13335" b="1016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631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6D03" w:rsidRDefault="00816D03" w:rsidP="00816D03">
                            <w:r w:rsidRPr="002746E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8E4D78C" wp14:editId="2E2DFBB0">
                                  <wp:extent cx="722871" cy="534430"/>
                                  <wp:effectExtent l="19050" t="0" r="1029" b="0"/>
                                  <wp:docPr id="79" name="Рисунок 7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1995" cy="533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40" style="position:absolute;margin-left:177.15pt;margin-top:136.85pt;width:1in;height:4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OpnSwIAAF8EAAAOAAAAZHJzL2Uyb0RvYy54bWysVM2O0zAQviPxDpbvNE1plzZqulp1KUJa&#10;YKWFB3Adp7FwbDN2m5YT0l6ReAQeggviZ58hfSPGbrdbfsQBkYPl8djffPPNTMan61qRlQAnjc5p&#10;2ulSIjQ3hdSLnL56OXswpMR5pgumjBY53QhHTyf3740bm4meqYwqBBAE0S5rbE4r722WJI5Xomau&#10;Y6zQ6CwN1MyjCYukANYgeq2SXrd7kjQGCguGC+fw9HznpJOIX5aC+xdl6YQnKqfIzccV4joPazIZ&#10;s2wBzFaS72mwf2BRM6kx6AHqnHlGliB/g6olB+NM6Tvc1IkpS8lFzAGzSbu/ZHNVMStiLiiOsweZ&#10;3P+D5c9Xl0BkkdMRJZrVWKL24/bd9kP7rb3ZXref2pv26/Z9+7393H4ho6BXY12Gz67sJYSMnb0w&#10;/LUj2kwrphfiDMA0lWAFskzD/eSnB8Fw+JTMm2emwHBs6U2Ubl1CHQBRFLKOFdocKiTWnnA8HKX9&#10;fhfryNF18jAd9gYxAstuH1tw/okwNQmbnAI2QARnqwvnAxmW3V6J5I2SxUwqFQ1YzKcKyIphs8zi&#10;t0d3x9eUJg0yGWDsv0N04/cniFp67Hol65wOD5dYFlR7rIvYk55JtdsjZaX3MgbldhXw6/k61i3t&#10;hwhB1rkpNigsmF2X41TipjLwlpIGOzyn7s2SgaBEPdVYnKgljkQ0+oNHPdQVjj3zYw/THKFy6inZ&#10;bad+N0ZLC3JRYaQ0yqHNGRa0lFHsO1Z7/tjFsQb7iQtjcmzHW3f/hckPAAAA//8DAFBLAwQUAAYA&#10;CAAAACEAWxVa1uAAAAALAQAADwAAAGRycy9kb3ducmV2LnhtbEyPwU6DQBCG7ya+w2ZMvNlFqNJS&#10;lsZoauKxpRdvCzsFlJ0l7NKiT+940uPM/+Wfb/LtbHtxxtF3jhTcLyIQSLUzHTUKjuXubgXCB01G&#10;945QwRd62BbXV7nOjLvQHs+H0AguIZ9pBW0IQyalr1u02i/cgMTZyY1WBx7HRppRX7jc9jKOokdp&#10;dUd8odUDPrdYfx4mq6Dq4qP+3pevkV3vkvA2lx/T+4tStzfz0wZEwDn8wfCrz+pQsFPlJjJe9AqS&#10;h2XCqII4TVIQTCzXK95UHKVJDLLI5f8fih8AAAD//wMAUEsBAi0AFAAGAAgAAAAhALaDOJL+AAAA&#10;4QEAABMAAAAAAAAAAAAAAAAAAAAAAFtDb250ZW50X1R5cGVzXS54bWxQSwECLQAUAAYACAAAACEA&#10;OP0h/9YAAACUAQAACwAAAAAAAAAAAAAAAAAvAQAAX3JlbHMvLnJlbHNQSwECLQAUAAYACAAAACEA&#10;vnzqZ0sCAABfBAAADgAAAAAAAAAAAAAAAAAuAgAAZHJzL2Uyb0RvYy54bWxQSwECLQAUAAYACAAA&#10;ACEAWxVa1uAAAAALAQAADwAAAAAAAAAAAAAAAAClBAAAZHJzL2Rvd25yZXYueG1sUEsFBgAAAAAE&#10;AAQA8wAAALIFAAAAAA==&#10;">
                <v:textbox>
                  <w:txbxContent>
                    <w:p w:rsidR="00816D03" w:rsidRDefault="00816D03" w:rsidP="00816D03">
                      <w:r w:rsidRPr="002746E8">
                        <w:rPr>
                          <w:noProof/>
                        </w:rPr>
                        <w:drawing>
                          <wp:inline distT="0" distB="0" distL="0" distR="0" wp14:anchorId="68E4D78C" wp14:editId="2E2DFBB0">
                            <wp:extent cx="722871" cy="534430"/>
                            <wp:effectExtent l="19050" t="0" r="1029" b="0"/>
                            <wp:docPr id="79" name="Рисунок 7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1995" cy="53378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2249805</wp:posOffset>
                </wp:positionH>
                <wp:positionV relativeFrom="paragraph">
                  <wp:posOffset>1160780</wp:posOffset>
                </wp:positionV>
                <wp:extent cx="914400" cy="520065"/>
                <wp:effectExtent l="5715" t="9525" r="13335" b="13335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520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6D03" w:rsidRDefault="00816D03" w:rsidP="00816D03">
                            <w:r w:rsidRPr="002746E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36C15EC" wp14:editId="2491E28A">
                                  <wp:extent cx="722660" cy="423399"/>
                                  <wp:effectExtent l="19050" t="0" r="1240" b="0"/>
                                  <wp:docPr id="78" name="Рисунок 7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2662" cy="42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41" style="position:absolute;margin-left:177.15pt;margin-top:91.4pt;width:1in;height:40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D15SQIAAF8EAAAOAAAAZHJzL2Uyb0RvYy54bWysVM2O0zAQviPxDpbvNGnVwhI1Xa26FCEt&#10;sNLCA7iOk1g4thm7TcoJiSsSj8BDcEH87DOkb8TY7Xa7wAmRg+XxjD/PfN9Mpqddo8hagJNG53Q4&#10;SCkRmptC6iqnr18tHpxQ4jzTBVNGi5xuhKOns/v3pq3NxMjURhUCCIJol7U2p7X3NksSx2vRMDcw&#10;Vmh0lgYa5tGEKimAtYjeqGSUpg+T1kBhwXDhHJ6e75x0FvHLUnD/siyd8ETlFHPzcYW4LsOazKYs&#10;q4DZWvJ9GuwfsmiY1PjoAeqceUZWIP+AaiQH40zpB9w0iSlLyUWsAasZpr9Vc1UzK2ItSI6zB5rc&#10;/4PlL9aXQGSRUxRKswYl6j9v328/9T/66+2H/kt/3X/ffux/9l/7b+Qk8NVal+G1K3sJoWJnLwx/&#10;44g285rpSpwBmLYWrMAshyE+uXMhGA6vkmX73BT4HFt5E6nrSmgCIJJCuqjQ5qCQ6DzhePh4OB6n&#10;qCNH1yToP4kvsOzmsgXnnwrTkLDJKWADRHC2vnA+JMOym5CYvFGyWEilogHVcq6ArBk2yyJ+e3R3&#10;HKY0aTGTyWgSke/43DFEGr+/QTTSY9cr2SDthyCWBdae6CL2pGdS7faYstJ7GgNzOwV8t+yibsNI&#10;QaB1aYoNEgtm1+U4lbipDbyjpMUOz6l7u2IgKFHPNIoTucSRiMZ48miEvMKxZ3nsYZojVE49Jbvt&#10;3O/GaGVBVjW+NIx0aHOGgpYykn2b1T5/7OKowX7iwpgc2zHq9r8w+wUAAP//AwBQSwMEFAAGAAgA&#10;AAAhAHIz0+XfAAAACwEAAA8AAABkcnMvZG93bnJldi54bWxMj0FPg0AQhe8m/ofNmHizi4CVIktj&#10;NDXx2NKLt4EdAWV3Cbu06K93POlx3vvy5r1iu5hBnGjyvbMKblcRCLKN071tFRyr3U0Gwge0Ggdn&#10;ScEXediWlxcF5tqd7Z5Oh9AKDrE+RwVdCGMupW86MuhXbiTL3rubDAY+p1bqCc8cbgYZR9FaGuwt&#10;f+hwpKeOms/DbBTUfXzE7331EpnNLgmvS/Uxvz0rdX21PD6ACLSEPxh+63N1KLlT7WarvRgUJHdp&#10;wigbWcwbmEg3GSu1gnid3oMsC/l/Q/kDAAD//wMAUEsBAi0AFAAGAAgAAAAhALaDOJL+AAAA4QEA&#10;ABMAAAAAAAAAAAAAAAAAAAAAAFtDb250ZW50X1R5cGVzXS54bWxQSwECLQAUAAYACAAAACEAOP0h&#10;/9YAAACUAQAACwAAAAAAAAAAAAAAAAAvAQAAX3JlbHMvLnJlbHNQSwECLQAUAAYACAAAACEAwXw9&#10;eUkCAABfBAAADgAAAAAAAAAAAAAAAAAuAgAAZHJzL2Uyb0RvYy54bWxQSwECLQAUAAYACAAAACEA&#10;cjPT5d8AAAALAQAADwAAAAAAAAAAAAAAAACjBAAAZHJzL2Rvd25yZXYueG1sUEsFBgAAAAAEAAQA&#10;8wAAAK8FAAAAAA==&#10;">
                <v:textbox>
                  <w:txbxContent>
                    <w:p w:rsidR="00816D03" w:rsidRDefault="00816D03" w:rsidP="00816D03">
                      <w:r w:rsidRPr="002746E8">
                        <w:rPr>
                          <w:noProof/>
                        </w:rPr>
                        <w:drawing>
                          <wp:inline distT="0" distB="0" distL="0" distR="0" wp14:anchorId="436C15EC" wp14:editId="2491E28A">
                            <wp:extent cx="722660" cy="423399"/>
                            <wp:effectExtent l="19050" t="0" r="1240" b="0"/>
                            <wp:docPr id="78" name="Рисунок 7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2662" cy="4234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9E6ED7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4FDAE1E3" wp14:editId="1B189709">
            <wp:extent cx="1387736" cy="4492140"/>
            <wp:effectExtent l="19050" t="19050" r="21964" b="22710"/>
            <wp:docPr id="70" name="Рисунок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-11000" contrast="-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130" cy="44966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ab/>
      </w:r>
    </w:p>
    <w:p w:rsidR="00816D03" w:rsidRDefault="00816D03" w:rsidP="00816D03">
      <w:pPr>
        <w:tabs>
          <w:tab w:val="left" w:pos="6949"/>
        </w:tabs>
        <w:rPr>
          <w:rFonts w:ascii="Times New Roman" w:hAnsi="Times New Roman" w:cs="Times New Roman"/>
          <w:sz w:val="36"/>
          <w:szCs w:val="36"/>
        </w:rPr>
      </w:pPr>
    </w:p>
    <w:p w:rsidR="00816D03" w:rsidRDefault="00816D03" w:rsidP="00816D03">
      <w:pPr>
        <w:tabs>
          <w:tab w:val="left" w:pos="6949"/>
        </w:tabs>
        <w:rPr>
          <w:rFonts w:ascii="Times New Roman" w:hAnsi="Times New Roman" w:cs="Times New Roman"/>
          <w:sz w:val="36"/>
          <w:szCs w:val="36"/>
        </w:rPr>
      </w:pPr>
    </w:p>
    <w:p w:rsidR="00816D03" w:rsidRDefault="00816D03" w:rsidP="00816D03">
      <w:pPr>
        <w:tabs>
          <w:tab w:val="left" w:pos="6949"/>
        </w:tabs>
        <w:rPr>
          <w:rFonts w:ascii="Times New Roman" w:hAnsi="Times New Roman" w:cs="Times New Roman"/>
          <w:sz w:val="36"/>
          <w:szCs w:val="36"/>
        </w:rPr>
      </w:pPr>
    </w:p>
    <w:p w:rsidR="00816D03" w:rsidRDefault="00816D03" w:rsidP="00816D03">
      <w:pPr>
        <w:tabs>
          <w:tab w:val="left" w:pos="6949"/>
        </w:tabs>
        <w:rPr>
          <w:rFonts w:ascii="Times New Roman" w:hAnsi="Times New Roman" w:cs="Times New Roman"/>
          <w:sz w:val="36"/>
          <w:szCs w:val="36"/>
        </w:rPr>
      </w:pPr>
    </w:p>
    <w:p w:rsidR="00816D03" w:rsidRDefault="00816D03" w:rsidP="00816D03">
      <w:pPr>
        <w:tabs>
          <w:tab w:val="left" w:pos="6949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BF6F56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816D03" w:rsidRDefault="009E59BD" w:rsidP="00816D03">
      <w:pPr>
        <w:tabs>
          <w:tab w:val="left" w:pos="6949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Агротехника  в опыте</w:t>
      </w:r>
      <w:bookmarkStart w:id="0" w:name="_GoBack"/>
      <w:bookmarkEnd w:id="0"/>
    </w:p>
    <w:p w:rsidR="00816D03" w:rsidRDefault="00816D03" w:rsidP="00816D03">
      <w:pPr>
        <w:pStyle w:val="2b"/>
        <w:shd w:val="clear" w:color="auto" w:fill="auto"/>
        <w:spacing w:line="360" w:lineRule="auto"/>
        <w:jc w:val="left"/>
        <w:rPr>
          <w:b w:val="0"/>
        </w:rPr>
      </w:pPr>
      <w:r w:rsidRPr="003C2379">
        <w:rPr>
          <w:b w:val="0"/>
          <w:noProof/>
          <w:lang w:eastAsia="ru-RU"/>
        </w:rPr>
        <w:drawing>
          <wp:inline distT="0" distB="0" distL="0" distR="0" wp14:anchorId="196703D9" wp14:editId="200B4B90">
            <wp:extent cx="2562225" cy="2324100"/>
            <wp:effectExtent l="19050" t="19050" r="28575" b="19050"/>
            <wp:docPr id="3" name="Рисунок 1" descr="C:\Documents and Settings\Vetal RUS\Local Settings\Temporary Internet Files\Content.Word\20140929_10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Vetal RUS\Local Settings\Temporary Internet Files\Content.Word\20140929_1003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324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</w:rPr>
        <w:t xml:space="preserve">  </w:t>
      </w:r>
      <w:r w:rsidRPr="003C2379">
        <w:rPr>
          <w:b w:val="0"/>
          <w:noProof/>
          <w:lang w:eastAsia="ru-RU"/>
        </w:rPr>
        <w:drawing>
          <wp:inline distT="0" distB="0" distL="0" distR="0" wp14:anchorId="6C5EA1D6" wp14:editId="0573765F">
            <wp:extent cx="2552700" cy="2324100"/>
            <wp:effectExtent l="19050" t="19050" r="19050" b="19050"/>
            <wp:docPr id="10" name="Рисунок 10" descr="C:\Documents and Settings\Vetal RUS\Local Settings\Temporary Internet Files\Content.Word\20140929_10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Vetal RUS\Local Settings\Temporary Internet Files\Content.Word\20140929_1008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324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lang w:eastAsia="ru-RU"/>
        </w:rPr>
        <w:drawing>
          <wp:inline distT="0" distB="0" distL="0" distR="0" wp14:anchorId="3990D615" wp14:editId="0471A69E">
            <wp:extent cx="2581275" cy="2324100"/>
            <wp:effectExtent l="19050" t="19050" r="28575" b="19050"/>
            <wp:docPr id="1" name="Рисунок 1" descr="H:\НАУКА 2014 г\дискование\20140904_143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АУКА 2014 г\дискование\20140904_14335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324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</w:rPr>
        <w:t xml:space="preserve"> </w:t>
      </w:r>
      <w:r>
        <w:rPr>
          <w:b w:val="0"/>
          <w:noProof/>
          <w:lang w:eastAsia="ru-RU"/>
        </w:rPr>
        <w:drawing>
          <wp:inline distT="0" distB="0" distL="0" distR="0" wp14:anchorId="1711BDB6" wp14:editId="1EA7BF71">
            <wp:extent cx="2600325" cy="2324100"/>
            <wp:effectExtent l="19050" t="19050" r="28575" b="19050"/>
            <wp:docPr id="2" name="Рисунок 2" descr="H:\НАУКА 2014 г\дискование\20140904_14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АУКА 2014 г\дискование\20140904_14315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324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</w:rPr>
        <w:t xml:space="preserve">   </w:t>
      </w:r>
    </w:p>
    <w:p w:rsidR="00816D03" w:rsidRDefault="00816D03" w:rsidP="00816D03">
      <w:pPr>
        <w:pStyle w:val="2b"/>
        <w:shd w:val="clear" w:color="auto" w:fill="auto"/>
        <w:spacing w:line="360" w:lineRule="auto"/>
        <w:jc w:val="left"/>
        <w:rPr>
          <w:b w:val="0"/>
        </w:rPr>
      </w:pPr>
      <w:r>
        <w:rPr>
          <w:b w:val="0"/>
          <w:noProof/>
          <w:lang w:eastAsia="ru-RU"/>
        </w:rPr>
        <w:drawing>
          <wp:inline distT="0" distB="0" distL="0" distR="0" wp14:anchorId="2468211A" wp14:editId="49CAAE1F">
            <wp:extent cx="2560109" cy="2224439"/>
            <wp:effectExtent l="19050" t="19050" r="11641" b="23461"/>
            <wp:docPr id="4" name="Рисунок 3" descr="H:\НАУКА 2014 г\посев озимых 08.09.2014г\20140908_152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НАУКА 2014 г\посев озимых 08.09.2014г\20140908_1523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186" cy="2228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</w:rPr>
        <w:t xml:space="preserve">   </w:t>
      </w:r>
      <w:r>
        <w:rPr>
          <w:b w:val="0"/>
          <w:noProof/>
          <w:lang w:eastAsia="ru-RU"/>
        </w:rPr>
        <w:drawing>
          <wp:inline distT="0" distB="0" distL="0" distR="0" wp14:anchorId="7F86C6A1" wp14:editId="707F19DA">
            <wp:extent cx="2535766" cy="2230967"/>
            <wp:effectExtent l="19050" t="19050" r="16934" b="16933"/>
            <wp:docPr id="5" name="Рисунок 4" descr="H:\НАУКА 2014 г\посев озимых 08.09.2014г\20140908_15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НАУКА 2014 г\посев озимых 08.09.2014г\20140908_1523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360" cy="2228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D03" w:rsidRDefault="00816D03" w:rsidP="00816D03">
      <w:pPr>
        <w:tabs>
          <w:tab w:val="left" w:pos="6949"/>
        </w:tabs>
        <w:rPr>
          <w:rFonts w:ascii="Times New Roman" w:hAnsi="Times New Roman" w:cs="Times New Roman"/>
          <w:sz w:val="28"/>
          <w:szCs w:val="28"/>
        </w:rPr>
      </w:pPr>
    </w:p>
    <w:p w:rsidR="00816D03" w:rsidRDefault="00816D03" w:rsidP="00816D03">
      <w:pPr>
        <w:tabs>
          <w:tab w:val="left" w:pos="6949"/>
        </w:tabs>
        <w:rPr>
          <w:rFonts w:ascii="Times New Roman" w:hAnsi="Times New Roman" w:cs="Times New Roman"/>
          <w:sz w:val="28"/>
          <w:szCs w:val="28"/>
        </w:rPr>
      </w:pPr>
    </w:p>
    <w:p w:rsidR="00816D03" w:rsidRDefault="00816D03" w:rsidP="00816D03">
      <w:pPr>
        <w:tabs>
          <w:tab w:val="left" w:pos="6949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816D03" w:rsidRDefault="00816D03" w:rsidP="00816D03">
      <w:pPr>
        <w:pStyle w:val="2b"/>
        <w:shd w:val="clear" w:color="auto" w:fill="auto"/>
        <w:spacing w:line="360" w:lineRule="auto"/>
        <w:rPr>
          <w:rFonts w:eastAsia="Courier New"/>
        </w:rPr>
      </w:pPr>
      <w:r>
        <w:t xml:space="preserve">Характеристика сорта </w:t>
      </w:r>
      <w:r w:rsidRPr="00391095">
        <w:rPr>
          <w:rFonts w:eastAsia="Courier New"/>
        </w:rPr>
        <w:t>ФАЗАН</w:t>
      </w:r>
    </w:p>
    <w:p w:rsidR="00816D03" w:rsidRPr="00391095" w:rsidRDefault="00816D03" w:rsidP="00816D03">
      <w:pPr>
        <w:pStyle w:val="1a"/>
        <w:shd w:val="clear" w:color="auto" w:fill="auto"/>
        <w:spacing w:before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91095">
        <w:rPr>
          <w:rFonts w:ascii="Times New Roman" w:hAnsi="Times New Roman" w:cs="Times New Roman"/>
          <w:b/>
          <w:sz w:val="28"/>
          <w:szCs w:val="28"/>
        </w:rPr>
        <w:t>Оригинатор</w:t>
      </w:r>
      <w:proofErr w:type="spellEnd"/>
      <w:r w:rsidRPr="00391095">
        <w:rPr>
          <w:rFonts w:ascii="Times New Roman" w:hAnsi="Times New Roman" w:cs="Times New Roman"/>
          <w:sz w:val="28"/>
          <w:szCs w:val="28"/>
        </w:rPr>
        <w:t xml:space="preserve"> - ГНУ Московский НИИСХ «</w:t>
      </w:r>
      <w:proofErr w:type="spellStart"/>
      <w:r w:rsidRPr="00391095">
        <w:rPr>
          <w:rFonts w:ascii="Times New Roman" w:hAnsi="Times New Roman" w:cs="Times New Roman"/>
          <w:sz w:val="28"/>
          <w:szCs w:val="28"/>
        </w:rPr>
        <w:t>Немчиновка</w:t>
      </w:r>
      <w:proofErr w:type="spellEnd"/>
      <w:r w:rsidRPr="00391095">
        <w:rPr>
          <w:rFonts w:ascii="Times New Roman" w:hAnsi="Times New Roman" w:cs="Times New Roman"/>
          <w:sz w:val="28"/>
          <w:szCs w:val="28"/>
        </w:rPr>
        <w:t xml:space="preserve">», </w:t>
      </w:r>
    </w:p>
    <w:p w:rsidR="00816D03" w:rsidRPr="00391095" w:rsidRDefault="00816D03" w:rsidP="00816D03">
      <w:pPr>
        <w:pStyle w:val="1a"/>
        <w:shd w:val="clear" w:color="auto" w:fill="auto"/>
        <w:spacing w:before="0" w:line="360" w:lineRule="auto"/>
        <w:rPr>
          <w:rFonts w:ascii="Times New Roman" w:hAnsi="Times New Roman" w:cs="Times New Roman"/>
          <w:sz w:val="28"/>
          <w:szCs w:val="28"/>
        </w:rPr>
      </w:pPr>
      <w:r w:rsidRPr="00391095">
        <w:rPr>
          <w:rFonts w:ascii="Times New Roman" w:hAnsi="Times New Roman" w:cs="Times New Roman"/>
          <w:sz w:val="28"/>
          <w:szCs w:val="28"/>
        </w:rPr>
        <w:t xml:space="preserve">                              РГАУ - МСХА им. К.А. Тимирязева.</w:t>
      </w:r>
    </w:p>
    <w:p w:rsidR="00816D03" w:rsidRDefault="00816D03" w:rsidP="00816D03">
      <w:pPr>
        <w:pStyle w:val="1a"/>
        <w:shd w:val="clear" w:color="auto" w:fill="auto"/>
        <w:spacing w:before="0" w:line="360" w:lineRule="auto"/>
        <w:jc w:val="left"/>
        <w:rPr>
          <w:rStyle w:val="150"/>
          <w:rFonts w:eastAsia="Arial"/>
          <w:sz w:val="28"/>
          <w:szCs w:val="28"/>
        </w:rPr>
      </w:pPr>
    </w:p>
    <w:p w:rsidR="00816D03" w:rsidRPr="00391095" w:rsidRDefault="00816D03" w:rsidP="00816D03">
      <w:pPr>
        <w:pStyle w:val="1a"/>
        <w:shd w:val="clear" w:color="auto" w:fill="auto"/>
        <w:spacing w:before="0" w:line="360" w:lineRule="auto"/>
        <w:jc w:val="left"/>
        <w:rPr>
          <w:rFonts w:ascii="Times New Roman" w:hAnsi="Times New Roman" w:cs="Times New Roman"/>
          <w:sz w:val="28"/>
          <w:szCs w:val="28"/>
          <w:shd w:val="clear" w:color="auto" w:fill="auto"/>
        </w:rPr>
      </w:pPr>
      <w:r w:rsidRPr="00391095">
        <w:rPr>
          <w:rStyle w:val="150"/>
          <w:rFonts w:eastAsia="Arial"/>
          <w:sz w:val="28"/>
          <w:szCs w:val="28"/>
        </w:rPr>
        <w:t>Биологические особенности</w:t>
      </w:r>
    </w:p>
    <w:p w:rsidR="00816D03" w:rsidRPr="00391095" w:rsidRDefault="00816D03" w:rsidP="00816D03">
      <w:pPr>
        <w:pStyle w:val="1a"/>
        <w:shd w:val="clear" w:color="auto" w:fill="auto"/>
        <w:spacing w:before="0" w:line="360" w:lineRule="auto"/>
        <w:rPr>
          <w:rFonts w:ascii="Times New Roman" w:hAnsi="Times New Roman" w:cs="Times New Roman"/>
          <w:sz w:val="28"/>
          <w:szCs w:val="28"/>
        </w:rPr>
      </w:pPr>
      <w:r w:rsidRPr="00391095">
        <w:rPr>
          <w:rFonts w:ascii="Times New Roman" w:hAnsi="Times New Roman" w:cs="Times New Roman"/>
          <w:sz w:val="28"/>
          <w:szCs w:val="28"/>
        </w:rPr>
        <w:t xml:space="preserve">Разновидность </w:t>
      </w:r>
      <w:proofErr w:type="spellStart"/>
      <w:r w:rsidRPr="00391095">
        <w:rPr>
          <w:rFonts w:ascii="Times New Roman" w:hAnsi="Times New Roman" w:cs="Times New Roman"/>
          <w:sz w:val="28"/>
          <w:szCs w:val="28"/>
        </w:rPr>
        <w:t>альбосирингус</w:t>
      </w:r>
      <w:proofErr w:type="spellEnd"/>
      <w:r w:rsidRPr="00391095">
        <w:rPr>
          <w:rFonts w:ascii="Times New Roman" w:hAnsi="Times New Roman" w:cs="Times New Roman"/>
          <w:sz w:val="28"/>
          <w:szCs w:val="28"/>
        </w:rPr>
        <w:t>.</w:t>
      </w:r>
    </w:p>
    <w:p w:rsidR="00816D03" w:rsidRPr="00391095" w:rsidRDefault="00816D03" w:rsidP="00816D03">
      <w:pPr>
        <w:pStyle w:val="1a"/>
        <w:shd w:val="clear" w:color="auto" w:fill="auto"/>
        <w:spacing w:before="0" w:line="360" w:lineRule="auto"/>
        <w:rPr>
          <w:rFonts w:ascii="Times New Roman" w:hAnsi="Times New Roman" w:cs="Times New Roman"/>
          <w:sz w:val="28"/>
          <w:szCs w:val="28"/>
        </w:rPr>
      </w:pPr>
      <w:r w:rsidRPr="00391095">
        <w:rPr>
          <w:rFonts w:ascii="Times New Roman" w:hAnsi="Times New Roman" w:cs="Times New Roman"/>
          <w:sz w:val="28"/>
          <w:szCs w:val="28"/>
        </w:rPr>
        <w:t>В отличие от обычных ветвистых сортов люпина относится к группе раннеспелых. Форма растения компактная, детерминантная. Стебель средней высоты 50-60 см, темно-зеленый. Семена округлые. Окраска семян (семенной кожуры) кремово-белая с коричневыми вкраплениями, семядоли - желтые, рубчик - светлый. Масса 1000 семян 120-150 г, по данным сортоиспытания в Смоленской области - в среднем 136 г.</w:t>
      </w:r>
    </w:p>
    <w:p w:rsidR="00816D03" w:rsidRDefault="00816D03" w:rsidP="00816D03">
      <w:pPr>
        <w:pStyle w:val="3c"/>
        <w:keepNext/>
        <w:keepLines/>
        <w:shd w:val="clear" w:color="auto" w:fill="auto"/>
        <w:spacing w:line="360" w:lineRule="auto"/>
        <w:jc w:val="left"/>
        <w:rPr>
          <w:sz w:val="28"/>
          <w:szCs w:val="28"/>
        </w:rPr>
      </w:pPr>
    </w:p>
    <w:p w:rsidR="00816D03" w:rsidRPr="00391095" w:rsidRDefault="00816D03" w:rsidP="00816D03">
      <w:pPr>
        <w:pStyle w:val="3c"/>
        <w:keepNext/>
        <w:keepLines/>
        <w:shd w:val="clear" w:color="auto" w:fill="auto"/>
        <w:spacing w:line="360" w:lineRule="auto"/>
        <w:jc w:val="left"/>
        <w:rPr>
          <w:sz w:val="28"/>
          <w:szCs w:val="28"/>
        </w:rPr>
      </w:pPr>
      <w:r w:rsidRPr="00391095">
        <w:rPr>
          <w:sz w:val="28"/>
          <w:szCs w:val="28"/>
        </w:rPr>
        <w:t>Основные достоинства</w:t>
      </w:r>
    </w:p>
    <w:p w:rsidR="00816D03" w:rsidRPr="00391095" w:rsidRDefault="00816D03" w:rsidP="00816D03">
      <w:pPr>
        <w:pStyle w:val="1a"/>
        <w:shd w:val="clear" w:color="auto" w:fill="auto"/>
        <w:spacing w:before="0" w:line="360" w:lineRule="auto"/>
        <w:rPr>
          <w:rFonts w:ascii="Times New Roman" w:hAnsi="Times New Roman" w:cs="Times New Roman"/>
          <w:sz w:val="28"/>
          <w:szCs w:val="28"/>
        </w:rPr>
      </w:pPr>
      <w:r w:rsidRPr="00391095">
        <w:rPr>
          <w:rFonts w:ascii="Times New Roman" w:hAnsi="Times New Roman" w:cs="Times New Roman"/>
          <w:sz w:val="28"/>
          <w:szCs w:val="28"/>
        </w:rPr>
        <w:t xml:space="preserve">Сорт интенсивного типа, предназначен для возделывания на зерно. Средняя урожайность зерна в конкурсном сортоиспытании за 3 года по данным </w:t>
      </w:r>
      <w:proofErr w:type="spellStart"/>
      <w:r w:rsidRPr="00391095">
        <w:rPr>
          <w:rFonts w:ascii="Times New Roman" w:hAnsi="Times New Roman" w:cs="Times New Roman"/>
          <w:sz w:val="28"/>
          <w:szCs w:val="28"/>
        </w:rPr>
        <w:t>оригинатора</w:t>
      </w:r>
      <w:proofErr w:type="spellEnd"/>
      <w:r w:rsidRPr="00391095">
        <w:rPr>
          <w:rFonts w:ascii="Times New Roman" w:hAnsi="Times New Roman" w:cs="Times New Roman"/>
          <w:sz w:val="28"/>
          <w:szCs w:val="28"/>
        </w:rPr>
        <w:t xml:space="preserve"> составила 3,00 т/га. По результатам испытаний на </w:t>
      </w:r>
      <w:proofErr w:type="spellStart"/>
      <w:r w:rsidRPr="00391095">
        <w:rPr>
          <w:rFonts w:ascii="Times New Roman" w:hAnsi="Times New Roman" w:cs="Times New Roman"/>
          <w:sz w:val="28"/>
          <w:szCs w:val="28"/>
        </w:rPr>
        <w:t>госсортоучастках</w:t>
      </w:r>
      <w:proofErr w:type="spellEnd"/>
      <w:r w:rsidRPr="00391095">
        <w:rPr>
          <w:rFonts w:ascii="Times New Roman" w:hAnsi="Times New Roman" w:cs="Times New Roman"/>
          <w:sz w:val="28"/>
          <w:szCs w:val="28"/>
        </w:rPr>
        <w:t xml:space="preserve"> Смоленской области средняя урожайность зерна 2,37 т/га, сухого вещества зеленой массы – 6,26 т/га.</w:t>
      </w:r>
    </w:p>
    <w:p w:rsidR="00816D03" w:rsidRPr="00391095" w:rsidRDefault="00816D03" w:rsidP="00816D03">
      <w:pPr>
        <w:pStyle w:val="1a"/>
        <w:shd w:val="clear" w:color="auto" w:fill="auto"/>
        <w:spacing w:before="0" w:line="360" w:lineRule="auto"/>
        <w:rPr>
          <w:rFonts w:ascii="Times New Roman" w:hAnsi="Times New Roman" w:cs="Times New Roman"/>
          <w:sz w:val="28"/>
          <w:szCs w:val="28"/>
        </w:rPr>
      </w:pPr>
      <w:r w:rsidRPr="00391095">
        <w:rPr>
          <w:rFonts w:ascii="Times New Roman" w:hAnsi="Times New Roman" w:cs="Times New Roman"/>
          <w:sz w:val="28"/>
          <w:szCs w:val="28"/>
        </w:rPr>
        <w:t xml:space="preserve">Содержание сырого белка в зерне 33-35%, в сухом веществе зеленой массы - до 21%; алкалоидов в зерне - 0,01-0,05 % (группа </w:t>
      </w:r>
      <w:proofErr w:type="spellStart"/>
      <w:r w:rsidRPr="00391095">
        <w:rPr>
          <w:rFonts w:ascii="Times New Roman" w:hAnsi="Times New Roman" w:cs="Times New Roman"/>
          <w:sz w:val="28"/>
          <w:szCs w:val="28"/>
        </w:rPr>
        <w:t>мало</w:t>
      </w:r>
      <w:r w:rsidRPr="00391095">
        <w:rPr>
          <w:rFonts w:ascii="Times New Roman" w:hAnsi="Times New Roman" w:cs="Times New Roman"/>
          <w:sz w:val="28"/>
          <w:szCs w:val="28"/>
        </w:rPr>
        <w:softHyphen/>
        <w:t>алкалоидных</w:t>
      </w:r>
      <w:proofErr w:type="spellEnd"/>
      <w:r w:rsidRPr="00391095">
        <w:rPr>
          <w:rFonts w:ascii="Times New Roman" w:hAnsi="Times New Roman" w:cs="Times New Roman"/>
          <w:sz w:val="28"/>
          <w:szCs w:val="28"/>
        </w:rPr>
        <w:t xml:space="preserve"> сортов).</w:t>
      </w:r>
    </w:p>
    <w:p w:rsidR="00816D03" w:rsidRPr="00391095" w:rsidRDefault="00816D03" w:rsidP="00816D03">
      <w:pPr>
        <w:pStyle w:val="1a"/>
        <w:shd w:val="clear" w:color="auto" w:fill="auto"/>
        <w:spacing w:before="0" w:line="360" w:lineRule="auto"/>
        <w:rPr>
          <w:rFonts w:ascii="Times New Roman" w:hAnsi="Times New Roman" w:cs="Times New Roman"/>
          <w:sz w:val="28"/>
          <w:szCs w:val="28"/>
        </w:rPr>
      </w:pPr>
      <w:r w:rsidRPr="00391095">
        <w:rPr>
          <w:rFonts w:ascii="Times New Roman" w:hAnsi="Times New Roman" w:cs="Times New Roman"/>
          <w:sz w:val="28"/>
          <w:szCs w:val="28"/>
        </w:rPr>
        <w:t>Отзывчив на внесение  фосфорно-калийных удобрений (рекомендуемые  дозы</w:t>
      </w:r>
      <w:proofErr w:type="gramStart"/>
      <w:r w:rsidRPr="00391095">
        <w:rPr>
          <w:rFonts w:ascii="Times New Roman" w:hAnsi="Times New Roman" w:cs="Times New Roman"/>
          <w:sz w:val="28"/>
          <w:szCs w:val="28"/>
        </w:rPr>
        <w:t>:Р</w:t>
      </w:r>
      <w:proofErr w:type="gramEnd"/>
      <w:r w:rsidRPr="0039109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91095">
        <w:rPr>
          <w:rFonts w:ascii="Times New Roman" w:hAnsi="Times New Roman" w:cs="Times New Roman"/>
          <w:sz w:val="28"/>
          <w:szCs w:val="28"/>
        </w:rPr>
        <w:t>0</w:t>
      </w:r>
      <w:r w:rsidRPr="00391095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391095">
        <w:rPr>
          <w:rFonts w:ascii="Times New Roman" w:hAnsi="Times New Roman" w:cs="Times New Roman"/>
          <w:sz w:val="28"/>
          <w:szCs w:val="28"/>
        </w:rPr>
        <w:t xml:space="preserve"> - 40-60 кг,  К</w:t>
      </w:r>
      <w:r w:rsidRPr="0039109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91095">
        <w:rPr>
          <w:rFonts w:ascii="Times New Roman" w:hAnsi="Times New Roman" w:cs="Times New Roman"/>
          <w:sz w:val="28"/>
          <w:szCs w:val="28"/>
        </w:rPr>
        <w:t>0 - 60-80 кг из расчета на гектар севооборотной площади).</w:t>
      </w:r>
    </w:p>
    <w:p w:rsidR="00816D03" w:rsidRDefault="00816D03" w:rsidP="00816D03">
      <w:pPr>
        <w:pStyle w:val="3c"/>
        <w:keepNext/>
        <w:keepLines/>
        <w:shd w:val="clear" w:color="auto" w:fill="auto"/>
        <w:spacing w:line="360" w:lineRule="auto"/>
        <w:jc w:val="left"/>
        <w:rPr>
          <w:sz w:val="28"/>
          <w:szCs w:val="28"/>
        </w:rPr>
      </w:pPr>
    </w:p>
    <w:p w:rsidR="00816D03" w:rsidRPr="00391095" w:rsidRDefault="00816D03" w:rsidP="00816D03">
      <w:pPr>
        <w:pStyle w:val="3c"/>
        <w:keepNext/>
        <w:keepLines/>
        <w:shd w:val="clear" w:color="auto" w:fill="auto"/>
        <w:spacing w:line="360" w:lineRule="auto"/>
        <w:jc w:val="left"/>
        <w:rPr>
          <w:sz w:val="28"/>
          <w:szCs w:val="28"/>
        </w:rPr>
      </w:pPr>
      <w:r w:rsidRPr="00391095">
        <w:rPr>
          <w:sz w:val="28"/>
          <w:szCs w:val="28"/>
        </w:rPr>
        <w:t>Конкурентоспособность</w:t>
      </w:r>
    </w:p>
    <w:p w:rsidR="00816D03" w:rsidRPr="00391095" w:rsidRDefault="00816D03" w:rsidP="00816D03">
      <w:pPr>
        <w:pStyle w:val="1a"/>
        <w:shd w:val="clear" w:color="auto" w:fill="auto"/>
        <w:spacing w:before="0" w:line="360" w:lineRule="auto"/>
        <w:rPr>
          <w:rFonts w:ascii="Times New Roman" w:hAnsi="Times New Roman" w:cs="Times New Roman"/>
          <w:spacing w:val="-6"/>
          <w:sz w:val="28"/>
          <w:szCs w:val="28"/>
        </w:rPr>
      </w:pPr>
      <w:proofErr w:type="gramStart"/>
      <w:r w:rsidRPr="00391095">
        <w:rPr>
          <w:rFonts w:ascii="Times New Roman" w:hAnsi="Times New Roman" w:cs="Times New Roman"/>
          <w:spacing w:val="-6"/>
          <w:sz w:val="28"/>
          <w:szCs w:val="28"/>
        </w:rPr>
        <w:t>Включен в Государственный реестр селекционных достижений, допущенных к использованию, по Центральному (3) региону с 2013 года.</w:t>
      </w:r>
      <w:proofErr w:type="gramEnd"/>
    </w:p>
    <w:p w:rsidR="00816D03" w:rsidRPr="00BF6F56" w:rsidRDefault="00816D03" w:rsidP="00816D03">
      <w:pPr>
        <w:tabs>
          <w:tab w:val="left" w:pos="6949"/>
        </w:tabs>
        <w:jc w:val="right"/>
        <w:rPr>
          <w:rFonts w:ascii="Times New Roman" w:hAnsi="Times New Roman" w:cs="Times New Roman"/>
          <w:sz w:val="26"/>
          <w:szCs w:val="26"/>
        </w:rPr>
      </w:pPr>
      <w:r w:rsidRPr="00BF6F56">
        <w:rPr>
          <w:rFonts w:ascii="Times New Roman" w:hAnsi="Times New Roman" w:cs="Times New Roman"/>
          <w:sz w:val="26"/>
          <w:szCs w:val="26"/>
        </w:rPr>
        <w:lastRenderedPageBreak/>
        <w:t>Приложение 4</w:t>
      </w:r>
    </w:p>
    <w:p w:rsidR="00816D03" w:rsidRPr="00BF6F56" w:rsidRDefault="00816D03" w:rsidP="00816D03">
      <w:pPr>
        <w:pStyle w:val="2b"/>
        <w:shd w:val="clear" w:color="auto" w:fill="auto"/>
        <w:spacing w:line="360" w:lineRule="auto"/>
        <w:rPr>
          <w:rFonts w:eastAsia="Courier New"/>
          <w:sz w:val="24"/>
          <w:szCs w:val="24"/>
        </w:rPr>
      </w:pPr>
      <w:r w:rsidRPr="00BF6F56">
        <w:rPr>
          <w:sz w:val="24"/>
          <w:szCs w:val="24"/>
        </w:rPr>
        <w:t xml:space="preserve">Характеристика сорта </w:t>
      </w:r>
      <w:r w:rsidRPr="00BF6F56">
        <w:rPr>
          <w:rFonts w:eastAsia="Courier New"/>
          <w:sz w:val="24"/>
          <w:szCs w:val="24"/>
        </w:rPr>
        <w:t>ДИКАФ 14</w:t>
      </w:r>
    </w:p>
    <w:p w:rsidR="00816D03" w:rsidRPr="00BF6F56" w:rsidRDefault="00816D03" w:rsidP="00816D03">
      <w:pPr>
        <w:pStyle w:val="1a"/>
        <w:shd w:val="clear" w:color="auto" w:fill="auto"/>
        <w:spacing w:before="0" w:line="336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F6F56">
        <w:rPr>
          <w:rFonts w:ascii="Times New Roman" w:hAnsi="Times New Roman" w:cs="Times New Roman"/>
          <w:b/>
          <w:sz w:val="24"/>
          <w:szCs w:val="24"/>
        </w:rPr>
        <w:t>Оригинатор</w:t>
      </w:r>
      <w:proofErr w:type="spellEnd"/>
      <w:r w:rsidRPr="00BF6F56">
        <w:rPr>
          <w:rFonts w:ascii="Times New Roman" w:hAnsi="Times New Roman" w:cs="Times New Roman"/>
          <w:sz w:val="24"/>
          <w:szCs w:val="24"/>
        </w:rPr>
        <w:t xml:space="preserve"> - ГНУ Московский НИИСХ «</w:t>
      </w:r>
      <w:proofErr w:type="spellStart"/>
      <w:r w:rsidRPr="00BF6F56">
        <w:rPr>
          <w:rFonts w:ascii="Times New Roman" w:hAnsi="Times New Roman" w:cs="Times New Roman"/>
          <w:sz w:val="24"/>
          <w:szCs w:val="24"/>
        </w:rPr>
        <w:t>Немчиновка</w:t>
      </w:r>
      <w:proofErr w:type="spellEnd"/>
      <w:r w:rsidRPr="00BF6F56">
        <w:rPr>
          <w:rFonts w:ascii="Times New Roman" w:hAnsi="Times New Roman" w:cs="Times New Roman"/>
          <w:sz w:val="24"/>
          <w:szCs w:val="24"/>
        </w:rPr>
        <w:t xml:space="preserve">» и ТСХА. </w:t>
      </w:r>
    </w:p>
    <w:p w:rsidR="00816D03" w:rsidRPr="00BF6F56" w:rsidRDefault="00816D03" w:rsidP="00816D03">
      <w:pPr>
        <w:pStyle w:val="1a"/>
        <w:shd w:val="clear" w:color="auto" w:fill="auto"/>
        <w:spacing w:before="0" w:line="336" w:lineRule="auto"/>
        <w:jc w:val="left"/>
        <w:rPr>
          <w:rFonts w:ascii="Times New Roman" w:hAnsi="Times New Roman" w:cs="Times New Roman"/>
          <w:sz w:val="24"/>
          <w:szCs w:val="24"/>
          <w:shd w:val="clear" w:color="auto" w:fill="auto"/>
        </w:rPr>
      </w:pPr>
      <w:r w:rsidRPr="00BF6F56">
        <w:rPr>
          <w:rStyle w:val="150"/>
          <w:rFonts w:eastAsia="Arial"/>
          <w:sz w:val="24"/>
          <w:szCs w:val="24"/>
        </w:rPr>
        <w:t>Биологические особенности</w:t>
      </w:r>
    </w:p>
    <w:p w:rsidR="00816D03" w:rsidRPr="00BF6F56" w:rsidRDefault="00816D03" w:rsidP="00816D03">
      <w:pPr>
        <w:pStyle w:val="1a"/>
        <w:shd w:val="clear" w:color="auto" w:fill="auto"/>
        <w:spacing w:before="0" w:line="336" w:lineRule="auto"/>
        <w:rPr>
          <w:rFonts w:ascii="Times New Roman" w:hAnsi="Times New Roman" w:cs="Times New Roman"/>
          <w:sz w:val="24"/>
          <w:szCs w:val="24"/>
        </w:rPr>
      </w:pPr>
      <w:r w:rsidRPr="00BF6F56">
        <w:rPr>
          <w:rFonts w:ascii="Times New Roman" w:hAnsi="Times New Roman" w:cs="Times New Roman"/>
          <w:sz w:val="24"/>
          <w:szCs w:val="24"/>
        </w:rPr>
        <w:t>Разновидность дет-</w:t>
      </w:r>
      <w:proofErr w:type="spellStart"/>
      <w:r w:rsidRPr="00BF6F56">
        <w:rPr>
          <w:rFonts w:ascii="Times New Roman" w:hAnsi="Times New Roman" w:cs="Times New Roman"/>
          <w:sz w:val="24"/>
          <w:szCs w:val="24"/>
        </w:rPr>
        <w:t>леукантус</w:t>
      </w:r>
      <w:proofErr w:type="spellEnd"/>
      <w:r w:rsidRPr="00BF6F5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F6F56">
        <w:rPr>
          <w:rFonts w:ascii="Times New Roman" w:hAnsi="Times New Roman" w:cs="Times New Roman"/>
          <w:sz w:val="24"/>
          <w:szCs w:val="24"/>
          <w:lang w:val="en-US"/>
        </w:rPr>
        <w:t>det</w:t>
      </w:r>
      <w:proofErr w:type="spellEnd"/>
      <w:r w:rsidRPr="00BF6F56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BF6F56">
        <w:rPr>
          <w:rFonts w:ascii="Times New Roman" w:hAnsi="Times New Roman" w:cs="Times New Roman"/>
          <w:sz w:val="24"/>
          <w:szCs w:val="24"/>
          <w:lang w:val="en-US"/>
        </w:rPr>
        <w:t>leukantus</w:t>
      </w:r>
      <w:proofErr w:type="spellEnd"/>
      <w:r w:rsidRPr="00BF6F56">
        <w:rPr>
          <w:rFonts w:ascii="Times New Roman" w:hAnsi="Times New Roman" w:cs="Times New Roman"/>
          <w:sz w:val="24"/>
          <w:szCs w:val="24"/>
        </w:rPr>
        <w:t>).</w:t>
      </w:r>
    </w:p>
    <w:p w:rsidR="00816D03" w:rsidRPr="00BF6F56" w:rsidRDefault="00816D03" w:rsidP="00816D03">
      <w:pPr>
        <w:pStyle w:val="1a"/>
        <w:shd w:val="clear" w:color="auto" w:fill="auto"/>
        <w:spacing w:before="0" w:line="336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F6F56">
        <w:rPr>
          <w:rFonts w:ascii="Times New Roman" w:hAnsi="Times New Roman" w:cs="Times New Roman"/>
          <w:sz w:val="24"/>
          <w:szCs w:val="24"/>
        </w:rPr>
        <w:t>Выведен</w:t>
      </w:r>
      <w:proofErr w:type="gramEnd"/>
      <w:r w:rsidRPr="00BF6F56">
        <w:rPr>
          <w:rFonts w:ascii="Times New Roman" w:hAnsi="Times New Roman" w:cs="Times New Roman"/>
          <w:sz w:val="24"/>
          <w:szCs w:val="24"/>
        </w:rPr>
        <w:t xml:space="preserve"> методом двукратного индивидуального отбора из гибридной комбинации Алина </w:t>
      </w:r>
      <w:proofErr w:type="spellStart"/>
      <w:r w:rsidRPr="00BF6F56">
        <w:rPr>
          <w:rFonts w:ascii="Times New Roman" w:hAnsi="Times New Roman" w:cs="Times New Roman"/>
          <w:sz w:val="24"/>
          <w:szCs w:val="24"/>
        </w:rPr>
        <w:t>Фрост</w:t>
      </w:r>
      <w:proofErr w:type="spellEnd"/>
      <w:r w:rsidRPr="00BF6F56">
        <w:rPr>
          <w:rFonts w:ascii="Times New Roman" w:hAnsi="Times New Roman" w:cs="Times New Roman"/>
          <w:sz w:val="24"/>
          <w:szCs w:val="24"/>
        </w:rPr>
        <w:t>.</w:t>
      </w:r>
    </w:p>
    <w:p w:rsidR="00816D03" w:rsidRPr="00BF6F56" w:rsidRDefault="00816D03" w:rsidP="00816D03">
      <w:pPr>
        <w:pStyle w:val="1a"/>
        <w:shd w:val="clear" w:color="auto" w:fill="auto"/>
        <w:spacing w:before="0" w:line="336" w:lineRule="auto"/>
        <w:rPr>
          <w:rFonts w:ascii="Times New Roman" w:hAnsi="Times New Roman" w:cs="Times New Roman"/>
          <w:spacing w:val="-6"/>
          <w:sz w:val="24"/>
          <w:szCs w:val="24"/>
        </w:rPr>
      </w:pPr>
      <w:r w:rsidRPr="00BF6F56">
        <w:rPr>
          <w:rFonts w:ascii="Times New Roman" w:hAnsi="Times New Roman" w:cs="Times New Roman"/>
          <w:spacing w:val="-6"/>
          <w:sz w:val="24"/>
          <w:szCs w:val="24"/>
        </w:rPr>
        <w:t xml:space="preserve">Имеет доминантный характер наследования признака </w:t>
      </w:r>
      <w:proofErr w:type="spellStart"/>
      <w:r w:rsidRPr="00BF6F56">
        <w:rPr>
          <w:rFonts w:ascii="Times New Roman" w:hAnsi="Times New Roman" w:cs="Times New Roman"/>
          <w:spacing w:val="-6"/>
          <w:sz w:val="24"/>
          <w:szCs w:val="24"/>
        </w:rPr>
        <w:t>детерминантности</w:t>
      </w:r>
      <w:proofErr w:type="spellEnd"/>
      <w:r w:rsidRPr="00BF6F56">
        <w:rPr>
          <w:rFonts w:ascii="Times New Roman" w:hAnsi="Times New Roman" w:cs="Times New Roman"/>
          <w:spacing w:val="-6"/>
          <w:sz w:val="24"/>
          <w:szCs w:val="24"/>
        </w:rPr>
        <w:t xml:space="preserve"> (форма растения компактная, допускается наличие ветвящихся форм до 10%).</w:t>
      </w:r>
    </w:p>
    <w:p w:rsidR="00816D03" w:rsidRPr="00BF6F56" w:rsidRDefault="00816D03" w:rsidP="00816D03">
      <w:pPr>
        <w:pStyle w:val="1a"/>
        <w:shd w:val="clear" w:color="auto" w:fill="auto"/>
        <w:spacing w:before="0" w:line="336" w:lineRule="auto"/>
        <w:rPr>
          <w:rFonts w:ascii="Times New Roman" w:hAnsi="Times New Roman" w:cs="Times New Roman"/>
          <w:spacing w:val="0"/>
          <w:sz w:val="24"/>
          <w:szCs w:val="24"/>
        </w:rPr>
      </w:pPr>
      <w:r w:rsidRPr="00BF6F56">
        <w:rPr>
          <w:rFonts w:ascii="Times New Roman" w:hAnsi="Times New Roman" w:cs="Times New Roman"/>
          <w:sz w:val="24"/>
          <w:szCs w:val="24"/>
        </w:rPr>
        <w:t>Сорт интенсивного типа с высоким генетическим потенциалом семенной продуктивности. По биологическим особенностям и габитусу близок к широко районированному в настоящее время сорту ЛАДНЫЙ, однако в отличие от него имеет нерастрескивающиеся при созревании бобы, стебель на 5-10 см длиннее, вынослив к фузариозу.</w:t>
      </w:r>
    </w:p>
    <w:p w:rsidR="00816D03" w:rsidRPr="00BF6F56" w:rsidRDefault="00816D03" w:rsidP="00816D03">
      <w:pPr>
        <w:pStyle w:val="1a"/>
        <w:shd w:val="clear" w:color="auto" w:fill="auto"/>
        <w:spacing w:before="0" w:line="336" w:lineRule="auto"/>
        <w:rPr>
          <w:rFonts w:ascii="Times New Roman" w:hAnsi="Times New Roman" w:cs="Times New Roman"/>
          <w:sz w:val="24"/>
          <w:szCs w:val="24"/>
        </w:rPr>
      </w:pPr>
      <w:r w:rsidRPr="00BF6F56">
        <w:rPr>
          <w:rFonts w:ascii="Times New Roman" w:hAnsi="Times New Roman" w:cs="Times New Roman"/>
          <w:sz w:val="24"/>
          <w:szCs w:val="24"/>
        </w:rPr>
        <w:t xml:space="preserve">Листочки зеленые, без антоциана, слабо опушенные. Цветы белые, средней крупности, бобы 3-4-семянные, поочередно расположенные, нижние - в пазухах листьев. Створки боба к созреванию окрашиваются, что свидетельствует о наличии признака </w:t>
      </w:r>
      <w:proofErr w:type="spellStart"/>
      <w:r w:rsidRPr="00BF6F56">
        <w:rPr>
          <w:rFonts w:ascii="Times New Roman" w:hAnsi="Times New Roman" w:cs="Times New Roman"/>
          <w:sz w:val="24"/>
          <w:szCs w:val="24"/>
        </w:rPr>
        <w:t>нерастрескиваемости</w:t>
      </w:r>
      <w:proofErr w:type="spellEnd"/>
      <w:r w:rsidRPr="00BF6F56">
        <w:rPr>
          <w:rFonts w:ascii="Times New Roman" w:hAnsi="Times New Roman" w:cs="Times New Roman"/>
          <w:sz w:val="24"/>
          <w:szCs w:val="24"/>
        </w:rPr>
        <w:t>.</w:t>
      </w:r>
    </w:p>
    <w:p w:rsidR="00816D03" w:rsidRPr="00BF6F56" w:rsidRDefault="00816D03" w:rsidP="00816D03">
      <w:pPr>
        <w:pStyle w:val="1a"/>
        <w:shd w:val="clear" w:color="auto" w:fill="auto"/>
        <w:spacing w:before="0" w:line="336" w:lineRule="auto"/>
        <w:rPr>
          <w:rFonts w:ascii="Times New Roman" w:hAnsi="Times New Roman" w:cs="Times New Roman"/>
          <w:spacing w:val="-6"/>
          <w:sz w:val="24"/>
          <w:szCs w:val="24"/>
        </w:rPr>
      </w:pPr>
      <w:r w:rsidRPr="00BF6F56">
        <w:rPr>
          <w:rFonts w:ascii="Times New Roman" w:hAnsi="Times New Roman" w:cs="Times New Roman"/>
          <w:spacing w:val="-6"/>
          <w:sz w:val="24"/>
          <w:szCs w:val="24"/>
        </w:rPr>
        <w:t>Относится к группе скороспелых сортов, созревает дружно и равномерно в те же сроки, что и сорта ячменя и гороха. При оптимальной норме высева ветвление в сплошном посеве практически отсутствует. Стебель средней высоты (65 - 85 см), устойчив к полеганию.</w:t>
      </w:r>
    </w:p>
    <w:p w:rsidR="00816D03" w:rsidRPr="00BF6F56" w:rsidRDefault="00816D03" w:rsidP="00816D03">
      <w:pPr>
        <w:pStyle w:val="3c"/>
        <w:keepNext/>
        <w:keepLines/>
        <w:shd w:val="clear" w:color="auto" w:fill="auto"/>
        <w:spacing w:line="336" w:lineRule="auto"/>
        <w:jc w:val="left"/>
        <w:rPr>
          <w:sz w:val="24"/>
          <w:szCs w:val="24"/>
        </w:rPr>
      </w:pPr>
      <w:r w:rsidRPr="00BF6F56">
        <w:rPr>
          <w:sz w:val="24"/>
          <w:szCs w:val="24"/>
        </w:rPr>
        <w:t>Основные достоинства</w:t>
      </w:r>
    </w:p>
    <w:p w:rsidR="00816D03" w:rsidRPr="00BF6F56" w:rsidRDefault="00816D03" w:rsidP="00816D03">
      <w:pPr>
        <w:pStyle w:val="1a"/>
        <w:shd w:val="clear" w:color="auto" w:fill="auto"/>
        <w:spacing w:before="0" w:line="336" w:lineRule="auto"/>
        <w:rPr>
          <w:rFonts w:ascii="Times New Roman" w:hAnsi="Times New Roman" w:cs="Times New Roman"/>
          <w:spacing w:val="-6"/>
          <w:sz w:val="24"/>
          <w:szCs w:val="24"/>
        </w:rPr>
      </w:pPr>
      <w:r w:rsidRPr="00BF6F56">
        <w:rPr>
          <w:rFonts w:ascii="Times New Roman" w:hAnsi="Times New Roman" w:cs="Times New Roman"/>
          <w:spacing w:val="-6"/>
          <w:sz w:val="24"/>
          <w:szCs w:val="24"/>
        </w:rPr>
        <w:t>Предназначен для возделывания на зерно, однако он обеспечивает и высокий урожай зеленой массы в период "начало образования бобов".</w:t>
      </w:r>
    </w:p>
    <w:p w:rsidR="00816D03" w:rsidRPr="00BF6F56" w:rsidRDefault="00816D03" w:rsidP="00816D03">
      <w:pPr>
        <w:pStyle w:val="1a"/>
        <w:shd w:val="clear" w:color="auto" w:fill="auto"/>
        <w:spacing w:before="0" w:line="336" w:lineRule="auto"/>
        <w:rPr>
          <w:rFonts w:ascii="Times New Roman" w:hAnsi="Times New Roman" w:cs="Times New Roman"/>
          <w:spacing w:val="-6"/>
          <w:sz w:val="24"/>
          <w:szCs w:val="24"/>
        </w:rPr>
      </w:pPr>
      <w:r w:rsidRPr="00BF6F56">
        <w:rPr>
          <w:rFonts w:ascii="Times New Roman" w:hAnsi="Times New Roman" w:cs="Times New Roman"/>
          <w:spacing w:val="-6"/>
          <w:sz w:val="24"/>
          <w:szCs w:val="24"/>
        </w:rPr>
        <w:t>Урожайность зерна 3,00 – 3,50 т/га, зеленой массы до 30,00 т/га. Содержание  белка в зерне 33 - 35 %, алкалоидов в зерне 0,05 - 0,1 % (группа мало-алкалоидных сортов). Масса 1000 семян 120-140 г.</w:t>
      </w:r>
    </w:p>
    <w:p w:rsidR="00816D03" w:rsidRPr="00BF6F56" w:rsidRDefault="00816D03" w:rsidP="00816D03">
      <w:pPr>
        <w:pStyle w:val="1a"/>
        <w:shd w:val="clear" w:color="auto" w:fill="auto"/>
        <w:spacing w:before="0" w:line="336" w:lineRule="auto"/>
        <w:rPr>
          <w:rFonts w:ascii="Times New Roman" w:hAnsi="Times New Roman" w:cs="Times New Roman"/>
          <w:spacing w:val="-6"/>
          <w:sz w:val="24"/>
          <w:szCs w:val="24"/>
        </w:rPr>
      </w:pPr>
      <w:r w:rsidRPr="00BF6F56">
        <w:rPr>
          <w:rFonts w:ascii="Times New Roman" w:hAnsi="Times New Roman" w:cs="Times New Roman"/>
          <w:spacing w:val="-6"/>
          <w:sz w:val="24"/>
          <w:szCs w:val="24"/>
        </w:rPr>
        <w:t xml:space="preserve">Оптимальная норма высева 1,2 </w:t>
      </w:r>
      <w:proofErr w:type="gramStart"/>
      <w:r w:rsidRPr="00BF6F56">
        <w:rPr>
          <w:rFonts w:ascii="Times New Roman" w:hAnsi="Times New Roman" w:cs="Times New Roman"/>
          <w:spacing w:val="-6"/>
          <w:sz w:val="24"/>
          <w:szCs w:val="24"/>
        </w:rPr>
        <w:t>млн</w:t>
      </w:r>
      <w:proofErr w:type="gramEnd"/>
      <w:r w:rsidRPr="00BF6F56">
        <w:rPr>
          <w:rFonts w:ascii="Times New Roman" w:hAnsi="Times New Roman" w:cs="Times New Roman"/>
          <w:spacing w:val="-6"/>
          <w:sz w:val="24"/>
          <w:szCs w:val="24"/>
        </w:rPr>
        <w:t xml:space="preserve"> всхожих зерен на 1 га. Отзывчив на внесение фосфорно-калийных удобрений (рекомендуемые  дозы</w:t>
      </w:r>
      <w:proofErr w:type="gramStart"/>
      <w:r w:rsidRPr="00BF6F56">
        <w:rPr>
          <w:rFonts w:ascii="Times New Roman" w:hAnsi="Times New Roman" w:cs="Times New Roman"/>
          <w:spacing w:val="-6"/>
          <w:sz w:val="24"/>
          <w:szCs w:val="24"/>
        </w:rPr>
        <w:t>:Р</w:t>
      </w:r>
      <w:proofErr w:type="gramEnd"/>
      <w:r w:rsidRPr="00BF6F56">
        <w:rPr>
          <w:rFonts w:ascii="Times New Roman" w:hAnsi="Times New Roman" w:cs="Times New Roman"/>
          <w:spacing w:val="-6"/>
          <w:sz w:val="24"/>
          <w:szCs w:val="24"/>
          <w:vertAlign w:val="subscript"/>
        </w:rPr>
        <w:t>2</w:t>
      </w:r>
      <w:r w:rsidRPr="00BF6F56">
        <w:rPr>
          <w:rFonts w:ascii="Times New Roman" w:hAnsi="Times New Roman" w:cs="Times New Roman"/>
          <w:spacing w:val="-6"/>
          <w:sz w:val="24"/>
          <w:szCs w:val="24"/>
        </w:rPr>
        <w:t>0</w:t>
      </w:r>
      <w:r w:rsidRPr="00BF6F56">
        <w:rPr>
          <w:rFonts w:ascii="Times New Roman" w:hAnsi="Times New Roman" w:cs="Times New Roman"/>
          <w:spacing w:val="-6"/>
          <w:sz w:val="24"/>
          <w:szCs w:val="24"/>
          <w:vertAlign w:val="subscript"/>
        </w:rPr>
        <w:t>5</w:t>
      </w:r>
      <w:r w:rsidRPr="00BF6F56">
        <w:rPr>
          <w:rFonts w:ascii="Times New Roman" w:hAnsi="Times New Roman" w:cs="Times New Roman"/>
          <w:spacing w:val="-6"/>
          <w:sz w:val="24"/>
          <w:szCs w:val="24"/>
        </w:rPr>
        <w:t xml:space="preserve"> - 40-60 кг,  К</w:t>
      </w:r>
      <w:r w:rsidRPr="00BF6F56">
        <w:rPr>
          <w:rFonts w:ascii="Times New Roman" w:hAnsi="Times New Roman" w:cs="Times New Roman"/>
          <w:spacing w:val="-6"/>
          <w:sz w:val="24"/>
          <w:szCs w:val="24"/>
          <w:vertAlign w:val="subscript"/>
        </w:rPr>
        <w:t>2</w:t>
      </w:r>
      <w:r w:rsidRPr="00BF6F56">
        <w:rPr>
          <w:rFonts w:ascii="Times New Roman" w:hAnsi="Times New Roman" w:cs="Times New Roman"/>
          <w:spacing w:val="-6"/>
          <w:sz w:val="24"/>
          <w:szCs w:val="24"/>
        </w:rPr>
        <w:t xml:space="preserve">0 - 60-80 кг из расчета на гектар севооборотной площади). Для борьбы с сорняками применяют </w:t>
      </w:r>
      <w:proofErr w:type="spellStart"/>
      <w:r w:rsidRPr="00BF6F56">
        <w:rPr>
          <w:rFonts w:ascii="Times New Roman" w:hAnsi="Times New Roman" w:cs="Times New Roman"/>
          <w:spacing w:val="-6"/>
          <w:sz w:val="24"/>
          <w:szCs w:val="24"/>
        </w:rPr>
        <w:t>довсходовое</w:t>
      </w:r>
      <w:proofErr w:type="spellEnd"/>
      <w:r w:rsidRPr="00BF6F56">
        <w:rPr>
          <w:rFonts w:ascii="Times New Roman" w:hAnsi="Times New Roman" w:cs="Times New Roman"/>
          <w:spacing w:val="-6"/>
          <w:sz w:val="24"/>
          <w:szCs w:val="24"/>
        </w:rPr>
        <w:t xml:space="preserve"> опрыскивание гербицидами почвенного действия или полупаровую обработку почвы, перенося срок посева на 5-7 дней.</w:t>
      </w:r>
    </w:p>
    <w:p w:rsidR="00816D03" w:rsidRPr="00BF6F56" w:rsidRDefault="00816D03" w:rsidP="00816D03">
      <w:pPr>
        <w:pStyle w:val="3c"/>
        <w:keepNext/>
        <w:keepLines/>
        <w:shd w:val="clear" w:color="auto" w:fill="auto"/>
        <w:spacing w:line="336" w:lineRule="auto"/>
        <w:jc w:val="left"/>
        <w:rPr>
          <w:sz w:val="24"/>
          <w:szCs w:val="24"/>
        </w:rPr>
      </w:pPr>
      <w:r w:rsidRPr="00BF6F56">
        <w:rPr>
          <w:sz w:val="24"/>
          <w:szCs w:val="24"/>
        </w:rPr>
        <w:t>Конкурентоспособность</w:t>
      </w:r>
    </w:p>
    <w:p w:rsidR="00816D03" w:rsidRPr="00BF6F56" w:rsidRDefault="00816D03" w:rsidP="00816D03">
      <w:pPr>
        <w:pStyle w:val="1a"/>
        <w:shd w:val="clear" w:color="auto" w:fill="auto"/>
        <w:spacing w:before="0" w:line="336" w:lineRule="auto"/>
        <w:rPr>
          <w:rFonts w:ascii="Times New Roman" w:hAnsi="Times New Roman" w:cs="Times New Roman"/>
          <w:spacing w:val="-6"/>
          <w:sz w:val="24"/>
          <w:szCs w:val="24"/>
        </w:rPr>
      </w:pPr>
      <w:proofErr w:type="gramStart"/>
      <w:r w:rsidRPr="00BF6F56">
        <w:rPr>
          <w:rFonts w:ascii="Times New Roman" w:hAnsi="Times New Roman" w:cs="Times New Roman"/>
          <w:spacing w:val="-6"/>
          <w:sz w:val="24"/>
          <w:szCs w:val="24"/>
        </w:rPr>
        <w:t>Включен в Государственный реестр селекционных достижений, допущенных к использованию, в Нечерноземной зоне и Среднем Поволжье.</w:t>
      </w:r>
      <w:proofErr w:type="gramEnd"/>
    </w:p>
    <w:p w:rsidR="00816D03" w:rsidRDefault="00816D03" w:rsidP="00816D03">
      <w:pPr>
        <w:pageBreakBefore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816D03" w:rsidRPr="00A626ED" w:rsidRDefault="00816D03" w:rsidP="00816D03">
      <w:pPr>
        <w:tabs>
          <w:tab w:val="left" w:pos="1490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26ED">
        <w:rPr>
          <w:rFonts w:ascii="Times New Roman" w:hAnsi="Times New Roman" w:cs="Times New Roman"/>
          <w:b/>
          <w:sz w:val="28"/>
          <w:szCs w:val="28"/>
        </w:rPr>
        <w:t>Общий вид посево</w:t>
      </w:r>
      <w:r>
        <w:rPr>
          <w:rFonts w:ascii="Times New Roman" w:hAnsi="Times New Roman" w:cs="Times New Roman"/>
          <w:b/>
          <w:sz w:val="28"/>
          <w:szCs w:val="28"/>
        </w:rPr>
        <w:t>в люпина узколистного в</w:t>
      </w:r>
      <w:r w:rsidRPr="00A626E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опыте</w:t>
      </w:r>
    </w:p>
    <w:p w:rsidR="00816D03" w:rsidRPr="004709D8" w:rsidRDefault="00816D03" w:rsidP="00816D03">
      <w:pPr>
        <w:tabs>
          <w:tab w:val="left" w:pos="1490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4709D8">
        <w:rPr>
          <w:rFonts w:ascii="Times New Roman" w:hAnsi="Times New Roman" w:cs="Times New Roman"/>
          <w:sz w:val="28"/>
          <w:szCs w:val="28"/>
        </w:rPr>
        <w:t xml:space="preserve">( </w:t>
      </w:r>
      <w:r>
        <w:rPr>
          <w:rFonts w:ascii="Times New Roman" w:hAnsi="Times New Roman" w:cs="Times New Roman"/>
          <w:sz w:val="28"/>
          <w:szCs w:val="28"/>
        </w:rPr>
        <w:t>по горизонтали: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09D8">
        <w:rPr>
          <w:rFonts w:ascii="Times New Roman" w:hAnsi="Times New Roman" w:cs="Times New Roman"/>
          <w:color w:val="FF0000"/>
          <w:sz w:val="28"/>
          <w:szCs w:val="28"/>
        </w:rPr>
        <w:t>А</w:t>
      </w:r>
      <w:r w:rsidRPr="004709D8">
        <w:rPr>
          <w:rFonts w:ascii="Times New Roman" w:hAnsi="Times New Roman" w:cs="Times New Roman"/>
          <w:sz w:val="28"/>
          <w:szCs w:val="28"/>
        </w:rPr>
        <w:t xml:space="preserve"> – сорт Фазан, </w:t>
      </w:r>
      <w:r w:rsidRPr="004709D8">
        <w:rPr>
          <w:rFonts w:ascii="Times New Roman" w:hAnsi="Times New Roman" w:cs="Times New Roman"/>
          <w:color w:val="FF0000"/>
          <w:sz w:val="28"/>
          <w:szCs w:val="28"/>
        </w:rPr>
        <w:t>Б</w:t>
      </w:r>
      <w:r w:rsidRPr="004709D8">
        <w:rPr>
          <w:rFonts w:ascii="Times New Roman" w:hAnsi="Times New Roman" w:cs="Times New Roman"/>
          <w:sz w:val="28"/>
          <w:szCs w:val="28"/>
        </w:rPr>
        <w:t xml:space="preserve"> – сорт Дикаф-14</w:t>
      </w:r>
      <w:proofErr w:type="gramStart"/>
      <w:r w:rsidRPr="004709D8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4709D8">
        <w:rPr>
          <w:rFonts w:ascii="Times New Roman" w:hAnsi="Times New Roman" w:cs="Times New Roman"/>
          <w:sz w:val="28"/>
          <w:szCs w:val="28"/>
        </w:rPr>
        <w:t>.</w:t>
      </w:r>
    </w:p>
    <w:p w:rsidR="00816D03" w:rsidRDefault="00816D03" w:rsidP="00816D03">
      <w:pPr>
        <w:tabs>
          <w:tab w:val="left" w:pos="1490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6D03" w:rsidRDefault="00816D03" w:rsidP="00816D03">
      <w:pPr>
        <w:tabs>
          <w:tab w:val="left" w:pos="1490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6D03" w:rsidRPr="00D05E00" w:rsidRDefault="00816D03" w:rsidP="00816D03">
      <w:pPr>
        <w:tabs>
          <w:tab w:val="left" w:pos="1490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-151765</wp:posOffset>
                </wp:positionH>
                <wp:positionV relativeFrom="paragraph">
                  <wp:posOffset>695960</wp:posOffset>
                </wp:positionV>
                <wp:extent cx="304800" cy="368300"/>
                <wp:effectExtent l="13970" t="13335" r="5080" b="8890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6D03" w:rsidRPr="004F4D6E" w:rsidRDefault="00816D03" w:rsidP="00816D03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42" style="position:absolute;left:0;text-align:left;margin-left:-11.95pt;margin-top:54.8pt;width:24pt;height:2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IGFTwIAAF8EAAAOAAAAZHJzL2Uyb0RvYy54bWysVM1u1DAQviPxDpbvNNnftlGzVbWlCKlA&#10;pcIDeB1nY+HYZuzd7HJC6hWJR+AhuCB++gzZN2LsbLdb4ITwwZrJzHye+WYmJ6erWpGlACeNzmnv&#10;IKVEaG4Kqec5ffP64skRJc4zXTBltMjpWjh6Onn86KSxmeibyqhCAEEQ7bLG5rTy3mZJ4nglauYO&#10;jBUajaWBmnlUYZ4UwBpEr1XST9Nx0hgoLBgunMOv552RTiJ+WQruX5WlE56onGJuPt4Q71m4k8kJ&#10;y+bAbCX5Ng32D1nUTGp8dAd1zjwjC5B/QNWSg3Gm9Afc1IkpS8lFrAGr6aW/VXNdMStiLUiOszua&#10;3P+D5S+XV0BkkdNDSjSrsUXt582Hzaf2R3u7uWm/tLft983H9mf7tf1GDgNfjXUZhl3bKwgVO3tp&#10;+FtHtJlWTM/FGYBpKsEKzLIX/JMHAUFxGEpmzQtT4HNs4U2kblVCHQCRFLKKHVrvOiRWnnD8OEiH&#10;Ryn2kaNpMD4aoBxeYNldsAXnnwlTkyDkFHAAIjhbXjrfud65xOSNksWFVCoqMJ9NFZAlw2G5iGeL&#10;7vbdlCZNTo9H/VFEfmBz+xBpPH+DqKXHqVeyzimWgyc4sSyw9lQXUfZMqk7G6pTe0hiY6zrgV7NV&#10;7FtvHIIDrTNTrJFYMN2U41aiUBl4T0mDE55T927BQFCinmtsznFvOAwrEZXh6LCPCuxbZvsWpjlC&#10;5dRT0olT363RwoKcV/hSL9KhzRk2tJSR7PustvnjFMd2bTcurMm+Hr3u/wuTXwAAAP//AwBQSwME&#10;FAAGAAgAAAAhAHb6v//fAAAACgEAAA8AAABkcnMvZG93bnJldi54bWxMj8FOg0AQhu8mvsNmTLy1&#10;u6UGhbI0RlMTjy29eFtgBCo7S9ilRZ/e8WSPM/+Xf77JtrPtxRlH3znSsFoqEEiVqztqNByL3eIJ&#10;hA+GatM7Qg3f6GGb395kJq3dhfZ4PoRGcAn51GhoQxhSKX3VojV+6QYkzj7daE3gcWxkPZoLl9te&#10;RkrF0pqO+EJrBnxpsfo6TFZD2UVH87Mv3pRNduvwPhen6eNV6/u7+XkDIuAc/mH402d1yNmpdBPV&#10;XvQaFtE6YZQDlcQgmIgeViBKXsSPMcg8k9cv5L8AAAD//wMAUEsBAi0AFAAGAAgAAAAhALaDOJL+&#10;AAAA4QEAABMAAAAAAAAAAAAAAAAAAAAAAFtDb250ZW50X1R5cGVzXS54bWxQSwECLQAUAAYACAAA&#10;ACEAOP0h/9YAAACUAQAACwAAAAAAAAAAAAAAAAAvAQAAX3JlbHMvLnJlbHNQSwECLQAUAAYACAAA&#10;ACEAutyBhU8CAABfBAAADgAAAAAAAAAAAAAAAAAuAgAAZHJzL2Uyb0RvYy54bWxQSwECLQAUAAYA&#10;CAAAACEAdvq//98AAAAKAQAADwAAAAAAAAAAAAAAAACpBAAAZHJzL2Rvd25yZXYueG1sUEsFBgAA&#10;AAAEAAQA8wAAALUFAAAAAA==&#10;">
                <v:textbox>
                  <w:txbxContent>
                    <w:p w:rsidR="00816D03" w:rsidRPr="004F4D6E" w:rsidRDefault="00816D03" w:rsidP="00816D03">
                      <w:pPr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  <w:r w:rsidRPr="00D05E0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70FBAB4" wp14:editId="117A64A2">
            <wp:extent cx="1150531" cy="1858778"/>
            <wp:effectExtent l="19050" t="19050" r="11519" b="27172"/>
            <wp:docPr id="82" name="Рисунок 8" descr="20140618_1144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4" descr="20140618_114421.jp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9504" cy="1873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05E0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F735B24" wp14:editId="277C4813">
            <wp:extent cx="1281953" cy="1862504"/>
            <wp:effectExtent l="19050" t="19050" r="13447" b="23446"/>
            <wp:docPr id="83" name="Рисунок 9" descr="20140618_1140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20140618_114023.jp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427" cy="18544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05E0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5E5CC21" wp14:editId="3BD4F5EA">
            <wp:extent cx="1251697" cy="1858645"/>
            <wp:effectExtent l="19050" t="19050" r="24653" b="27305"/>
            <wp:docPr id="84" name="Рисунок 10" descr="20140618_1200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7" descr="20140618_120021.jp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202" cy="18549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05E0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3EAE95F" wp14:editId="1607D9C6">
            <wp:extent cx="1413659" cy="1870075"/>
            <wp:effectExtent l="38100" t="19050" r="15091" b="15875"/>
            <wp:docPr id="87" name="Рисунок 13" descr="20140620_0950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Содержимое 5" descr="20140620_095013.jp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628" cy="18713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16D03" w:rsidRPr="009D4391" w:rsidRDefault="00816D03" w:rsidP="00816D03">
      <w:pPr>
        <w:tabs>
          <w:tab w:val="left" w:pos="1490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16D03" w:rsidRDefault="00816D03" w:rsidP="00816D03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-151765</wp:posOffset>
                </wp:positionH>
                <wp:positionV relativeFrom="paragraph">
                  <wp:posOffset>632460</wp:posOffset>
                </wp:positionV>
                <wp:extent cx="304800" cy="368300"/>
                <wp:effectExtent l="13970" t="6350" r="5080" b="635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6D03" w:rsidRPr="004F4D6E" w:rsidRDefault="00816D03" w:rsidP="00816D03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F4D6E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43" style="position:absolute;margin-left:-11.95pt;margin-top:49.8pt;width:24pt;height:2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fbFUAIAAF8EAAAOAAAAZHJzL2Uyb0RvYy54bWysVM1uEzEQviPxDpbvZDdpkqarbqqqJQip&#10;QKXCAzheb9bCa5uxk004IfWKxCPwEFwQP32GzRsx9qZtCpwQPlgzOzOfZ76Z2eOTda3ISoCTRue0&#10;30spEZqbQupFTt+8nj2ZUOI80wVTRoucboSjJ9PHj44bm4mBqYwqBBAE0S5rbE4r722WJI5Xomau&#10;Z6zQaCwN1MyjCoukANYgeq2SQZqOk8ZAYcFw4Rx+Pe+MdBrxy1Jw/6osnfBE5RRz8/GGeM/DnUyP&#10;WbYAZivJd2mwf8iiZlLjo3dQ58wzsgT5B1QtORhnSt/jpk5MWUouYg1YTT/9rZqrilkRa0FynL2j&#10;yf0/WP5ydQlEFjkdU6JZjS1qP28/bD+1P9qb7XX7pb1pv28/tj/br+03Mg58NdZlGHZlLyFU7OyF&#10;4W8d0easYnohTgFMUwlWYJb94J88CAiKw1Ayb16YAp9jS28idesS6gCIpJB17NDmrkNi7QnHjwfp&#10;cJJiHzmaDsaTA5TDCyy7Dbbg/DNhahKEnAIOQARnqwvnO9dbl5i8UbKYSaWiAov5mQKyYjgss3h2&#10;6G7fTWnS5PRoNBhF5Ac2tw+RxvM3iFp6nHol65xiOXiCE8sCa091EWXPpOpkrE7pHY2Bua4Dfj1f&#10;x771D0NwoHVuig0SC6abctxKFCoD7ylpcMJz6t4tGQhK1HONzTnqD4dhJaIyHB0OUIF9y3zfwjRH&#10;qJx6SjrxzHdrtLQgFxW+1I90aHOKDS1lJPs+q13+OMWxXbuNC2uyr0ev+//C9BcAAAD//wMAUEsD&#10;BBQABgAIAAAAIQDk2sUt3wAAAAkBAAAPAAAAZHJzL2Rvd25yZXYueG1sTI9BT4NAEIXvJv6HzZh4&#10;a5dSRUGWxmjaxGNLL94GdgSUnSXs0qK/3u1Jj5P35b1v8s1senGi0XWWFayWEQji2uqOGwXHcrt4&#10;BOE8ssbeMin4Jgeb4voqx0zbM+/pdPCNCCXsMlTQej9kUrq6JYNuaQfikH3Y0aAP59hIPeI5lJte&#10;xlGUSIMdh4UWB3ppqf46TEZB1cVH/NmXu8ik27V/m8vP6f1Vqdub+fkJhKfZ/8Fw0Q/qUASnyk6s&#10;negVLOJ1GlAFaZqACEB8twJRBfD+IQFZ5PL/B8UvAAAA//8DAFBLAQItABQABgAIAAAAIQC2gziS&#10;/gAAAOEBAAATAAAAAAAAAAAAAAAAAAAAAABbQ29udGVudF9UeXBlc10ueG1sUEsBAi0AFAAGAAgA&#10;AAAhADj9If/WAAAAlAEAAAsAAAAAAAAAAAAAAAAALwEAAF9yZWxzLy5yZWxzUEsBAi0AFAAGAAgA&#10;AAAhABQB9sVQAgAAXwQAAA4AAAAAAAAAAAAAAAAALgIAAGRycy9lMm9Eb2MueG1sUEsBAi0AFAAG&#10;AAgAAAAhAOTaxS3fAAAACQEAAA8AAAAAAAAAAAAAAAAAqgQAAGRycy9kb3ducmV2LnhtbFBLBQYA&#10;AAAABAAEAPMAAAC2BQAAAAA=&#10;">
                <v:textbox>
                  <w:txbxContent>
                    <w:p w:rsidR="00816D03" w:rsidRPr="004F4D6E" w:rsidRDefault="00816D03" w:rsidP="00816D03">
                      <w:pPr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</w:pPr>
                      <w:r w:rsidRPr="004F4D6E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36"/>
          <w:szCs w:val="36"/>
        </w:rPr>
        <w:t xml:space="preserve">     </w:t>
      </w:r>
      <w:r w:rsidRPr="00D05E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3A48F0" wp14:editId="450CE805">
            <wp:extent cx="1149734" cy="1639629"/>
            <wp:effectExtent l="19050" t="19050" r="12316" b="17721"/>
            <wp:docPr id="88" name="Рисунок 14" descr="20140618_1203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Содержимое 4" descr="20140618_120334.jp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316" cy="16418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D05E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2DD093" wp14:editId="47A75930">
            <wp:extent cx="1259072" cy="1636055"/>
            <wp:effectExtent l="19050" t="19050" r="17278" b="21295"/>
            <wp:docPr id="89" name="Рисунок 15" descr="20140618_1203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Содержимое 5" descr="20140618_120340.jp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104" cy="16412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D05E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1572B5" wp14:editId="23DE75A7">
            <wp:extent cx="1178132" cy="1631708"/>
            <wp:effectExtent l="38100" t="19050" r="22018" b="25642"/>
            <wp:docPr id="90" name="Рисунок 16" descr="20140620_1003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Содержимое 4" descr="20140620_100304.jp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296" cy="16402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D05E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5450BA" wp14:editId="45A9A6DE">
            <wp:extent cx="1373759" cy="1639953"/>
            <wp:effectExtent l="19050" t="19050" r="16891" b="17397"/>
            <wp:docPr id="91" name="Рисунок 17" descr="20140620_1002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Содержимое 5" descr="20140620_100257.jp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3434" cy="16395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16D03" w:rsidRDefault="00816D03" w:rsidP="00816D03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16D03" w:rsidRDefault="00816D03" w:rsidP="00816D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6D03" w:rsidRDefault="00816D03" w:rsidP="00816D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6D03" w:rsidRDefault="00816D03" w:rsidP="00816D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6D03" w:rsidRDefault="00816D03" w:rsidP="00816D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6D03" w:rsidRDefault="00816D03" w:rsidP="00816D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6D03" w:rsidRDefault="00816D03" w:rsidP="00816D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6D03" w:rsidRDefault="00816D03" w:rsidP="005F5703">
      <w:pPr>
        <w:tabs>
          <w:tab w:val="left" w:pos="3570"/>
        </w:tabs>
        <w:rPr>
          <w:rFonts w:ascii="Times New Roman" w:hAnsi="Times New Roman" w:cs="Times New Roman"/>
          <w:b/>
          <w:sz w:val="28"/>
          <w:szCs w:val="28"/>
        </w:rPr>
      </w:pPr>
    </w:p>
    <w:p w:rsidR="00816D03" w:rsidRPr="005F5703" w:rsidRDefault="00816D03" w:rsidP="005F5703">
      <w:pPr>
        <w:tabs>
          <w:tab w:val="left" w:pos="3570"/>
        </w:tabs>
        <w:rPr>
          <w:rFonts w:ascii="Times New Roman" w:hAnsi="Times New Roman" w:cs="Times New Roman"/>
          <w:b/>
          <w:sz w:val="28"/>
          <w:szCs w:val="28"/>
        </w:rPr>
      </w:pPr>
    </w:p>
    <w:sectPr w:rsidR="00816D03" w:rsidRPr="005F5703" w:rsidSect="00652414">
      <w:footerReference w:type="default" r:id="rId36"/>
      <w:pgSz w:w="11906" w:h="16838"/>
      <w:pgMar w:top="1134" w:right="851" w:bottom="1134" w:left="1361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664A" w:rsidRDefault="006A664A" w:rsidP="00652414">
      <w:pPr>
        <w:spacing w:after="0" w:line="240" w:lineRule="auto"/>
      </w:pPr>
      <w:r>
        <w:separator/>
      </w:r>
    </w:p>
  </w:endnote>
  <w:endnote w:type="continuationSeparator" w:id="0">
    <w:p w:rsidR="006A664A" w:rsidRDefault="006A664A" w:rsidP="006524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20040771"/>
      <w:docPartObj>
        <w:docPartGallery w:val="Page Numbers (Bottom of Page)"/>
        <w:docPartUnique/>
      </w:docPartObj>
    </w:sdtPr>
    <w:sdtEndPr/>
    <w:sdtContent>
      <w:p w:rsidR="00585F5C" w:rsidRDefault="00585F5C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59BD">
          <w:rPr>
            <w:noProof/>
          </w:rPr>
          <w:t>25</w:t>
        </w:r>
        <w:r>
          <w:fldChar w:fldCharType="end"/>
        </w:r>
      </w:p>
    </w:sdtContent>
  </w:sdt>
  <w:p w:rsidR="00652414" w:rsidRDefault="00652414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664A" w:rsidRDefault="006A664A" w:rsidP="00652414">
      <w:pPr>
        <w:spacing w:after="0" w:line="240" w:lineRule="auto"/>
      </w:pPr>
      <w:r>
        <w:separator/>
      </w:r>
    </w:p>
  </w:footnote>
  <w:footnote w:type="continuationSeparator" w:id="0">
    <w:p w:rsidR="006A664A" w:rsidRDefault="006A664A" w:rsidP="006524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A0589"/>
    <w:multiLevelType w:val="multilevel"/>
    <w:tmpl w:val="0C7C5290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1">
    <w:nsid w:val="1DDA7493"/>
    <w:multiLevelType w:val="hybridMultilevel"/>
    <w:tmpl w:val="E5F46AB0"/>
    <w:lvl w:ilvl="0" w:tplc="0419000B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24877B4B"/>
    <w:multiLevelType w:val="hybridMultilevel"/>
    <w:tmpl w:val="DAB00D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8835380"/>
    <w:multiLevelType w:val="hybridMultilevel"/>
    <w:tmpl w:val="2B887652"/>
    <w:lvl w:ilvl="0" w:tplc="4E7E989C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">
    <w:nsid w:val="3878133B"/>
    <w:multiLevelType w:val="hybridMultilevel"/>
    <w:tmpl w:val="EAFC5FC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9C457C"/>
    <w:multiLevelType w:val="hybridMultilevel"/>
    <w:tmpl w:val="B0C87A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C3449F4"/>
    <w:multiLevelType w:val="hybridMultilevel"/>
    <w:tmpl w:val="B776A1C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B0A77D7"/>
    <w:multiLevelType w:val="hybridMultilevel"/>
    <w:tmpl w:val="6AD262F4"/>
    <w:lvl w:ilvl="0" w:tplc="B8B45E84">
      <w:start w:val="1"/>
      <w:numFmt w:val="decimal"/>
      <w:lvlText w:val="%1."/>
      <w:lvlJc w:val="left"/>
      <w:pPr>
        <w:tabs>
          <w:tab w:val="num" w:pos="1395"/>
        </w:tabs>
        <w:ind w:left="1395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>
    <w:nsid w:val="4C3D0665"/>
    <w:multiLevelType w:val="hybridMultilevel"/>
    <w:tmpl w:val="1386759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51A26CB3"/>
    <w:multiLevelType w:val="hybridMultilevel"/>
    <w:tmpl w:val="BF78E544"/>
    <w:lvl w:ilvl="0" w:tplc="89367A7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5A677B77"/>
    <w:multiLevelType w:val="multilevel"/>
    <w:tmpl w:val="C8FAA17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CCB1816"/>
    <w:multiLevelType w:val="hybridMultilevel"/>
    <w:tmpl w:val="8942313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F063A6E"/>
    <w:multiLevelType w:val="hybridMultilevel"/>
    <w:tmpl w:val="8348F2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CA17FA"/>
    <w:multiLevelType w:val="hybridMultilevel"/>
    <w:tmpl w:val="207A40A4"/>
    <w:lvl w:ilvl="0" w:tplc="B1269B5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>
    <w:nsid w:val="6D0B0DDC"/>
    <w:multiLevelType w:val="hybridMultilevel"/>
    <w:tmpl w:val="89760BCA"/>
    <w:lvl w:ilvl="0" w:tplc="46AA6C0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4192FDF"/>
    <w:multiLevelType w:val="hybridMultilevel"/>
    <w:tmpl w:val="E16EFB0E"/>
    <w:lvl w:ilvl="0" w:tplc="65F6F00E">
      <w:start w:val="1"/>
      <w:numFmt w:val="decimal"/>
      <w:lvlText w:val="%1."/>
      <w:lvlJc w:val="left"/>
      <w:pPr>
        <w:tabs>
          <w:tab w:val="num" w:pos="816"/>
        </w:tabs>
        <w:ind w:left="816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78618EE"/>
    <w:multiLevelType w:val="hybridMultilevel"/>
    <w:tmpl w:val="C624F83A"/>
    <w:lvl w:ilvl="0" w:tplc="EF30BF12">
      <w:start w:val="1"/>
      <w:numFmt w:val="decimal"/>
      <w:lvlText w:val="%1."/>
      <w:lvlJc w:val="left"/>
      <w:pPr>
        <w:tabs>
          <w:tab w:val="num" w:pos="1470"/>
        </w:tabs>
        <w:ind w:left="1470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7">
    <w:nsid w:val="77AB2C93"/>
    <w:multiLevelType w:val="multilevel"/>
    <w:tmpl w:val="62B6426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8BA5C15"/>
    <w:multiLevelType w:val="singleLevel"/>
    <w:tmpl w:val="1FC66158"/>
    <w:lvl w:ilvl="0">
      <w:start w:val="1"/>
      <w:numFmt w:val="decimal"/>
      <w:pStyle w:val="4"/>
      <w:lvlText w:val="%1."/>
      <w:lvlJc w:val="left"/>
      <w:pPr>
        <w:tabs>
          <w:tab w:val="num" w:pos="652"/>
        </w:tabs>
        <w:ind w:left="-425" w:firstLine="425"/>
      </w:pPr>
      <w:rPr>
        <w:lang w:val="ru-RU"/>
      </w:rPr>
    </w:lvl>
  </w:abstractNum>
  <w:num w:numId="1">
    <w:abstractNumId w:val="5"/>
  </w:num>
  <w:num w:numId="2">
    <w:abstractNumId w:val="16"/>
  </w:num>
  <w:num w:numId="3">
    <w:abstractNumId w:val="7"/>
  </w:num>
  <w:num w:numId="4">
    <w:abstractNumId w:val="2"/>
  </w:num>
  <w:num w:numId="5">
    <w:abstractNumId w:val="1"/>
  </w:num>
  <w:num w:numId="6">
    <w:abstractNumId w:val="6"/>
  </w:num>
  <w:num w:numId="7">
    <w:abstractNumId w:val="15"/>
  </w:num>
  <w:num w:numId="8">
    <w:abstractNumId w:val="8"/>
  </w:num>
  <w:num w:numId="9">
    <w:abstractNumId w:val="12"/>
  </w:num>
  <w:num w:numId="10">
    <w:abstractNumId w:val="4"/>
  </w:num>
  <w:num w:numId="11">
    <w:abstractNumId w:val="14"/>
  </w:num>
  <w:num w:numId="12">
    <w:abstractNumId w:val="11"/>
  </w:num>
  <w:num w:numId="13">
    <w:abstractNumId w:val="3"/>
  </w:num>
  <w:num w:numId="14">
    <w:abstractNumId w:val="0"/>
  </w:num>
  <w:num w:numId="15">
    <w:abstractNumId w:val="18"/>
  </w:num>
  <w:num w:numId="16">
    <w:abstractNumId w:val="17"/>
  </w:num>
  <w:num w:numId="17">
    <w:abstractNumId w:val="10"/>
  </w:num>
  <w:num w:numId="18">
    <w:abstractNumId w:val="13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AAD"/>
    <w:rsid w:val="000138F2"/>
    <w:rsid w:val="00092987"/>
    <w:rsid w:val="0011468A"/>
    <w:rsid w:val="00180603"/>
    <w:rsid w:val="00187A85"/>
    <w:rsid w:val="00193B8D"/>
    <w:rsid w:val="001A208E"/>
    <w:rsid w:val="001C512F"/>
    <w:rsid w:val="00222547"/>
    <w:rsid w:val="0024699B"/>
    <w:rsid w:val="0027343F"/>
    <w:rsid w:val="00277F4A"/>
    <w:rsid w:val="00287620"/>
    <w:rsid w:val="002A0DCA"/>
    <w:rsid w:val="002A4619"/>
    <w:rsid w:val="002A6607"/>
    <w:rsid w:val="002B27A0"/>
    <w:rsid w:val="002B53A4"/>
    <w:rsid w:val="002E545A"/>
    <w:rsid w:val="002F73AB"/>
    <w:rsid w:val="00316570"/>
    <w:rsid w:val="003552FE"/>
    <w:rsid w:val="00357F5E"/>
    <w:rsid w:val="0037603F"/>
    <w:rsid w:val="00391095"/>
    <w:rsid w:val="003964AD"/>
    <w:rsid w:val="003E558F"/>
    <w:rsid w:val="0040062A"/>
    <w:rsid w:val="00401ED9"/>
    <w:rsid w:val="00443379"/>
    <w:rsid w:val="00452FB8"/>
    <w:rsid w:val="00460E36"/>
    <w:rsid w:val="00462C4B"/>
    <w:rsid w:val="00486CC3"/>
    <w:rsid w:val="0048717D"/>
    <w:rsid w:val="004C31F6"/>
    <w:rsid w:val="004C49F7"/>
    <w:rsid w:val="004F59AC"/>
    <w:rsid w:val="00505B97"/>
    <w:rsid w:val="00510DA4"/>
    <w:rsid w:val="005431D4"/>
    <w:rsid w:val="00552180"/>
    <w:rsid w:val="00585F5C"/>
    <w:rsid w:val="00586AD4"/>
    <w:rsid w:val="005A096D"/>
    <w:rsid w:val="005E21E2"/>
    <w:rsid w:val="005F04BF"/>
    <w:rsid w:val="005F5703"/>
    <w:rsid w:val="0060334E"/>
    <w:rsid w:val="00642355"/>
    <w:rsid w:val="0064549D"/>
    <w:rsid w:val="006514CE"/>
    <w:rsid w:val="00652414"/>
    <w:rsid w:val="00664D54"/>
    <w:rsid w:val="0068434F"/>
    <w:rsid w:val="006866CC"/>
    <w:rsid w:val="006A664A"/>
    <w:rsid w:val="006B744E"/>
    <w:rsid w:val="006C41CC"/>
    <w:rsid w:val="006F0537"/>
    <w:rsid w:val="007655EF"/>
    <w:rsid w:val="00775B97"/>
    <w:rsid w:val="007864C7"/>
    <w:rsid w:val="00792DA9"/>
    <w:rsid w:val="007A4675"/>
    <w:rsid w:val="007B48F2"/>
    <w:rsid w:val="007E4DB9"/>
    <w:rsid w:val="007F59DE"/>
    <w:rsid w:val="00816D03"/>
    <w:rsid w:val="00844B94"/>
    <w:rsid w:val="0085766E"/>
    <w:rsid w:val="008637DF"/>
    <w:rsid w:val="00874AC7"/>
    <w:rsid w:val="00880BDA"/>
    <w:rsid w:val="00895891"/>
    <w:rsid w:val="00900AAD"/>
    <w:rsid w:val="00901512"/>
    <w:rsid w:val="0090671A"/>
    <w:rsid w:val="00941069"/>
    <w:rsid w:val="009442F9"/>
    <w:rsid w:val="009706A3"/>
    <w:rsid w:val="009B30A4"/>
    <w:rsid w:val="009C1AD1"/>
    <w:rsid w:val="009C2527"/>
    <w:rsid w:val="009D46A9"/>
    <w:rsid w:val="009E59BD"/>
    <w:rsid w:val="00A04BF8"/>
    <w:rsid w:val="00AD20E7"/>
    <w:rsid w:val="00B03DB4"/>
    <w:rsid w:val="00B942B8"/>
    <w:rsid w:val="00BE7B66"/>
    <w:rsid w:val="00C244A3"/>
    <w:rsid w:val="00C41EE7"/>
    <w:rsid w:val="00C61914"/>
    <w:rsid w:val="00C645CC"/>
    <w:rsid w:val="00C7176A"/>
    <w:rsid w:val="00C7440D"/>
    <w:rsid w:val="00C931AA"/>
    <w:rsid w:val="00CB33AC"/>
    <w:rsid w:val="00CD5077"/>
    <w:rsid w:val="00CE51C0"/>
    <w:rsid w:val="00CE6956"/>
    <w:rsid w:val="00CE71F1"/>
    <w:rsid w:val="00D30AE1"/>
    <w:rsid w:val="00D31320"/>
    <w:rsid w:val="00D338E3"/>
    <w:rsid w:val="00D6502A"/>
    <w:rsid w:val="00D904E5"/>
    <w:rsid w:val="00DA762E"/>
    <w:rsid w:val="00DB5A7A"/>
    <w:rsid w:val="00DB7266"/>
    <w:rsid w:val="00DC5026"/>
    <w:rsid w:val="00DE3D89"/>
    <w:rsid w:val="00E02B01"/>
    <w:rsid w:val="00E1324C"/>
    <w:rsid w:val="00E36797"/>
    <w:rsid w:val="00EB06FA"/>
    <w:rsid w:val="00EB26D1"/>
    <w:rsid w:val="00EC6961"/>
    <w:rsid w:val="00EE1F44"/>
    <w:rsid w:val="00EE48DD"/>
    <w:rsid w:val="00F0773D"/>
    <w:rsid w:val="00F1071E"/>
    <w:rsid w:val="00F1486A"/>
    <w:rsid w:val="00F63E58"/>
    <w:rsid w:val="00FA622A"/>
    <w:rsid w:val="00FA7B45"/>
    <w:rsid w:val="00FB0217"/>
    <w:rsid w:val="00FB3CB5"/>
    <w:rsid w:val="00FE6A8B"/>
    <w:rsid w:val="00FE7634"/>
    <w:rsid w:val="00FF0950"/>
    <w:rsid w:val="00FF11E3"/>
    <w:rsid w:val="00FF1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2A0DCA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2A0DCA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2A0DCA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0">
    <w:name w:val="heading 4"/>
    <w:basedOn w:val="a"/>
    <w:next w:val="a"/>
    <w:link w:val="41"/>
    <w:qFormat/>
    <w:rsid w:val="00B942B8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2A0DCA"/>
    <w:pPr>
      <w:keepNext/>
      <w:spacing w:before="220" w:after="0" w:line="340" w:lineRule="auto"/>
      <w:jc w:val="both"/>
      <w:outlineLvl w:val="4"/>
    </w:pPr>
    <w:rPr>
      <w:rFonts w:ascii="Times New Roman" w:eastAsia="Times New Roman" w:hAnsi="Times New Roman" w:cs="Times New Roman"/>
      <w:b/>
      <w:bCs/>
      <w:sz w:val="28"/>
      <w:szCs w:val="24"/>
      <w:u w:val="single"/>
      <w:lang w:val="x-none" w:eastAsia="ru-RU"/>
    </w:rPr>
  </w:style>
  <w:style w:type="paragraph" w:styleId="6">
    <w:name w:val="heading 6"/>
    <w:basedOn w:val="a"/>
    <w:next w:val="a"/>
    <w:link w:val="60"/>
    <w:qFormat/>
    <w:rsid w:val="002A0DCA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sz w:val="28"/>
      <w:szCs w:val="24"/>
      <w:lang w:val="x-none" w:eastAsia="ru-RU"/>
    </w:rPr>
  </w:style>
  <w:style w:type="paragraph" w:styleId="7">
    <w:name w:val="heading 7"/>
    <w:basedOn w:val="a"/>
    <w:next w:val="a"/>
    <w:link w:val="70"/>
    <w:qFormat/>
    <w:rsid w:val="002A0DCA"/>
    <w:pPr>
      <w:keepNext/>
      <w:spacing w:after="0" w:line="240" w:lineRule="auto"/>
      <w:jc w:val="right"/>
      <w:outlineLvl w:val="6"/>
    </w:pPr>
    <w:rPr>
      <w:rFonts w:ascii="Times New Roman" w:eastAsia="Times New Roman" w:hAnsi="Times New Roman" w:cs="Times New Roman"/>
      <w:b/>
      <w:bCs/>
      <w:sz w:val="28"/>
      <w:szCs w:val="24"/>
      <w:lang w:val="x-none" w:eastAsia="ru-RU"/>
    </w:rPr>
  </w:style>
  <w:style w:type="paragraph" w:styleId="8">
    <w:name w:val="heading 8"/>
    <w:basedOn w:val="a"/>
    <w:next w:val="a"/>
    <w:link w:val="80"/>
    <w:qFormat/>
    <w:rsid w:val="002A0DCA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2A0DCA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lockQuotation">
    <w:name w:val="Block Quotation"/>
    <w:basedOn w:val="a"/>
    <w:rsid w:val="0040062A"/>
    <w:pPr>
      <w:widowControl w:val="0"/>
      <w:spacing w:after="0" w:line="240" w:lineRule="auto"/>
      <w:ind w:left="284" w:right="-766" w:firstLine="42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сновной текст с отступом1"/>
    <w:basedOn w:val="a"/>
    <w:link w:val="BodyTextIndentChar"/>
    <w:rsid w:val="002B53A4"/>
    <w:pPr>
      <w:spacing w:after="0" w:line="240" w:lineRule="auto"/>
      <w:ind w:firstLine="720"/>
    </w:pPr>
    <w:rPr>
      <w:rFonts w:ascii="Times New Roman" w:eastAsia="Calibri" w:hAnsi="Times New Roman" w:cs="Times New Roman"/>
      <w:sz w:val="20"/>
      <w:szCs w:val="20"/>
      <w:lang w:val="x-none" w:eastAsia="ru-RU"/>
    </w:rPr>
  </w:style>
  <w:style w:type="character" w:customStyle="1" w:styleId="BodyTextIndentChar">
    <w:name w:val="Body Text Indent Char"/>
    <w:basedOn w:val="a0"/>
    <w:link w:val="11"/>
    <w:rsid w:val="002B53A4"/>
    <w:rPr>
      <w:rFonts w:ascii="Times New Roman" w:eastAsia="Calibri" w:hAnsi="Times New Roman" w:cs="Times New Roman"/>
      <w:sz w:val="20"/>
      <w:szCs w:val="20"/>
      <w:lang w:val="x-none" w:eastAsia="ru-RU"/>
    </w:rPr>
  </w:style>
  <w:style w:type="paragraph" w:styleId="a3">
    <w:name w:val="No Spacing"/>
    <w:uiPriority w:val="1"/>
    <w:qFormat/>
    <w:rsid w:val="009442F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4">
    <w:name w:val="Strong"/>
    <w:basedOn w:val="a0"/>
    <w:qFormat/>
    <w:rsid w:val="009442F9"/>
    <w:rPr>
      <w:b/>
      <w:bCs/>
    </w:rPr>
  </w:style>
  <w:style w:type="character" w:customStyle="1" w:styleId="41">
    <w:name w:val="Заголовок 4 Знак"/>
    <w:basedOn w:val="a0"/>
    <w:link w:val="40"/>
    <w:rsid w:val="00B942B8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5">
    <w:name w:val="Body Text"/>
    <w:basedOn w:val="a"/>
    <w:link w:val="a6"/>
    <w:rsid w:val="00B942B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B942B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Стиль1"/>
    <w:basedOn w:val="a0"/>
    <w:rsid w:val="00B942B8"/>
    <w:rPr>
      <w:spacing w:val="40"/>
    </w:rPr>
  </w:style>
  <w:style w:type="paragraph" w:styleId="a7">
    <w:name w:val="Body Text Indent"/>
    <w:basedOn w:val="a"/>
    <w:link w:val="a8"/>
    <w:unhideWhenUsed/>
    <w:rsid w:val="007E4DB9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rsid w:val="007E4DB9"/>
  </w:style>
  <w:style w:type="character" w:customStyle="1" w:styleId="10">
    <w:name w:val="Заголовок 1 Знак"/>
    <w:basedOn w:val="a0"/>
    <w:link w:val="1"/>
    <w:rsid w:val="002A0DC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2A0DCA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2A0DCA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2A0DCA"/>
    <w:rPr>
      <w:rFonts w:ascii="Times New Roman" w:eastAsia="Times New Roman" w:hAnsi="Times New Roman" w:cs="Times New Roman"/>
      <w:b/>
      <w:bCs/>
      <w:sz w:val="28"/>
      <w:szCs w:val="24"/>
      <w:u w:val="single"/>
      <w:lang w:val="x-none" w:eastAsia="ru-RU"/>
    </w:rPr>
  </w:style>
  <w:style w:type="character" w:customStyle="1" w:styleId="60">
    <w:name w:val="Заголовок 6 Знак"/>
    <w:basedOn w:val="a0"/>
    <w:link w:val="6"/>
    <w:rsid w:val="002A0DCA"/>
    <w:rPr>
      <w:rFonts w:ascii="Times New Roman" w:eastAsia="Times New Roman" w:hAnsi="Times New Roman" w:cs="Times New Roman"/>
      <w:sz w:val="28"/>
      <w:szCs w:val="24"/>
      <w:lang w:val="x-none" w:eastAsia="ru-RU"/>
    </w:rPr>
  </w:style>
  <w:style w:type="character" w:customStyle="1" w:styleId="70">
    <w:name w:val="Заголовок 7 Знак"/>
    <w:basedOn w:val="a0"/>
    <w:link w:val="7"/>
    <w:rsid w:val="002A0DCA"/>
    <w:rPr>
      <w:rFonts w:ascii="Times New Roman" w:eastAsia="Times New Roman" w:hAnsi="Times New Roman" w:cs="Times New Roman"/>
      <w:b/>
      <w:bCs/>
      <w:sz w:val="28"/>
      <w:szCs w:val="24"/>
      <w:lang w:val="x-none" w:eastAsia="ru-RU"/>
    </w:rPr>
  </w:style>
  <w:style w:type="character" w:customStyle="1" w:styleId="80">
    <w:name w:val="Заголовок 8 Знак"/>
    <w:basedOn w:val="a0"/>
    <w:link w:val="8"/>
    <w:rsid w:val="002A0DCA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2A0DCA"/>
    <w:rPr>
      <w:rFonts w:ascii="Arial" w:eastAsia="Times New Roman" w:hAnsi="Arial" w:cs="Arial"/>
      <w:lang w:eastAsia="ru-RU"/>
    </w:rPr>
  </w:style>
  <w:style w:type="table" w:styleId="a9">
    <w:name w:val="Table Grid"/>
    <w:basedOn w:val="a1"/>
    <w:uiPriority w:val="59"/>
    <w:rsid w:val="002A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ews-body-text">
    <w:name w:val="news-body-text"/>
    <w:basedOn w:val="a0"/>
    <w:rsid w:val="002A0DCA"/>
  </w:style>
  <w:style w:type="character" w:customStyle="1" w:styleId="13">
    <w:name w:val="Основной текст с отступом Знак1"/>
    <w:basedOn w:val="a0"/>
    <w:uiPriority w:val="99"/>
    <w:semiHidden/>
    <w:rsid w:val="002A0DC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2A0DCA"/>
    <w:pPr>
      <w:ind w:left="720"/>
      <w:contextualSpacing/>
    </w:pPr>
    <w:rPr>
      <w:rFonts w:ascii="Calibri" w:eastAsia="Calibri" w:hAnsi="Calibri" w:cs="Times New Roman"/>
    </w:rPr>
  </w:style>
  <w:style w:type="paragraph" w:styleId="ab">
    <w:name w:val="header"/>
    <w:basedOn w:val="a"/>
    <w:link w:val="ac"/>
    <w:unhideWhenUsed/>
    <w:rsid w:val="002A0DCA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c">
    <w:name w:val="Верхний колонтитул Знак"/>
    <w:basedOn w:val="a0"/>
    <w:link w:val="ab"/>
    <w:rsid w:val="002A0DCA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unhideWhenUsed/>
    <w:rsid w:val="002A0DCA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e">
    <w:name w:val="Нижний колонтитул Знак"/>
    <w:basedOn w:val="a0"/>
    <w:link w:val="ad"/>
    <w:uiPriority w:val="99"/>
    <w:rsid w:val="002A0DCA"/>
    <w:rPr>
      <w:rFonts w:ascii="Calibri" w:eastAsia="Calibri" w:hAnsi="Calibri" w:cs="Times New Roman"/>
    </w:rPr>
  </w:style>
  <w:style w:type="table" w:customStyle="1" w:styleId="14">
    <w:name w:val="Сетка таблицы1"/>
    <w:basedOn w:val="a1"/>
    <w:next w:val="a9"/>
    <w:rsid w:val="002A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9"/>
    <w:rsid w:val="002A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9"/>
    <w:rsid w:val="002A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page number"/>
    <w:rsid w:val="002A0DCA"/>
  </w:style>
  <w:style w:type="numbering" w:customStyle="1" w:styleId="15">
    <w:name w:val="Нет списка1"/>
    <w:next w:val="a2"/>
    <w:semiHidden/>
    <w:rsid w:val="002A0DCA"/>
  </w:style>
  <w:style w:type="table" w:customStyle="1" w:styleId="42">
    <w:name w:val="Сетка таблицы4"/>
    <w:basedOn w:val="a1"/>
    <w:next w:val="a9"/>
    <w:rsid w:val="002A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Hyperlink"/>
    <w:rsid w:val="002A0DCA"/>
    <w:rPr>
      <w:color w:val="0000FF"/>
      <w:u w:val="single"/>
    </w:rPr>
  </w:style>
  <w:style w:type="paragraph" w:styleId="22">
    <w:name w:val="Body Text Indent 2"/>
    <w:basedOn w:val="a"/>
    <w:link w:val="23"/>
    <w:rsid w:val="002A0DCA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2A0DC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заголовок 1"/>
    <w:basedOn w:val="a"/>
    <w:next w:val="a"/>
    <w:rsid w:val="002A0DCA"/>
    <w:pPr>
      <w:keepNext/>
      <w:spacing w:after="0" w:line="240" w:lineRule="auto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customStyle="1" w:styleId="24">
    <w:name w:val="заголовок 2"/>
    <w:basedOn w:val="a"/>
    <w:next w:val="a"/>
    <w:rsid w:val="002A0DCA"/>
    <w:pPr>
      <w:keepNext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32">
    <w:name w:val="заголовок 3"/>
    <w:basedOn w:val="a"/>
    <w:next w:val="a"/>
    <w:rsid w:val="002A0DCA"/>
    <w:pPr>
      <w:keepNext/>
      <w:spacing w:after="0" w:line="240" w:lineRule="auto"/>
    </w:pPr>
    <w:rPr>
      <w:rFonts w:ascii="Times New Roman" w:eastAsia="Times New Roman" w:hAnsi="Times New Roman" w:cs="Times New Roman"/>
      <w:snapToGrid w:val="0"/>
      <w:sz w:val="32"/>
      <w:szCs w:val="20"/>
      <w:lang w:eastAsia="ru-RU"/>
    </w:rPr>
  </w:style>
  <w:style w:type="paragraph" w:customStyle="1" w:styleId="43">
    <w:name w:val="заголовок 4"/>
    <w:basedOn w:val="a"/>
    <w:next w:val="a"/>
    <w:rsid w:val="002A0DCA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snapToGrid w:val="0"/>
      <w:sz w:val="32"/>
      <w:szCs w:val="20"/>
      <w:lang w:eastAsia="ru-RU"/>
    </w:rPr>
  </w:style>
  <w:style w:type="paragraph" w:customStyle="1" w:styleId="51">
    <w:name w:val="заголовок 5"/>
    <w:basedOn w:val="a"/>
    <w:next w:val="a"/>
    <w:rsid w:val="002A0DCA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b/>
      <w:snapToGrid w:val="0"/>
      <w:sz w:val="24"/>
      <w:szCs w:val="20"/>
      <w:lang w:eastAsia="ru-RU"/>
    </w:rPr>
  </w:style>
  <w:style w:type="paragraph" w:customStyle="1" w:styleId="61">
    <w:name w:val="заголовок 6"/>
    <w:basedOn w:val="a"/>
    <w:next w:val="a"/>
    <w:rsid w:val="002A0DCA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Style2">
    <w:name w:val="Style2"/>
    <w:basedOn w:val="a"/>
    <w:rsid w:val="002A0DC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2A0DC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2A0DCA"/>
    <w:rPr>
      <w:rFonts w:ascii="Times New Roman" w:hAnsi="Times New Roman" w:cs="Times New Roman" w:hint="default"/>
      <w:sz w:val="22"/>
      <w:szCs w:val="22"/>
    </w:rPr>
  </w:style>
  <w:style w:type="character" w:customStyle="1" w:styleId="FontStyle14">
    <w:name w:val="Font Style14"/>
    <w:rsid w:val="002A0DCA"/>
    <w:rPr>
      <w:rFonts w:ascii="Times New Roman" w:hAnsi="Times New Roman" w:cs="Times New Roman" w:hint="default"/>
      <w:b/>
      <w:bCs/>
      <w:sz w:val="22"/>
      <w:szCs w:val="22"/>
    </w:rPr>
  </w:style>
  <w:style w:type="paragraph" w:styleId="33">
    <w:name w:val="Body Text Indent 3"/>
    <w:basedOn w:val="a"/>
    <w:link w:val="34"/>
    <w:rsid w:val="002A0DCA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0"/>
    <w:link w:val="33"/>
    <w:rsid w:val="002A0DC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17">
    <w:name w:val="toc 1"/>
    <w:basedOn w:val="a"/>
    <w:next w:val="a"/>
    <w:autoRedefine/>
    <w:semiHidden/>
    <w:rsid w:val="002A0D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5">
    <w:name w:val="toc 2"/>
    <w:basedOn w:val="a"/>
    <w:next w:val="a"/>
    <w:autoRedefine/>
    <w:semiHidden/>
    <w:rsid w:val="002A0DCA"/>
    <w:pPr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5">
    <w:name w:val="toc 3"/>
    <w:basedOn w:val="a"/>
    <w:next w:val="a"/>
    <w:autoRedefine/>
    <w:semiHidden/>
    <w:rsid w:val="002A0DCA"/>
    <w:pPr>
      <w:spacing w:after="0" w:line="240" w:lineRule="auto"/>
      <w:ind w:left="4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0">
    <w:name w:val="Знак Знак12"/>
    <w:basedOn w:val="a0"/>
    <w:rsid w:val="002A0DCA"/>
  </w:style>
  <w:style w:type="character" w:customStyle="1" w:styleId="110">
    <w:name w:val="Знак Знак11"/>
    <w:basedOn w:val="a0"/>
    <w:rsid w:val="002A0DCA"/>
  </w:style>
  <w:style w:type="paragraph" w:styleId="af1">
    <w:name w:val="Title"/>
    <w:basedOn w:val="a"/>
    <w:link w:val="af2"/>
    <w:qFormat/>
    <w:rsid w:val="002A0DCA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6"/>
      <w:szCs w:val="20"/>
      <w:lang w:val="x-none" w:eastAsia="ru-RU"/>
    </w:rPr>
  </w:style>
  <w:style w:type="character" w:customStyle="1" w:styleId="af2">
    <w:name w:val="Название Знак"/>
    <w:basedOn w:val="a0"/>
    <w:link w:val="af1"/>
    <w:rsid w:val="002A0DCA"/>
    <w:rPr>
      <w:rFonts w:ascii="Times New Roman" w:eastAsia="Times New Roman" w:hAnsi="Times New Roman" w:cs="Times New Roman"/>
      <w:b/>
      <w:sz w:val="26"/>
      <w:szCs w:val="20"/>
      <w:lang w:val="x-none" w:eastAsia="ru-RU"/>
    </w:rPr>
  </w:style>
  <w:style w:type="paragraph" w:styleId="af3">
    <w:name w:val="Subtitle"/>
    <w:basedOn w:val="a"/>
    <w:link w:val="af4"/>
    <w:qFormat/>
    <w:rsid w:val="002A0DCA"/>
    <w:pPr>
      <w:spacing w:after="0" w:line="240" w:lineRule="auto"/>
    </w:pPr>
    <w:rPr>
      <w:rFonts w:ascii="Times New Roman" w:eastAsia="Times New Roman" w:hAnsi="Times New Roman" w:cs="Times New Roman"/>
      <w:b/>
      <w:sz w:val="26"/>
      <w:szCs w:val="20"/>
      <w:lang w:val="x-none" w:eastAsia="ru-RU"/>
    </w:rPr>
  </w:style>
  <w:style w:type="character" w:customStyle="1" w:styleId="af4">
    <w:name w:val="Подзаголовок Знак"/>
    <w:basedOn w:val="a0"/>
    <w:link w:val="af3"/>
    <w:rsid w:val="002A0DCA"/>
    <w:rPr>
      <w:rFonts w:ascii="Times New Roman" w:eastAsia="Times New Roman" w:hAnsi="Times New Roman" w:cs="Times New Roman"/>
      <w:b/>
      <w:sz w:val="26"/>
      <w:szCs w:val="20"/>
      <w:lang w:val="x-none" w:eastAsia="ru-RU"/>
    </w:rPr>
  </w:style>
  <w:style w:type="paragraph" w:styleId="36">
    <w:name w:val="Body Text 3"/>
    <w:basedOn w:val="a"/>
    <w:link w:val="37"/>
    <w:rsid w:val="002A0DCA"/>
    <w:pPr>
      <w:spacing w:before="760" w:after="0" w:line="340" w:lineRule="auto"/>
      <w:ind w:right="400"/>
      <w:jc w:val="both"/>
    </w:pPr>
    <w:rPr>
      <w:rFonts w:ascii="Times New Roman" w:eastAsia="Times New Roman" w:hAnsi="Times New Roman" w:cs="Times New Roman"/>
      <w:sz w:val="28"/>
      <w:szCs w:val="24"/>
      <w:lang w:val="x-none" w:eastAsia="ru-RU"/>
    </w:rPr>
  </w:style>
  <w:style w:type="character" w:customStyle="1" w:styleId="37">
    <w:name w:val="Основной текст 3 Знак"/>
    <w:basedOn w:val="a0"/>
    <w:link w:val="36"/>
    <w:rsid w:val="002A0DCA"/>
    <w:rPr>
      <w:rFonts w:ascii="Times New Roman" w:eastAsia="Times New Roman" w:hAnsi="Times New Roman" w:cs="Times New Roman"/>
      <w:sz w:val="28"/>
      <w:szCs w:val="24"/>
      <w:lang w:val="x-none" w:eastAsia="ru-RU"/>
    </w:rPr>
  </w:style>
  <w:style w:type="character" w:customStyle="1" w:styleId="52">
    <w:name w:val="Знак Знак5"/>
    <w:rsid w:val="002A0DC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lock Text"/>
    <w:basedOn w:val="a"/>
    <w:rsid w:val="002A0DCA"/>
    <w:pPr>
      <w:spacing w:before="160" w:after="0" w:line="460" w:lineRule="auto"/>
      <w:ind w:left="1320" w:right="100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6">
    <w:name w:val="Body Text 2"/>
    <w:basedOn w:val="a"/>
    <w:link w:val="27"/>
    <w:rsid w:val="002A0DCA"/>
    <w:pPr>
      <w:spacing w:before="220" w:after="0" w:line="340" w:lineRule="auto"/>
      <w:jc w:val="both"/>
    </w:pPr>
    <w:rPr>
      <w:rFonts w:ascii="Times New Roman" w:eastAsia="Times New Roman" w:hAnsi="Times New Roman" w:cs="Times New Roman"/>
      <w:sz w:val="28"/>
      <w:szCs w:val="24"/>
      <w:lang w:val="x-none" w:eastAsia="ru-RU"/>
    </w:rPr>
  </w:style>
  <w:style w:type="character" w:customStyle="1" w:styleId="27">
    <w:name w:val="Основной текст 2 Знак"/>
    <w:basedOn w:val="a0"/>
    <w:link w:val="26"/>
    <w:rsid w:val="002A0DCA"/>
    <w:rPr>
      <w:rFonts w:ascii="Times New Roman" w:eastAsia="Times New Roman" w:hAnsi="Times New Roman" w:cs="Times New Roman"/>
      <w:sz w:val="28"/>
      <w:szCs w:val="24"/>
      <w:lang w:val="x-none" w:eastAsia="ru-RU"/>
    </w:rPr>
  </w:style>
  <w:style w:type="paragraph" w:customStyle="1" w:styleId="Iauiueaeyoaaeeo">
    <w:name w:val="Iau?iue aey oaaeeo"/>
    <w:basedOn w:val="a"/>
    <w:rsid w:val="002A0DCA"/>
    <w:pPr>
      <w:widowControl w:val="0"/>
      <w:spacing w:after="0" w:line="360" w:lineRule="auto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ConsNormal">
    <w:name w:val="ConsNormal"/>
    <w:rsid w:val="002A0DCA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2A0DC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6">
    <w:name w:val="footnote text"/>
    <w:basedOn w:val="a"/>
    <w:link w:val="af7"/>
    <w:semiHidden/>
    <w:rsid w:val="002A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customStyle="1" w:styleId="af7">
    <w:name w:val="Текст сноски Знак"/>
    <w:basedOn w:val="a0"/>
    <w:link w:val="af6"/>
    <w:semiHidden/>
    <w:rsid w:val="002A0DCA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customStyle="1" w:styleId="ConsPlusNormal">
    <w:name w:val="ConsPlusNormal"/>
    <w:rsid w:val="002A0DC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8">
    <w:name w:val="Emphasis"/>
    <w:qFormat/>
    <w:rsid w:val="002A0DCA"/>
    <w:rPr>
      <w:i/>
      <w:iCs/>
    </w:rPr>
  </w:style>
  <w:style w:type="paragraph" w:styleId="af9">
    <w:name w:val="Normal (Web)"/>
    <w:basedOn w:val="a"/>
    <w:unhideWhenUsed/>
    <w:rsid w:val="002A0D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4">
    <w:name w:val="Знак Знак4"/>
    <w:rsid w:val="002A0DCA"/>
    <w:rPr>
      <w:rFonts w:ascii="Times New Roman" w:eastAsia="Times New Roman" w:hAnsi="Times New Roman" w:cs="Times New Roman"/>
      <w:sz w:val="28"/>
      <w:szCs w:val="24"/>
    </w:rPr>
  </w:style>
  <w:style w:type="paragraph" w:customStyle="1" w:styleId="210">
    <w:name w:val="Основной текст 21"/>
    <w:aliases w:val="Ioia?iaaiiue nienie !!"/>
    <w:basedOn w:val="a"/>
    <w:rsid w:val="002A0DCA"/>
    <w:pPr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8">
    <w:name w:val="Знак Знак2"/>
    <w:locked/>
    <w:rsid w:val="002A0DCA"/>
    <w:rPr>
      <w:sz w:val="26"/>
      <w:lang w:val="ru-RU" w:eastAsia="ru-RU" w:bidi="ar-SA"/>
    </w:rPr>
  </w:style>
  <w:style w:type="character" w:customStyle="1" w:styleId="38">
    <w:name w:val="Знак Знак3"/>
    <w:locked/>
    <w:rsid w:val="002A0DCA"/>
    <w:rPr>
      <w:b/>
      <w:sz w:val="26"/>
      <w:lang w:val="ru-RU" w:eastAsia="ru-RU" w:bidi="ar-SA"/>
    </w:rPr>
  </w:style>
  <w:style w:type="character" w:customStyle="1" w:styleId="18">
    <w:name w:val="Знак Знак1"/>
    <w:locked/>
    <w:rsid w:val="002A0DCA"/>
    <w:rPr>
      <w:sz w:val="28"/>
      <w:szCs w:val="24"/>
      <w:lang w:val="ru-RU" w:eastAsia="ru-RU" w:bidi="ar-SA"/>
    </w:rPr>
  </w:style>
  <w:style w:type="paragraph" w:styleId="afa">
    <w:name w:val="Balloon Text"/>
    <w:basedOn w:val="a"/>
    <w:link w:val="afb"/>
    <w:rsid w:val="002A0DCA"/>
    <w:pPr>
      <w:spacing w:after="0" w:line="240" w:lineRule="auto"/>
    </w:pPr>
    <w:rPr>
      <w:rFonts w:ascii="Tahoma" w:eastAsia="Calibri" w:hAnsi="Tahoma" w:cs="Times New Roman"/>
      <w:sz w:val="16"/>
      <w:szCs w:val="16"/>
      <w:lang w:val="x-none" w:eastAsia="ru-RU"/>
    </w:rPr>
  </w:style>
  <w:style w:type="character" w:customStyle="1" w:styleId="afb">
    <w:name w:val="Текст выноски Знак"/>
    <w:basedOn w:val="a0"/>
    <w:link w:val="afa"/>
    <w:rsid w:val="002A0DCA"/>
    <w:rPr>
      <w:rFonts w:ascii="Tahoma" w:eastAsia="Calibri" w:hAnsi="Tahoma" w:cs="Times New Roman"/>
      <w:sz w:val="16"/>
      <w:szCs w:val="16"/>
      <w:lang w:val="x-none" w:eastAsia="ru-RU"/>
    </w:rPr>
  </w:style>
  <w:style w:type="character" w:customStyle="1" w:styleId="19">
    <w:name w:val="Текст выноски Знак1"/>
    <w:semiHidden/>
    <w:rsid w:val="002A0DCA"/>
    <w:rPr>
      <w:rFonts w:ascii="Tahoma" w:hAnsi="Tahoma" w:cs="Tahoma"/>
      <w:sz w:val="16"/>
      <w:szCs w:val="16"/>
    </w:rPr>
  </w:style>
  <w:style w:type="character" w:styleId="afc">
    <w:name w:val="FollowedHyperlink"/>
    <w:rsid w:val="002A0DCA"/>
    <w:rPr>
      <w:color w:val="0000FF"/>
      <w:u w:val="single"/>
    </w:rPr>
  </w:style>
  <w:style w:type="paragraph" w:styleId="afd">
    <w:name w:val="caption"/>
    <w:aliases w:val="Название объекта Знак1,Название объекта Знак Знак1,Название объекта Знак3 Знак Знак,Название объекта Знак1 Знак Знак1 Знак,Название объекта Знак Знак Знак Знак1 Знак,Название объекта Знак1 Знак Знак1 Знак Знак Знак,Название объекта Знак"/>
    <w:basedOn w:val="a"/>
    <w:next w:val="a"/>
    <w:link w:val="29"/>
    <w:qFormat/>
    <w:rsid w:val="002A0DCA"/>
    <w:pPr>
      <w:spacing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val="x-none" w:eastAsia="ru-RU"/>
    </w:rPr>
  </w:style>
  <w:style w:type="character" w:customStyle="1" w:styleId="BodyTextChar">
    <w:name w:val="Body Text Char"/>
    <w:locked/>
    <w:rsid w:val="002A0DCA"/>
    <w:rPr>
      <w:sz w:val="26"/>
      <w:lang w:val="ru-RU" w:eastAsia="ru-RU" w:bidi="ar-SA"/>
    </w:rPr>
  </w:style>
  <w:style w:type="character" w:customStyle="1" w:styleId="29">
    <w:name w:val="Название объекта Знак2"/>
    <w:aliases w:val="Название объекта Знак1 Знак,Название объекта Знак Знак1 Знак,Название объекта Знак3 Знак Знак Знак,Название объекта Знак1 Знак Знак1 Знак Знак,Название объекта Знак Знак Знак Знак1 Знак Знак,Название объекта Знак Знак"/>
    <w:link w:val="afd"/>
    <w:locked/>
    <w:rsid w:val="002A0DCA"/>
    <w:rPr>
      <w:rFonts w:ascii="Times New Roman" w:eastAsia="Times New Roman" w:hAnsi="Times New Roman" w:cs="Times New Roman"/>
      <w:b/>
      <w:bCs/>
      <w:color w:val="4F81BD"/>
      <w:sz w:val="18"/>
      <w:szCs w:val="18"/>
      <w:lang w:val="x-none" w:eastAsia="ru-RU"/>
    </w:rPr>
  </w:style>
  <w:style w:type="paragraph" w:customStyle="1" w:styleId="ConsPlusNonformat">
    <w:name w:val="ConsPlusNonformat"/>
    <w:rsid w:val="002A0DCA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e">
    <w:name w:val="Основной текст_"/>
    <w:link w:val="1a"/>
    <w:rsid w:val="002A0DCA"/>
    <w:rPr>
      <w:rFonts w:ascii="Arial" w:eastAsia="Arial" w:hAnsi="Arial"/>
      <w:spacing w:val="1"/>
      <w:sz w:val="16"/>
      <w:szCs w:val="16"/>
      <w:shd w:val="clear" w:color="auto" w:fill="FFFFFF"/>
    </w:rPr>
  </w:style>
  <w:style w:type="character" w:customStyle="1" w:styleId="75pt0pt">
    <w:name w:val="Основной текст + 7;5 pt;Интервал 0 pt"/>
    <w:rsid w:val="002A0DCA"/>
    <w:rPr>
      <w:rFonts w:ascii="Arial" w:eastAsia="Arial" w:hAnsi="Arial" w:cs="Arial"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paragraph" w:customStyle="1" w:styleId="1a">
    <w:name w:val="Основной текст1"/>
    <w:basedOn w:val="a"/>
    <w:link w:val="afe"/>
    <w:rsid w:val="002A0DCA"/>
    <w:pPr>
      <w:widowControl w:val="0"/>
      <w:shd w:val="clear" w:color="auto" w:fill="FFFFFF"/>
      <w:spacing w:before="180" w:after="0" w:line="259" w:lineRule="exact"/>
      <w:jc w:val="both"/>
    </w:pPr>
    <w:rPr>
      <w:rFonts w:ascii="Arial" w:eastAsia="Arial" w:hAnsi="Arial"/>
      <w:spacing w:val="1"/>
      <w:sz w:val="16"/>
      <w:szCs w:val="16"/>
      <w:shd w:val="clear" w:color="auto" w:fill="FFFFFF"/>
    </w:rPr>
  </w:style>
  <w:style w:type="character" w:styleId="aff">
    <w:name w:val="footnote reference"/>
    <w:semiHidden/>
    <w:unhideWhenUsed/>
    <w:rsid w:val="002A0DCA"/>
    <w:rPr>
      <w:vertAlign w:val="superscript"/>
    </w:rPr>
  </w:style>
  <w:style w:type="character" w:customStyle="1" w:styleId="FontStyle13">
    <w:name w:val="Font Style13"/>
    <w:rsid w:val="002A0DCA"/>
    <w:rPr>
      <w:rFonts w:ascii="Times New Roman" w:hAnsi="Times New Roman" w:cs="Times New Roman" w:hint="default"/>
      <w:sz w:val="26"/>
      <w:szCs w:val="26"/>
    </w:rPr>
  </w:style>
  <w:style w:type="paragraph" w:styleId="aff0">
    <w:name w:val="Plain Text"/>
    <w:basedOn w:val="a"/>
    <w:link w:val="aff1"/>
    <w:rsid w:val="002A0DCA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ru-RU"/>
    </w:rPr>
  </w:style>
  <w:style w:type="character" w:customStyle="1" w:styleId="aff1">
    <w:name w:val="Текст Знак"/>
    <w:basedOn w:val="a0"/>
    <w:link w:val="aff0"/>
    <w:rsid w:val="002A0DCA"/>
    <w:rPr>
      <w:rFonts w:ascii="Courier New" w:eastAsia="Times New Roman" w:hAnsi="Courier New" w:cs="Times New Roman"/>
      <w:sz w:val="20"/>
      <w:szCs w:val="20"/>
      <w:lang w:val="x-none" w:eastAsia="ru-RU"/>
    </w:rPr>
  </w:style>
  <w:style w:type="table" w:customStyle="1" w:styleId="53">
    <w:name w:val="Сетка таблицы5"/>
    <w:basedOn w:val="a1"/>
    <w:next w:val="a9"/>
    <w:uiPriority w:val="59"/>
    <w:rsid w:val="002A0D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Стиль4"/>
    <w:basedOn w:val="a"/>
    <w:rsid w:val="002A0DCA"/>
    <w:pPr>
      <w:numPr>
        <w:numId w:val="15"/>
      </w:numPr>
      <w:tabs>
        <w:tab w:val="left" w:pos="426"/>
        <w:tab w:val="num" w:pos="567"/>
        <w:tab w:val="num" w:pos="936"/>
      </w:tabs>
      <w:spacing w:after="0" w:line="240" w:lineRule="auto"/>
      <w:ind w:left="0" w:firstLine="227"/>
      <w:jc w:val="both"/>
    </w:pPr>
    <w:rPr>
      <w:rFonts w:ascii="Times New Roman" w:eastAsia="Times New Roman" w:hAnsi="Times New Roman" w:cs="Times New Roman"/>
      <w:sz w:val="16"/>
      <w:szCs w:val="20"/>
      <w:lang w:eastAsia="ru-RU"/>
    </w:rPr>
  </w:style>
  <w:style w:type="character" w:customStyle="1" w:styleId="65pt0pt">
    <w:name w:val="Основной текст + 6;5 pt;Интервал 0 pt"/>
    <w:basedOn w:val="afe"/>
    <w:rsid w:val="002A0DC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39">
    <w:name w:val="Основной текст (3)_"/>
    <w:basedOn w:val="a0"/>
    <w:link w:val="3a"/>
    <w:rsid w:val="002A0DCA"/>
    <w:rPr>
      <w:rFonts w:ascii="Tahoma" w:eastAsia="Tahoma" w:hAnsi="Tahoma" w:cs="Tahoma"/>
      <w:i/>
      <w:iCs/>
      <w:sz w:val="15"/>
      <w:szCs w:val="15"/>
      <w:shd w:val="clear" w:color="auto" w:fill="FFFFFF"/>
      <w:lang w:val="en-US"/>
    </w:rPr>
  </w:style>
  <w:style w:type="paragraph" w:customStyle="1" w:styleId="3a">
    <w:name w:val="Основной текст (3)"/>
    <w:basedOn w:val="a"/>
    <w:link w:val="39"/>
    <w:rsid w:val="002A0DCA"/>
    <w:pPr>
      <w:widowControl w:val="0"/>
      <w:shd w:val="clear" w:color="auto" w:fill="FFFFFF"/>
      <w:spacing w:after="0" w:line="0" w:lineRule="atLeast"/>
    </w:pPr>
    <w:rPr>
      <w:rFonts w:ascii="Tahoma" w:eastAsia="Tahoma" w:hAnsi="Tahoma" w:cs="Tahoma"/>
      <w:i/>
      <w:iCs/>
      <w:sz w:val="15"/>
      <w:szCs w:val="15"/>
      <w:lang w:val="en-US"/>
    </w:rPr>
  </w:style>
  <w:style w:type="character" w:customStyle="1" w:styleId="145pt">
    <w:name w:val="Основной текст + 14;5 pt"/>
    <w:basedOn w:val="afe"/>
    <w:rsid w:val="002A0DCA"/>
    <w:rPr>
      <w:rFonts w:ascii="Times New Roman" w:eastAsia="Times New Roman" w:hAnsi="Times New Roman" w:cs="Times New Roman"/>
      <w:color w:val="000000"/>
      <w:spacing w:val="0"/>
      <w:w w:val="100"/>
      <w:position w:val="0"/>
      <w:sz w:val="29"/>
      <w:szCs w:val="29"/>
      <w:shd w:val="clear" w:color="auto" w:fill="FFFFFF"/>
      <w:lang w:val="ru-RU"/>
    </w:rPr>
  </w:style>
  <w:style w:type="character" w:customStyle="1" w:styleId="2a">
    <w:name w:val="Основной текст (2)_"/>
    <w:basedOn w:val="a0"/>
    <w:link w:val="2b"/>
    <w:locked/>
    <w:rsid w:val="00391095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b">
    <w:name w:val="Основной текст (2)"/>
    <w:basedOn w:val="a"/>
    <w:link w:val="2a"/>
    <w:rsid w:val="00391095"/>
    <w:pPr>
      <w:widowControl w:val="0"/>
      <w:shd w:val="clear" w:color="auto" w:fill="FFFFFF"/>
      <w:spacing w:after="0" w:line="0" w:lineRule="atLeas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3b">
    <w:name w:val="Заголовок №3_"/>
    <w:basedOn w:val="a0"/>
    <w:link w:val="3c"/>
    <w:locked/>
    <w:rsid w:val="00391095"/>
    <w:rPr>
      <w:rFonts w:ascii="Times New Roman" w:eastAsia="Times New Roman" w:hAnsi="Times New Roman" w:cs="Times New Roman"/>
      <w:b/>
      <w:bCs/>
      <w:sz w:val="31"/>
      <w:szCs w:val="31"/>
      <w:shd w:val="clear" w:color="auto" w:fill="FFFFFF"/>
    </w:rPr>
  </w:style>
  <w:style w:type="paragraph" w:customStyle="1" w:styleId="3c">
    <w:name w:val="Заголовок №3"/>
    <w:basedOn w:val="a"/>
    <w:link w:val="3b"/>
    <w:rsid w:val="00391095"/>
    <w:pPr>
      <w:widowControl w:val="0"/>
      <w:shd w:val="clear" w:color="auto" w:fill="FFFFFF"/>
      <w:spacing w:after="0" w:line="0" w:lineRule="atLeast"/>
      <w:jc w:val="both"/>
      <w:outlineLvl w:val="2"/>
    </w:pPr>
    <w:rPr>
      <w:rFonts w:ascii="Times New Roman" w:eastAsia="Times New Roman" w:hAnsi="Times New Roman" w:cs="Times New Roman"/>
      <w:b/>
      <w:bCs/>
      <w:sz w:val="31"/>
      <w:szCs w:val="31"/>
    </w:rPr>
  </w:style>
  <w:style w:type="character" w:customStyle="1" w:styleId="311pt">
    <w:name w:val="Основной текст (3) + 11 pt"/>
    <w:aliases w:val="Не курсив"/>
    <w:basedOn w:val="a0"/>
    <w:rsid w:val="00391095"/>
    <w:rPr>
      <w:rFonts w:ascii="Times New Roman" w:eastAsia="Times New Roman" w:hAnsi="Times New Roman" w:cs="Times New Roman" w:hint="default"/>
      <w:b/>
      <w:bCs/>
      <w:i/>
      <w:iCs/>
      <w:color w:val="000000"/>
      <w:spacing w:val="0"/>
      <w:w w:val="100"/>
      <w:position w:val="0"/>
      <w:sz w:val="48"/>
      <w:szCs w:val="48"/>
      <w:shd w:val="clear" w:color="auto" w:fill="FFFFFF"/>
      <w:lang w:val="ru-RU"/>
    </w:rPr>
  </w:style>
  <w:style w:type="character" w:customStyle="1" w:styleId="150">
    <w:name w:val="Основной текст + 15"/>
    <w:aliases w:val="5 pt,Полужирный"/>
    <w:basedOn w:val="afe"/>
    <w:rsid w:val="0039109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31"/>
      <w:szCs w:val="31"/>
      <w:shd w:val="clear" w:color="auto" w:fill="FFFFFF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2A0DCA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2A0DCA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2A0DCA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0">
    <w:name w:val="heading 4"/>
    <w:basedOn w:val="a"/>
    <w:next w:val="a"/>
    <w:link w:val="41"/>
    <w:qFormat/>
    <w:rsid w:val="00B942B8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2A0DCA"/>
    <w:pPr>
      <w:keepNext/>
      <w:spacing w:before="220" w:after="0" w:line="340" w:lineRule="auto"/>
      <w:jc w:val="both"/>
      <w:outlineLvl w:val="4"/>
    </w:pPr>
    <w:rPr>
      <w:rFonts w:ascii="Times New Roman" w:eastAsia="Times New Roman" w:hAnsi="Times New Roman" w:cs="Times New Roman"/>
      <w:b/>
      <w:bCs/>
      <w:sz w:val="28"/>
      <w:szCs w:val="24"/>
      <w:u w:val="single"/>
      <w:lang w:val="x-none" w:eastAsia="ru-RU"/>
    </w:rPr>
  </w:style>
  <w:style w:type="paragraph" w:styleId="6">
    <w:name w:val="heading 6"/>
    <w:basedOn w:val="a"/>
    <w:next w:val="a"/>
    <w:link w:val="60"/>
    <w:qFormat/>
    <w:rsid w:val="002A0DCA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sz w:val="28"/>
      <w:szCs w:val="24"/>
      <w:lang w:val="x-none" w:eastAsia="ru-RU"/>
    </w:rPr>
  </w:style>
  <w:style w:type="paragraph" w:styleId="7">
    <w:name w:val="heading 7"/>
    <w:basedOn w:val="a"/>
    <w:next w:val="a"/>
    <w:link w:val="70"/>
    <w:qFormat/>
    <w:rsid w:val="002A0DCA"/>
    <w:pPr>
      <w:keepNext/>
      <w:spacing w:after="0" w:line="240" w:lineRule="auto"/>
      <w:jc w:val="right"/>
      <w:outlineLvl w:val="6"/>
    </w:pPr>
    <w:rPr>
      <w:rFonts w:ascii="Times New Roman" w:eastAsia="Times New Roman" w:hAnsi="Times New Roman" w:cs="Times New Roman"/>
      <w:b/>
      <w:bCs/>
      <w:sz w:val="28"/>
      <w:szCs w:val="24"/>
      <w:lang w:val="x-none" w:eastAsia="ru-RU"/>
    </w:rPr>
  </w:style>
  <w:style w:type="paragraph" w:styleId="8">
    <w:name w:val="heading 8"/>
    <w:basedOn w:val="a"/>
    <w:next w:val="a"/>
    <w:link w:val="80"/>
    <w:qFormat/>
    <w:rsid w:val="002A0DCA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2A0DCA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lockQuotation">
    <w:name w:val="Block Quotation"/>
    <w:basedOn w:val="a"/>
    <w:rsid w:val="0040062A"/>
    <w:pPr>
      <w:widowControl w:val="0"/>
      <w:spacing w:after="0" w:line="240" w:lineRule="auto"/>
      <w:ind w:left="284" w:right="-766" w:firstLine="42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сновной текст с отступом1"/>
    <w:basedOn w:val="a"/>
    <w:link w:val="BodyTextIndentChar"/>
    <w:rsid w:val="002B53A4"/>
    <w:pPr>
      <w:spacing w:after="0" w:line="240" w:lineRule="auto"/>
      <w:ind w:firstLine="720"/>
    </w:pPr>
    <w:rPr>
      <w:rFonts w:ascii="Times New Roman" w:eastAsia="Calibri" w:hAnsi="Times New Roman" w:cs="Times New Roman"/>
      <w:sz w:val="20"/>
      <w:szCs w:val="20"/>
      <w:lang w:val="x-none" w:eastAsia="ru-RU"/>
    </w:rPr>
  </w:style>
  <w:style w:type="character" w:customStyle="1" w:styleId="BodyTextIndentChar">
    <w:name w:val="Body Text Indent Char"/>
    <w:basedOn w:val="a0"/>
    <w:link w:val="11"/>
    <w:rsid w:val="002B53A4"/>
    <w:rPr>
      <w:rFonts w:ascii="Times New Roman" w:eastAsia="Calibri" w:hAnsi="Times New Roman" w:cs="Times New Roman"/>
      <w:sz w:val="20"/>
      <w:szCs w:val="20"/>
      <w:lang w:val="x-none" w:eastAsia="ru-RU"/>
    </w:rPr>
  </w:style>
  <w:style w:type="paragraph" w:styleId="a3">
    <w:name w:val="No Spacing"/>
    <w:uiPriority w:val="1"/>
    <w:qFormat/>
    <w:rsid w:val="009442F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4">
    <w:name w:val="Strong"/>
    <w:basedOn w:val="a0"/>
    <w:qFormat/>
    <w:rsid w:val="009442F9"/>
    <w:rPr>
      <w:b/>
      <w:bCs/>
    </w:rPr>
  </w:style>
  <w:style w:type="character" w:customStyle="1" w:styleId="41">
    <w:name w:val="Заголовок 4 Знак"/>
    <w:basedOn w:val="a0"/>
    <w:link w:val="40"/>
    <w:rsid w:val="00B942B8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5">
    <w:name w:val="Body Text"/>
    <w:basedOn w:val="a"/>
    <w:link w:val="a6"/>
    <w:rsid w:val="00B942B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B942B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Стиль1"/>
    <w:basedOn w:val="a0"/>
    <w:rsid w:val="00B942B8"/>
    <w:rPr>
      <w:spacing w:val="40"/>
    </w:rPr>
  </w:style>
  <w:style w:type="paragraph" w:styleId="a7">
    <w:name w:val="Body Text Indent"/>
    <w:basedOn w:val="a"/>
    <w:link w:val="a8"/>
    <w:unhideWhenUsed/>
    <w:rsid w:val="007E4DB9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rsid w:val="007E4DB9"/>
  </w:style>
  <w:style w:type="character" w:customStyle="1" w:styleId="10">
    <w:name w:val="Заголовок 1 Знак"/>
    <w:basedOn w:val="a0"/>
    <w:link w:val="1"/>
    <w:rsid w:val="002A0DC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2A0DCA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2A0DCA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2A0DCA"/>
    <w:rPr>
      <w:rFonts w:ascii="Times New Roman" w:eastAsia="Times New Roman" w:hAnsi="Times New Roman" w:cs="Times New Roman"/>
      <w:b/>
      <w:bCs/>
      <w:sz w:val="28"/>
      <w:szCs w:val="24"/>
      <w:u w:val="single"/>
      <w:lang w:val="x-none" w:eastAsia="ru-RU"/>
    </w:rPr>
  </w:style>
  <w:style w:type="character" w:customStyle="1" w:styleId="60">
    <w:name w:val="Заголовок 6 Знак"/>
    <w:basedOn w:val="a0"/>
    <w:link w:val="6"/>
    <w:rsid w:val="002A0DCA"/>
    <w:rPr>
      <w:rFonts w:ascii="Times New Roman" w:eastAsia="Times New Roman" w:hAnsi="Times New Roman" w:cs="Times New Roman"/>
      <w:sz w:val="28"/>
      <w:szCs w:val="24"/>
      <w:lang w:val="x-none" w:eastAsia="ru-RU"/>
    </w:rPr>
  </w:style>
  <w:style w:type="character" w:customStyle="1" w:styleId="70">
    <w:name w:val="Заголовок 7 Знак"/>
    <w:basedOn w:val="a0"/>
    <w:link w:val="7"/>
    <w:rsid w:val="002A0DCA"/>
    <w:rPr>
      <w:rFonts w:ascii="Times New Roman" w:eastAsia="Times New Roman" w:hAnsi="Times New Roman" w:cs="Times New Roman"/>
      <w:b/>
      <w:bCs/>
      <w:sz w:val="28"/>
      <w:szCs w:val="24"/>
      <w:lang w:val="x-none" w:eastAsia="ru-RU"/>
    </w:rPr>
  </w:style>
  <w:style w:type="character" w:customStyle="1" w:styleId="80">
    <w:name w:val="Заголовок 8 Знак"/>
    <w:basedOn w:val="a0"/>
    <w:link w:val="8"/>
    <w:rsid w:val="002A0DCA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2A0DCA"/>
    <w:rPr>
      <w:rFonts w:ascii="Arial" w:eastAsia="Times New Roman" w:hAnsi="Arial" w:cs="Arial"/>
      <w:lang w:eastAsia="ru-RU"/>
    </w:rPr>
  </w:style>
  <w:style w:type="table" w:styleId="a9">
    <w:name w:val="Table Grid"/>
    <w:basedOn w:val="a1"/>
    <w:uiPriority w:val="59"/>
    <w:rsid w:val="002A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ews-body-text">
    <w:name w:val="news-body-text"/>
    <w:basedOn w:val="a0"/>
    <w:rsid w:val="002A0DCA"/>
  </w:style>
  <w:style w:type="character" w:customStyle="1" w:styleId="13">
    <w:name w:val="Основной текст с отступом Знак1"/>
    <w:basedOn w:val="a0"/>
    <w:uiPriority w:val="99"/>
    <w:semiHidden/>
    <w:rsid w:val="002A0DC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2A0DCA"/>
    <w:pPr>
      <w:ind w:left="720"/>
      <w:contextualSpacing/>
    </w:pPr>
    <w:rPr>
      <w:rFonts w:ascii="Calibri" w:eastAsia="Calibri" w:hAnsi="Calibri" w:cs="Times New Roman"/>
    </w:rPr>
  </w:style>
  <w:style w:type="paragraph" w:styleId="ab">
    <w:name w:val="header"/>
    <w:basedOn w:val="a"/>
    <w:link w:val="ac"/>
    <w:unhideWhenUsed/>
    <w:rsid w:val="002A0DCA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c">
    <w:name w:val="Верхний колонтитул Знак"/>
    <w:basedOn w:val="a0"/>
    <w:link w:val="ab"/>
    <w:rsid w:val="002A0DCA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unhideWhenUsed/>
    <w:rsid w:val="002A0DCA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e">
    <w:name w:val="Нижний колонтитул Знак"/>
    <w:basedOn w:val="a0"/>
    <w:link w:val="ad"/>
    <w:uiPriority w:val="99"/>
    <w:rsid w:val="002A0DCA"/>
    <w:rPr>
      <w:rFonts w:ascii="Calibri" w:eastAsia="Calibri" w:hAnsi="Calibri" w:cs="Times New Roman"/>
    </w:rPr>
  </w:style>
  <w:style w:type="table" w:customStyle="1" w:styleId="14">
    <w:name w:val="Сетка таблицы1"/>
    <w:basedOn w:val="a1"/>
    <w:next w:val="a9"/>
    <w:rsid w:val="002A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9"/>
    <w:rsid w:val="002A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9"/>
    <w:rsid w:val="002A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page number"/>
    <w:rsid w:val="002A0DCA"/>
  </w:style>
  <w:style w:type="numbering" w:customStyle="1" w:styleId="15">
    <w:name w:val="Нет списка1"/>
    <w:next w:val="a2"/>
    <w:semiHidden/>
    <w:rsid w:val="002A0DCA"/>
  </w:style>
  <w:style w:type="table" w:customStyle="1" w:styleId="42">
    <w:name w:val="Сетка таблицы4"/>
    <w:basedOn w:val="a1"/>
    <w:next w:val="a9"/>
    <w:rsid w:val="002A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Hyperlink"/>
    <w:rsid w:val="002A0DCA"/>
    <w:rPr>
      <w:color w:val="0000FF"/>
      <w:u w:val="single"/>
    </w:rPr>
  </w:style>
  <w:style w:type="paragraph" w:styleId="22">
    <w:name w:val="Body Text Indent 2"/>
    <w:basedOn w:val="a"/>
    <w:link w:val="23"/>
    <w:rsid w:val="002A0DCA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2A0DC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заголовок 1"/>
    <w:basedOn w:val="a"/>
    <w:next w:val="a"/>
    <w:rsid w:val="002A0DCA"/>
    <w:pPr>
      <w:keepNext/>
      <w:spacing w:after="0" w:line="240" w:lineRule="auto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customStyle="1" w:styleId="24">
    <w:name w:val="заголовок 2"/>
    <w:basedOn w:val="a"/>
    <w:next w:val="a"/>
    <w:rsid w:val="002A0DCA"/>
    <w:pPr>
      <w:keepNext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32">
    <w:name w:val="заголовок 3"/>
    <w:basedOn w:val="a"/>
    <w:next w:val="a"/>
    <w:rsid w:val="002A0DCA"/>
    <w:pPr>
      <w:keepNext/>
      <w:spacing w:after="0" w:line="240" w:lineRule="auto"/>
    </w:pPr>
    <w:rPr>
      <w:rFonts w:ascii="Times New Roman" w:eastAsia="Times New Roman" w:hAnsi="Times New Roman" w:cs="Times New Roman"/>
      <w:snapToGrid w:val="0"/>
      <w:sz w:val="32"/>
      <w:szCs w:val="20"/>
      <w:lang w:eastAsia="ru-RU"/>
    </w:rPr>
  </w:style>
  <w:style w:type="paragraph" w:customStyle="1" w:styleId="43">
    <w:name w:val="заголовок 4"/>
    <w:basedOn w:val="a"/>
    <w:next w:val="a"/>
    <w:rsid w:val="002A0DCA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snapToGrid w:val="0"/>
      <w:sz w:val="32"/>
      <w:szCs w:val="20"/>
      <w:lang w:eastAsia="ru-RU"/>
    </w:rPr>
  </w:style>
  <w:style w:type="paragraph" w:customStyle="1" w:styleId="51">
    <w:name w:val="заголовок 5"/>
    <w:basedOn w:val="a"/>
    <w:next w:val="a"/>
    <w:rsid w:val="002A0DCA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b/>
      <w:snapToGrid w:val="0"/>
      <w:sz w:val="24"/>
      <w:szCs w:val="20"/>
      <w:lang w:eastAsia="ru-RU"/>
    </w:rPr>
  </w:style>
  <w:style w:type="paragraph" w:customStyle="1" w:styleId="61">
    <w:name w:val="заголовок 6"/>
    <w:basedOn w:val="a"/>
    <w:next w:val="a"/>
    <w:rsid w:val="002A0DCA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Style2">
    <w:name w:val="Style2"/>
    <w:basedOn w:val="a"/>
    <w:rsid w:val="002A0DC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2A0DC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2A0DCA"/>
    <w:rPr>
      <w:rFonts w:ascii="Times New Roman" w:hAnsi="Times New Roman" w:cs="Times New Roman" w:hint="default"/>
      <w:sz w:val="22"/>
      <w:szCs w:val="22"/>
    </w:rPr>
  </w:style>
  <w:style w:type="character" w:customStyle="1" w:styleId="FontStyle14">
    <w:name w:val="Font Style14"/>
    <w:rsid w:val="002A0DCA"/>
    <w:rPr>
      <w:rFonts w:ascii="Times New Roman" w:hAnsi="Times New Roman" w:cs="Times New Roman" w:hint="default"/>
      <w:b/>
      <w:bCs/>
      <w:sz w:val="22"/>
      <w:szCs w:val="22"/>
    </w:rPr>
  </w:style>
  <w:style w:type="paragraph" w:styleId="33">
    <w:name w:val="Body Text Indent 3"/>
    <w:basedOn w:val="a"/>
    <w:link w:val="34"/>
    <w:rsid w:val="002A0DCA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0"/>
    <w:link w:val="33"/>
    <w:rsid w:val="002A0DC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17">
    <w:name w:val="toc 1"/>
    <w:basedOn w:val="a"/>
    <w:next w:val="a"/>
    <w:autoRedefine/>
    <w:semiHidden/>
    <w:rsid w:val="002A0D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5">
    <w:name w:val="toc 2"/>
    <w:basedOn w:val="a"/>
    <w:next w:val="a"/>
    <w:autoRedefine/>
    <w:semiHidden/>
    <w:rsid w:val="002A0DCA"/>
    <w:pPr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5">
    <w:name w:val="toc 3"/>
    <w:basedOn w:val="a"/>
    <w:next w:val="a"/>
    <w:autoRedefine/>
    <w:semiHidden/>
    <w:rsid w:val="002A0DCA"/>
    <w:pPr>
      <w:spacing w:after="0" w:line="240" w:lineRule="auto"/>
      <w:ind w:left="4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0">
    <w:name w:val="Знак Знак12"/>
    <w:basedOn w:val="a0"/>
    <w:rsid w:val="002A0DCA"/>
  </w:style>
  <w:style w:type="character" w:customStyle="1" w:styleId="110">
    <w:name w:val="Знак Знак11"/>
    <w:basedOn w:val="a0"/>
    <w:rsid w:val="002A0DCA"/>
  </w:style>
  <w:style w:type="paragraph" w:styleId="af1">
    <w:name w:val="Title"/>
    <w:basedOn w:val="a"/>
    <w:link w:val="af2"/>
    <w:qFormat/>
    <w:rsid w:val="002A0DCA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6"/>
      <w:szCs w:val="20"/>
      <w:lang w:val="x-none" w:eastAsia="ru-RU"/>
    </w:rPr>
  </w:style>
  <w:style w:type="character" w:customStyle="1" w:styleId="af2">
    <w:name w:val="Название Знак"/>
    <w:basedOn w:val="a0"/>
    <w:link w:val="af1"/>
    <w:rsid w:val="002A0DCA"/>
    <w:rPr>
      <w:rFonts w:ascii="Times New Roman" w:eastAsia="Times New Roman" w:hAnsi="Times New Roman" w:cs="Times New Roman"/>
      <w:b/>
      <w:sz w:val="26"/>
      <w:szCs w:val="20"/>
      <w:lang w:val="x-none" w:eastAsia="ru-RU"/>
    </w:rPr>
  </w:style>
  <w:style w:type="paragraph" w:styleId="af3">
    <w:name w:val="Subtitle"/>
    <w:basedOn w:val="a"/>
    <w:link w:val="af4"/>
    <w:qFormat/>
    <w:rsid w:val="002A0DCA"/>
    <w:pPr>
      <w:spacing w:after="0" w:line="240" w:lineRule="auto"/>
    </w:pPr>
    <w:rPr>
      <w:rFonts w:ascii="Times New Roman" w:eastAsia="Times New Roman" w:hAnsi="Times New Roman" w:cs="Times New Roman"/>
      <w:b/>
      <w:sz w:val="26"/>
      <w:szCs w:val="20"/>
      <w:lang w:val="x-none" w:eastAsia="ru-RU"/>
    </w:rPr>
  </w:style>
  <w:style w:type="character" w:customStyle="1" w:styleId="af4">
    <w:name w:val="Подзаголовок Знак"/>
    <w:basedOn w:val="a0"/>
    <w:link w:val="af3"/>
    <w:rsid w:val="002A0DCA"/>
    <w:rPr>
      <w:rFonts w:ascii="Times New Roman" w:eastAsia="Times New Roman" w:hAnsi="Times New Roman" w:cs="Times New Roman"/>
      <w:b/>
      <w:sz w:val="26"/>
      <w:szCs w:val="20"/>
      <w:lang w:val="x-none" w:eastAsia="ru-RU"/>
    </w:rPr>
  </w:style>
  <w:style w:type="paragraph" w:styleId="36">
    <w:name w:val="Body Text 3"/>
    <w:basedOn w:val="a"/>
    <w:link w:val="37"/>
    <w:rsid w:val="002A0DCA"/>
    <w:pPr>
      <w:spacing w:before="760" w:after="0" w:line="340" w:lineRule="auto"/>
      <w:ind w:right="400"/>
      <w:jc w:val="both"/>
    </w:pPr>
    <w:rPr>
      <w:rFonts w:ascii="Times New Roman" w:eastAsia="Times New Roman" w:hAnsi="Times New Roman" w:cs="Times New Roman"/>
      <w:sz w:val="28"/>
      <w:szCs w:val="24"/>
      <w:lang w:val="x-none" w:eastAsia="ru-RU"/>
    </w:rPr>
  </w:style>
  <w:style w:type="character" w:customStyle="1" w:styleId="37">
    <w:name w:val="Основной текст 3 Знак"/>
    <w:basedOn w:val="a0"/>
    <w:link w:val="36"/>
    <w:rsid w:val="002A0DCA"/>
    <w:rPr>
      <w:rFonts w:ascii="Times New Roman" w:eastAsia="Times New Roman" w:hAnsi="Times New Roman" w:cs="Times New Roman"/>
      <w:sz w:val="28"/>
      <w:szCs w:val="24"/>
      <w:lang w:val="x-none" w:eastAsia="ru-RU"/>
    </w:rPr>
  </w:style>
  <w:style w:type="character" w:customStyle="1" w:styleId="52">
    <w:name w:val="Знак Знак5"/>
    <w:rsid w:val="002A0DC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lock Text"/>
    <w:basedOn w:val="a"/>
    <w:rsid w:val="002A0DCA"/>
    <w:pPr>
      <w:spacing w:before="160" w:after="0" w:line="460" w:lineRule="auto"/>
      <w:ind w:left="1320" w:right="100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6">
    <w:name w:val="Body Text 2"/>
    <w:basedOn w:val="a"/>
    <w:link w:val="27"/>
    <w:rsid w:val="002A0DCA"/>
    <w:pPr>
      <w:spacing w:before="220" w:after="0" w:line="340" w:lineRule="auto"/>
      <w:jc w:val="both"/>
    </w:pPr>
    <w:rPr>
      <w:rFonts w:ascii="Times New Roman" w:eastAsia="Times New Roman" w:hAnsi="Times New Roman" w:cs="Times New Roman"/>
      <w:sz w:val="28"/>
      <w:szCs w:val="24"/>
      <w:lang w:val="x-none" w:eastAsia="ru-RU"/>
    </w:rPr>
  </w:style>
  <w:style w:type="character" w:customStyle="1" w:styleId="27">
    <w:name w:val="Основной текст 2 Знак"/>
    <w:basedOn w:val="a0"/>
    <w:link w:val="26"/>
    <w:rsid w:val="002A0DCA"/>
    <w:rPr>
      <w:rFonts w:ascii="Times New Roman" w:eastAsia="Times New Roman" w:hAnsi="Times New Roman" w:cs="Times New Roman"/>
      <w:sz w:val="28"/>
      <w:szCs w:val="24"/>
      <w:lang w:val="x-none" w:eastAsia="ru-RU"/>
    </w:rPr>
  </w:style>
  <w:style w:type="paragraph" w:customStyle="1" w:styleId="Iauiueaeyoaaeeo">
    <w:name w:val="Iau?iue aey oaaeeo"/>
    <w:basedOn w:val="a"/>
    <w:rsid w:val="002A0DCA"/>
    <w:pPr>
      <w:widowControl w:val="0"/>
      <w:spacing w:after="0" w:line="360" w:lineRule="auto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ConsNormal">
    <w:name w:val="ConsNormal"/>
    <w:rsid w:val="002A0DCA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2A0DC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6">
    <w:name w:val="footnote text"/>
    <w:basedOn w:val="a"/>
    <w:link w:val="af7"/>
    <w:semiHidden/>
    <w:rsid w:val="002A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customStyle="1" w:styleId="af7">
    <w:name w:val="Текст сноски Знак"/>
    <w:basedOn w:val="a0"/>
    <w:link w:val="af6"/>
    <w:semiHidden/>
    <w:rsid w:val="002A0DCA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customStyle="1" w:styleId="ConsPlusNormal">
    <w:name w:val="ConsPlusNormal"/>
    <w:rsid w:val="002A0DC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8">
    <w:name w:val="Emphasis"/>
    <w:qFormat/>
    <w:rsid w:val="002A0DCA"/>
    <w:rPr>
      <w:i/>
      <w:iCs/>
    </w:rPr>
  </w:style>
  <w:style w:type="paragraph" w:styleId="af9">
    <w:name w:val="Normal (Web)"/>
    <w:basedOn w:val="a"/>
    <w:unhideWhenUsed/>
    <w:rsid w:val="002A0D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4">
    <w:name w:val="Знак Знак4"/>
    <w:rsid w:val="002A0DCA"/>
    <w:rPr>
      <w:rFonts w:ascii="Times New Roman" w:eastAsia="Times New Roman" w:hAnsi="Times New Roman" w:cs="Times New Roman"/>
      <w:sz w:val="28"/>
      <w:szCs w:val="24"/>
    </w:rPr>
  </w:style>
  <w:style w:type="paragraph" w:customStyle="1" w:styleId="210">
    <w:name w:val="Основной текст 21"/>
    <w:aliases w:val="Ioia?iaaiiue nienie !!"/>
    <w:basedOn w:val="a"/>
    <w:rsid w:val="002A0DCA"/>
    <w:pPr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8">
    <w:name w:val="Знак Знак2"/>
    <w:locked/>
    <w:rsid w:val="002A0DCA"/>
    <w:rPr>
      <w:sz w:val="26"/>
      <w:lang w:val="ru-RU" w:eastAsia="ru-RU" w:bidi="ar-SA"/>
    </w:rPr>
  </w:style>
  <w:style w:type="character" w:customStyle="1" w:styleId="38">
    <w:name w:val="Знак Знак3"/>
    <w:locked/>
    <w:rsid w:val="002A0DCA"/>
    <w:rPr>
      <w:b/>
      <w:sz w:val="26"/>
      <w:lang w:val="ru-RU" w:eastAsia="ru-RU" w:bidi="ar-SA"/>
    </w:rPr>
  </w:style>
  <w:style w:type="character" w:customStyle="1" w:styleId="18">
    <w:name w:val="Знак Знак1"/>
    <w:locked/>
    <w:rsid w:val="002A0DCA"/>
    <w:rPr>
      <w:sz w:val="28"/>
      <w:szCs w:val="24"/>
      <w:lang w:val="ru-RU" w:eastAsia="ru-RU" w:bidi="ar-SA"/>
    </w:rPr>
  </w:style>
  <w:style w:type="paragraph" w:styleId="afa">
    <w:name w:val="Balloon Text"/>
    <w:basedOn w:val="a"/>
    <w:link w:val="afb"/>
    <w:rsid w:val="002A0DCA"/>
    <w:pPr>
      <w:spacing w:after="0" w:line="240" w:lineRule="auto"/>
    </w:pPr>
    <w:rPr>
      <w:rFonts w:ascii="Tahoma" w:eastAsia="Calibri" w:hAnsi="Tahoma" w:cs="Times New Roman"/>
      <w:sz w:val="16"/>
      <w:szCs w:val="16"/>
      <w:lang w:val="x-none" w:eastAsia="ru-RU"/>
    </w:rPr>
  </w:style>
  <w:style w:type="character" w:customStyle="1" w:styleId="afb">
    <w:name w:val="Текст выноски Знак"/>
    <w:basedOn w:val="a0"/>
    <w:link w:val="afa"/>
    <w:rsid w:val="002A0DCA"/>
    <w:rPr>
      <w:rFonts w:ascii="Tahoma" w:eastAsia="Calibri" w:hAnsi="Tahoma" w:cs="Times New Roman"/>
      <w:sz w:val="16"/>
      <w:szCs w:val="16"/>
      <w:lang w:val="x-none" w:eastAsia="ru-RU"/>
    </w:rPr>
  </w:style>
  <w:style w:type="character" w:customStyle="1" w:styleId="19">
    <w:name w:val="Текст выноски Знак1"/>
    <w:semiHidden/>
    <w:rsid w:val="002A0DCA"/>
    <w:rPr>
      <w:rFonts w:ascii="Tahoma" w:hAnsi="Tahoma" w:cs="Tahoma"/>
      <w:sz w:val="16"/>
      <w:szCs w:val="16"/>
    </w:rPr>
  </w:style>
  <w:style w:type="character" w:styleId="afc">
    <w:name w:val="FollowedHyperlink"/>
    <w:rsid w:val="002A0DCA"/>
    <w:rPr>
      <w:color w:val="0000FF"/>
      <w:u w:val="single"/>
    </w:rPr>
  </w:style>
  <w:style w:type="paragraph" w:styleId="afd">
    <w:name w:val="caption"/>
    <w:aliases w:val="Название объекта Знак1,Название объекта Знак Знак1,Название объекта Знак3 Знак Знак,Название объекта Знак1 Знак Знак1 Знак,Название объекта Знак Знак Знак Знак1 Знак,Название объекта Знак1 Знак Знак1 Знак Знак Знак,Название объекта Знак"/>
    <w:basedOn w:val="a"/>
    <w:next w:val="a"/>
    <w:link w:val="29"/>
    <w:qFormat/>
    <w:rsid w:val="002A0DCA"/>
    <w:pPr>
      <w:spacing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val="x-none" w:eastAsia="ru-RU"/>
    </w:rPr>
  </w:style>
  <w:style w:type="character" w:customStyle="1" w:styleId="BodyTextChar">
    <w:name w:val="Body Text Char"/>
    <w:locked/>
    <w:rsid w:val="002A0DCA"/>
    <w:rPr>
      <w:sz w:val="26"/>
      <w:lang w:val="ru-RU" w:eastAsia="ru-RU" w:bidi="ar-SA"/>
    </w:rPr>
  </w:style>
  <w:style w:type="character" w:customStyle="1" w:styleId="29">
    <w:name w:val="Название объекта Знак2"/>
    <w:aliases w:val="Название объекта Знак1 Знак,Название объекта Знак Знак1 Знак,Название объекта Знак3 Знак Знак Знак,Название объекта Знак1 Знак Знак1 Знак Знак,Название объекта Знак Знак Знак Знак1 Знак Знак,Название объекта Знак Знак"/>
    <w:link w:val="afd"/>
    <w:locked/>
    <w:rsid w:val="002A0DCA"/>
    <w:rPr>
      <w:rFonts w:ascii="Times New Roman" w:eastAsia="Times New Roman" w:hAnsi="Times New Roman" w:cs="Times New Roman"/>
      <w:b/>
      <w:bCs/>
      <w:color w:val="4F81BD"/>
      <w:sz w:val="18"/>
      <w:szCs w:val="18"/>
      <w:lang w:val="x-none" w:eastAsia="ru-RU"/>
    </w:rPr>
  </w:style>
  <w:style w:type="paragraph" w:customStyle="1" w:styleId="ConsPlusNonformat">
    <w:name w:val="ConsPlusNonformat"/>
    <w:rsid w:val="002A0DCA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e">
    <w:name w:val="Основной текст_"/>
    <w:link w:val="1a"/>
    <w:rsid w:val="002A0DCA"/>
    <w:rPr>
      <w:rFonts w:ascii="Arial" w:eastAsia="Arial" w:hAnsi="Arial"/>
      <w:spacing w:val="1"/>
      <w:sz w:val="16"/>
      <w:szCs w:val="16"/>
      <w:shd w:val="clear" w:color="auto" w:fill="FFFFFF"/>
    </w:rPr>
  </w:style>
  <w:style w:type="character" w:customStyle="1" w:styleId="75pt0pt">
    <w:name w:val="Основной текст + 7;5 pt;Интервал 0 pt"/>
    <w:rsid w:val="002A0DCA"/>
    <w:rPr>
      <w:rFonts w:ascii="Arial" w:eastAsia="Arial" w:hAnsi="Arial" w:cs="Arial"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paragraph" w:customStyle="1" w:styleId="1a">
    <w:name w:val="Основной текст1"/>
    <w:basedOn w:val="a"/>
    <w:link w:val="afe"/>
    <w:rsid w:val="002A0DCA"/>
    <w:pPr>
      <w:widowControl w:val="0"/>
      <w:shd w:val="clear" w:color="auto" w:fill="FFFFFF"/>
      <w:spacing w:before="180" w:after="0" w:line="259" w:lineRule="exact"/>
      <w:jc w:val="both"/>
    </w:pPr>
    <w:rPr>
      <w:rFonts w:ascii="Arial" w:eastAsia="Arial" w:hAnsi="Arial"/>
      <w:spacing w:val="1"/>
      <w:sz w:val="16"/>
      <w:szCs w:val="16"/>
      <w:shd w:val="clear" w:color="auto" w:fill="FFFFFF"/>
    </w:rPr>
  </w:style>
  <w:style w:type="character" w:styleId="aff">
    <w:name w:val="footnote reference"/>
    <w:semiHidden/>
    <w:unhideWhenUsed/>
    <w:rsid w:val="002A0DCA"/>
    <w:rPr>
      <w:vertAlign w:val="superscript"/>
    </w:rPr>
  </w:style>
  <w:style w:type="character" w:customStyle="1" w:styleId="FontStyle13">
    <w:name w:val="Font Style13"/>
    <w:rsid w:val="002A0DCA"/>
    <w:rPr>
      <w:rFonts w:ascii="Times New Roman" w:hAnsi="Times New Roman" w:cs="Times New Roman" w:hint="default"/>
      <w:sz w:val="26"/>
      <w:szCs w:val="26"/>
    </w:rPr>
  </w:style>
  <w:style w:type="paragraph" w:styleId="aff0">
    <w:name w:val="Plain Text"/>
    <w:basedOn w:val="a"/>
    <w:link w:val="aff1"/>
    <w:rsid w:val="002A0DCA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ru-RU"/>
    </w:rPr>
  </w:style>
  <w:style w:type="character" w:customStyle="1" w:styleId="aff1">
    <w:name w:val="Текст Знак"/>
    <w:basedOn w:val="a0"/>
    <w:link w:val="aff0"/>
    <w:rsid w:val="002A0DCA"/>
    <w:rPr>
      <w:rFonts w:ascii="Courier New" w:eastAsia="Times New Roman" w:hAnsi="Courier New" w:cs="Times New Roman"/>
      <w:sz w:val="20"/>
      <w:szCs w:val="20"/>
      <w:lang w:val="x-none" w:eastAsia="ru-RU"/>
    </w:rPr>
  </w:style>
  <w:style w:type="table" w:customStyle="1" w:styleId="53">
    <w:name w:val="Сетка таблицы5"/>
    <w:basedOn w:val="a1"/>
    <w:next w:val="a9"/>
    <w:uiPriority w:val="59"/>
    <w:rsid w:val="002A0D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Стиль4"/>
    <w:basedOn w:val="a"/>
    <w:rsid w:val="002A0DCA"/>
    <w:pPr>
      <w:numPr>
        <w:numId w:val="15"/>
      </w:numPr>
      <w:tabs>
        <w:tab w:val="left" w:pos="426"/>
        <w:tab w:val="num" w:pos="567"/>
        <w:tab w:val="num" w:pos="936"/>
      </w:tabs>
      <w:spacing w:after="0" w:line="240" w:lineRule="auto"/>
      <w:ind w:left="0" w:firstLine="227"/>
      <w:jc w:val="both"/>
    </w:pPr>
    <w:rPr>
      <w:rFonts w:ascii="Times New Roman" w:eastAsia="Times New Roman" w:hAnsi="Times New Roman" w:cs="Times New Roman"/>
      <w:sz w:val="16"/>
      <w:szCs w:val="20"/>
      <w:lang w:eastAsia="ru-RU"/>
    </w:rPr>
  </w:style>
  <w:style w:type="character" w:customStyle="1" w:styleId="65pt0pt">
    <w:name w:val="Основной текст + 6;5 pt;Интервал 0 pt"/>
    <w:basedOn w:val="afe"/>
    <w:rsid w:val="002A0DC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39">
    <w:name w:val="Основной текст (3)_"/>
    <w:basedOn w:val="a0"/>
    <w:link w:val="3a"/>
    <w:rsid w:val="002A0DCA"/>
    <w:rPr>
      <w:rFonts w:ascii="Tahoma" w:eastAsia="Tahoma" w:hAnsi="Tahoma" w:cs="Tahoma"/>
      <w:i/>
      <w:iCs/>
      <w:sz w:val="15"/>
      <w:szCs w:val="15"/>
      <w:shd w:val="clear" w:color="auto" w:fill="FFFFFF"/>
      <w:lang w:val="en-US"/>
    </w:rPr>
  </w:style>
  <w:style w:type="paragraph" w:customStyle="1" w:styleId="3a">
    <w:name w:val="Основной текст (3)"/>
    <w:basedOn w:val="a"/>
    <w:link w:val="39"/>
    <w:rsid w:val="002A0DCA"/>
    <w:pPr>
      <w:widowControl w:val="0"/>
      <w:shd w:val="clear" w:color="auto" w:fill="FFFFFF"/>
      <w:spacing w:after="0" w:line="0" w:lineRule="atLeast"/>
    </w:pPr>
    <w:rPr>
      <w:rFonts w:ascii="Tahoma" w:eastAsia="Tahoma" w:hAnsi="Tahoma" w:cs="Tahoma"/>
      <w:i/>
      <w:iCs/>
      <w:sz w:val="15"/>
      <w:szCs w:val="15"/>
      <w:lang w:val="en-US"/>
    </w:rPr>
  </w:style>
  <w:style w:type="character" w:customStyle="1" w:styleId="145pt">
    <w:name w:val="Основной текст + 14;5 pt"/>
    <w:basedOn w:val="afe"/>
    <w:rsid w:val="002A0DCA"/>
    <w:rPr>
      <w:rFonts w:ascii="Times New Roman" w:eastAsia="Times New Roman" w:hAnsi="Times New Roman" w:cs="Times New Roman"/>
      <w:color w:val="000000"/>
      <w:spacing w:val="0"/>
      <w:w w:val="100"/>
      <w:position w:val="0"/>
      <w:sz w:val="29"/>
      <w:szCs w:val="29"/>
      <w:shd w:val="clear" w:color="auto" w:fill="FFFFFF"/>
      <w:lang w:val="ru-RU"/>
    </w:rPr>
  </w:style>
  <w:style w:type="character" w:customStyle="1" w:styleId="2a">
    <w:name w:val="Основной текст (2)_"/>
    <w:basedOn w:val="a0"/>
    <w:link w:val="2b"/>
    <w:locked/>
    <w:rsid w:val="00391095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b">
    <w:name w:val="Основной текст (2)"/>
    <w:basedOn w:val="a"/>
    <w:link w:val="2a"/>
    <w:rsid w:val="00391095"/>
    <w:pPr>
      <w:widowControl w:val="0"/>
      <w:shd w:val="clear" w:color="auto" w:fill="FFFFFF"/>
      <w:spacing w:after="0" w:line="0" w:lineRule="atLeas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3b">
    <w:name w:val="Заголовок №3_"/>
    <w:basedOn w:val="a0"/>
    <w:link w:val="3c"/>
    <w:locked/>
    <w:rsid w:val="00391095"/>
    <w:rPr>
      <w:rFonts w:ascii="Times New Roman" w:eastAsia="Times New Roman" w:hAnsi="Times New Roman" w:cs="Times New Roman"/>
      <w:b/>
      <w:bCs/>
      <w:sz w:val="31"/>
      <w:szCs w:val="31"/>
      <w:shd w:val="clear" w:color="auto" w:fill="FFFFFF"/>
    </w:rPr>
  </w:style>
  <w:style w:type="paragraph" w:customStyle="1" w:styleId="3c">
    <w:name w:val="Заголовок №3"/>
    <w:basedOn w:val="a"/>
    <w:link w:val="3b"/>
    <w:rsid w:val="00391095"/>
    <w:pPr>
      <w:widowControl w:val="0"/>
      <w:shd w:val="clear" w:color="auto" w:fill="FFFFFF"/>
      <w:spacing w:after="0" w:line="0" w:lineRule="atLeast"/>
      <w:jc w:val="both"/>
      <w:outlineLvl w:val="2"/>
    </w:pPr>
    <w:rPr>
      <w:rFonts w:ascii="Times New Roman" w:eastAsia="Times New Roman" w:hAnsi="Times New Roman" w:cs="Times New Roman"/>
      <w:b/>
      <w:bCs/>
      <w:sz w:val="31"/>
      <w:szCs w:val="31"/>
    </w:rPr>
  </w:style>
  <w:style w:type="character" w:customStyle="1" w:styleId="311pt">
    <w:name w:val="Основной текст (3) + 11 pt"/>
    <w:aliases w:val="Не курсив"/>
    <w:basedOn w:val="a0"/>
    <w:rsid w:val="00391095"/>
    <w:rPr>
      <w:rFonts w:ascii="Times New Roman" w:eastAsia="Times New Roman" w:hAnsi="Times New Roman" w:cs="Times New Roman" w:hint="default"/>
      <w:b/>
      <w:bCs/>
      <w:i/>
      <w:iCs/>
      <w:color w:val="000000"/>
      <w:spacing w:val="0"/>
      <w:w w:val="100"/>
      <w:position w:val="0"/>
      <w:sz w:val="48"/>
      <w:szCs w:val="48"/>
      <w:shd w:val="clear" w:color="auto" w:fill="FFFFFF"/>
      <w:lang w:val="ru-RU"/>
    </w:rPr>
  </w:style>
  <w:style w:type="character" w:customStyle="1" w:styleId="150">
    <w:name w:val="Основной текст + 15"/>
    <w:aliases w:val="5 pt,Полужирный"/>
    <w:basedOn w:val="afe"/>
    <w:rsid w:val="0039109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31"/>
      <w:szCs w:val="31"/>
      <w:shd w:val="clear" w:color="auto" w:fill="FFFFF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48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60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7" Type="http://schemas.openxmlformats.org/officeDocument/2006/relationships/footnotes" Target="footnotes.xml"/><Relationship Id="rId12" Type="http://schemas.openxmlformats.org/officeDocument/2006/relationships/image" Target="media/image30.jpeg"/><Relationship Id="rId17" Type="http://schemas.openxmlformats.org/officeDocument/2006/relationships/image" Target="media/image6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0.jpeg"/><Relationship Id="rId20" Type="http://schemas.openxmlformats.org/officeDocument/2006/relationships/image" Target="media/image70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image" Target="media/image1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0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CE5507-0D24-4A08-A453-1D7382D0E2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932</TotalTime>
  <Pages>23</Pages>
  <Words>4360</Words>
  <Characters>24852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48</cp:revision>
  <cp:lastPrinted>2014-10-15T13:08:00Z</cp:lastPrinted>
  <dcterms:created xsi:type="dcterms:W3CDTF">2014-10-13T18:10:00Z</dcterms:created>
  <dcterms:modified xsi:type="dcterms:W3CDTF">2014-10-15T23:10:00Z</dcterms:modified>
</cp:coreProperties>
</file>