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B16" w:rsidRPr="00FC2B16" w:rsidRDefault="005F206E" w:rsidP="00FC2B16">
      <w:pPr>
        <w:jc w:val="center"/>
        <w:rPr>
          <w:b/>
          <w:caps/>
          <w:sz w:val="28"/>
          <w:szCs w:val="28"/>
        </w:rPr>
      </w:pPr>
      <w:r w:rsidRPr="00FC2B16">
        <w:rPr>
          <w:b/>
          <w:caps/>
          <w:sz w:val="28"/>
          <w:szCs w:val="28"/>
        </w:rPr>
        <w:t>Последний привал</w:t>
      </w:r>
    </w:p>
    <w:p w:rsidR="00FC2B16" w:rsidRPr="00CB4F23" w:rsidRDefault="005F206E" w:rsidP="00FC2B16">
      <w:pPr>
        <w:jc w:val="center"/>
        <w:rPr>
          <w:b/>
          <w:sz w:val="28"/>
          <w:szCs w:val="28"/>
        </w:rPr>
      </w:pPr>
      <w:r w:rsidRPr="00B3534D">
        <w:rPr>
          <w:b/>
          <w:sz w:val="28"/>
          <w:szCs w:val="28"/>
        </w:rPr>
        <w:t>(Загадка гибели Пржевальского)</w:t>
      </w:r>
      <w:r w:rsidRPr="00B3534D">
        <w:rPr>
          <w:b/>
          <w:sz w:val="28"/>
          <w:szCs w:val="28"/>
        </w:rPr>
        <w:tab/>
      </w:r>
    </w:p>
    <w:p w:rsidR="00CB4F23" w:rsidRDefault="00CB4F23" w:rsidP="00CB4F23">
      <w:pPr>
        <w:jc w:val="center"/>
        <w:rPr>
          <w:b/>
          <w:lang w:val="en-US"/>
        </w:rPr>
      </w:pPr>
    </w:p>
    <w:p w:rsidR="00CB4F23" w:rsidRPr="005D7B7A" w:rsidRDefault="00CB4F23" w:rsidP="00CB4F23">
      <w:pPr>
        <w:jc w:val="center"/>
        <w:rPr>
          <w:b/>
        </w:rPr>
      </w:pPr>
      <w:r w:rsidRPr="005D7B7A">
        <w:rPr>
          <w:b/>
        </w:rPr>
        <w:t xml:space="preserve">© 2016 г. </w:t>
      </w:r>
      <w:proofErr w:type="spellStart"/>
      <w:r w:rsidRPr="005D7B7A">
        <w:rPr>
          <w:b/>
        </w:rPr>
        <w:t>Крячун</w:t>
      </w:r>
      <w:proofErr w:type="spellEnd"/>
      <w:r w:rsidRPr="005D7B7A">
        <w:rPr>
          <w:b/>
        </w:rPr>
        <w:t xml:space="preserve"> А. Д.</w:t>
      </w:r>
    </w:p>
    <w:p w:rsidR="00FC2B16" w:rsidRPr="00CB4F23" w:rsidRDefault="00FC2B16" w:rsidP="00FC2B16">
      <w:pPr>
        <w:jc w:val="center"/>
        <w:rPr>
          <w:b/>
          <w:sz w:val="28"/>
          <w:szCs w:val="28"/>
        </w:rPr>
      </w:pPr>
    </w:p>
    <w:p w:rsidR="00FC2B16" w:rsidRPr="00CB4F23" w:rsidRDefault="00FC2B16" w:rsidP="00FC2B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Вступление</w:t>
      </w:r>
    </w:p>
    <w:p w:rsidR="00FC2B16" w:rsidRPr="00CB4F23" w:rsidRDefault="00FC2B16" w:rsidP="00FC2B16">
      <w:pPr>
        <w:jc w:val="center"/>
        <w:rPr>
          <w:b/>
          <w:sz w:val="28"/>
          <w:szCs w:val="28"/>
        </w:rPr>
      </w:pPr>
    </w:p>
    <w:p w:rsidR="00FC2B16" w:rsidRPr="00CB4F23" w:rsidRDefault="005F206E" w:rsidP="00FC2B16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«Солнце заваливалось за западную оконечность хребта </w:t>
      </w:r>
      <w:proofErr w:type="spellStart"/>
      <w:r w:rsidRPr="00B3534D">
        <w:rPr>
          <w:sz w:val="28"/>
          <w:szCs w:val="28"/>
        </w:rPr>
        <w:t>Кунгей</w:t>
      </w:r>
      <w:proofErr w:type="spellEnd"/>
      <w:r w:rsidRPr="00B3534D">
        <w:rPr>
          <w:sz w:val="28"/>
          <w:szCs w:val="28"/>
        </w:rPr>
        <w:t xml:space="preserve"> </w:t>
      </w:r>
      <w:proofErr w:type="spellStart"/>
      <w:r w:rsidRPr="00B3534D">
        <w:rPr>
          <w:sz w:val="28"/>
          <w:szCs w:val="28"/>
        </w:rPr>
        <w:t>Ала-Тоо</w:t>
      </w:r>
      <w:proofErr w:type="spellEnd"/>
      <w:r w:rsidRPr="00B3534D">
        <w:rPr>
          <w:sz w:val="28"/>
          <w:szCs w:val="28"/>
        </w:rPr>
        <w:t>. Петр Кузьмич Козлов сидел на возвышении и смотрел в сторону озера Иссык-Куль, которое переводилось с местного киргизского наречия, как «Г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рячее озеро» - этим оправдывая своё название теплым и тихим уютным ве</w:t>
      </w:r>
      <w:r w:rsidRPr="00B3534D">
        <w:rPr>
          <w:sz w:val="28"/>
          <w:szCs w:val="28"/>
        </w:rPr>
        <w:t>т</w:t>
      </w:r>
      <w:r w:rsidRPr="00B3534D">
        <w:rPr>
          <w:sz w:val="28"/>
          <w:szCs w:val="28"/>
        </w:rPr>
        <w:t>ром. Удивительные краски вмещали в себя всю палитру, существующую на планете. Но особенно много было в мерцающих бликах киновари, которая пурпуром окрашивала всю площадь видимого горизонта, будто своим траг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ческим цветом предвещая беду. Кровавые всполохи заката усугубляли не в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сёлость всех членов экспедиции.</w:t>
      </w:r>
    </w:p>
    <w:p w:rsidR="00FC2B16" w:rsidRPr="00FC2B16" w:rsidRDefault="005F206E" w:rsidP="00FC2B16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Было довольно грустно от того, что его старший друг, учитель и рук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водитель экспедиции в Тибет -  Пржевальский  - неожиданно заболел. Никто не знал, что за напасть свалила этого могучего исполина, которым был Ник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лай Михайлович.</w:t>
      </w:r>
    </w:p>
    <w:p w:rsidR="00FC2B16" w:rsidRPr="00CB4F23" w:rsidRDefault="005F206E" w:rsidP="00FC2B16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Подошёл местный киргиз и протянул глиняную табакерку для угощ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ния. Петр Кузьмич знал местные обычаи, что ни в коем случае нельзя отк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 xml:space="preserve">зываться от угощения и, отсыпав несколько зёрен </w:t>
      </w:r>
      <w:proofErr w:type="spellStart"/>
      <w:r w:rsidRPr="00B3534D">
        <w:rPr>
          <w:sz w:val="28"/>
          <w:szCs w:val="28"/>
        </w:rPr>
        <w:t>насвая</w:t>
      </w:r>
      <w:proofErr w:type="spellEnd"/>
      <w:r w:rsidRPr="00B3534D">
        <w:rPr>
          <w:rStyle w:val="affff0"/>
          <w:sz w:val="28"/>
          <w:szCs w:val="28"/>
        </w:rPr>
        <w:footnoteReference w:id="1"/>
      </w:r>
      <w:r w:rsidRPr="00B3534D">
        <w:rPr>
          <w:sz w:val="28"/>
          <w:szCs w:val="28"/>
        </w:rPr>
        <w:t xml:space="preserve"> на ладонь, закинул их под губу. Пряная горечь обожгла нежную кожу и начала всасываться н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котиновой одурью в кровь. Немного подождав и, чтобы не заметил собесе</w:t>
      </w:r>
      <w:r w:rsidRPr="00B3534D">
        <w:rPr>
          <w:sz w:val="28"/>
          <w:szCs w:val="28"/>
        </w:rPr>
        <w:t>д</w:t>
      </w:r>
      <w:r w:rsidRPr="00B3534D">
        <w:rPr>
          <w:sz w:val="28"/>
          <w:szCs w:val="28"/>
        </w:rPr>
        <w:t>ник, Петр тихо сплюнул густой тёмный сгусток в высокую траву.</w:t>
      </w:r>
    </w:p>
    <w:p w:rsidR="00FC2B16" w:rsidRPr="00FC2B16" w:rsidRDefault="005F206E" w:rsidP="00FC2B16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- </w:t>
      </w:r>
      <w:proofErr w:type="spellStart"/>
      <w:r w:rsidRPr="00B3534D">
        <w:rPr>
          <w:sz w:val="28"/>
          <w:szCs w:val="28"/>
        </w:rPr>
        <w:t>Пошто</w:t>
      </w:r>
      <w:proofErr w:type="spellEnd"/>
      <w:r w:rsidRPr="00B3534D">
        <w:rPr>
          <w:sz w:val="28"/>
          <w:szCs w:val="28"/>
        </w:rPr>
        <w:t xml:space="preserve"> к начальнику местного доктора  не зовёшь? </w:t>
      </w:r>
      <w:proofErr w:type="spellStart"/>
      <w:r w:rsidRPr="00B3534D">
        <w:rPr>
          <w:sz w:val="28"/>
          <w:szCs w:val="28"/>
        </w:rPr>
        <w:t>Табиб</w:t>
      </w:r>
      <w:proofErr w:type="spellEnd"/>
      <w:r w:rsidRPr="00B3534D">
        <w:rPr>
          <w:rStyle w:val="affff0"/>
          <w:sz w:val="28"/>
          <w:szCs w:val="28"/>
        </w:rPr>
        <w:footnoteReference w:id="2"/>
      </w:r>
      <w:r w:rsidRPr="00B3534D">
        <w:rPr>
          <w:sz w:val="28"/>
          <w:szCs w:val="28"/>
        </w:rPr>
        <w:t xml:space="preserve"> любую б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лезнь лечит. Надо если, я позову. Шаман хороший придёт. Русских любит. Вылечит начальника.</w:t>
      </w:r>
    </w:p>
    <w:p w:rsidR="00FC2B16" w:rsidRDefault="005F206E" w:rsidP="00FC2B16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- Не положено нам с местными аборигенами и тем более с шаманами связь держать. Запрещено.</w:t>
      </w:r>
    </w:p>
    <w:p w:rsidR="00FC2B16" w:rsidRPr="00CB4F23" w:rsidRDefault="005F206E" w:rsidP="00FC2B16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- Начальник кельте</w:t>
      </w:r>
      <w:r w:rsidRPr="00B3534D">
        <w:rPr>
          <w:rStyle w:val="affff0"/>
          <w:sz w:val="28"/>
          <w:szCs w:val="28"/>
        </w:rPr>
        <w:footnoteReference w:id="3"/>
      </w:r>
      <w:r w:rsidRPr="00B3534D">
        <w:rPr>
          <w:sz w:val="28"/>
          <w:szCs w:val="28"/>
        </w:rPr>
        <w:t xml:space="preserve"> заболел – без шамана плохо. Люди, которые кельте болеют, надо «</w:t>
      </w:r>
      <w:proofErr w:type="spellStart"/>
      <w:r w:rsidRPr="00B3534D">
        <w:rPr>
          <w:sz w:val="28"/>
          <w:szCs w:val="28"/>
        </w:rPr>
        <w:t>Ыссык-кол</w:t>
      </w:r>
      <w:proofErr w:type="spellEnd"/>
      <w:r w:rsidRPr="00B3534D">
        <w:rPr>
          <w:sz w:val="28"/>
          <w:szCs w:val="28"/>
        </w:rPr>
        <w:t xml:space="preserve"> </w:t>
      </w:r>
      <w:proofErr w:type="spellStart"/>
      <w:r w:rsidRPr="00B3534D">
        <w:rPr>
          <w:sz w:val="28"/>
          <w:szCs w:val="28"/>
        </w:rPr>
        <w:t>тамыр</w:t>
      </w:r>
      <w:proofErr w:type="spellEnd"/>
      <w:r w:rsidRPr="00B3534D">
        <w:rPr>
          <w:rStyle w:val="affff0"/>
          <w:sz w:val="28"/>
          <w:szCs w:val="28"/>
        </w:rPr>
        <w:footnoteReference w:id="4"/>
      </w:r>
      <w:r w:rsidRPr="00B3534D">
        <w:rPr>
          <w:sz w:val="28"/>
          <w:szCs w:val="28"/>
        </w:rPr>
        <w:t xml:space="preserve">» давать. Сразу выздоровеет. Я принесу, дам доктору – пусть начальнику даст. Только </w:t>
      </w:r>
      <w:proofErr w:type="spellStart"/>
      <w:r w:rsidRPr="00B3534D">
        <w:rPr>
          <w:sz w:val="28"/>
          <w:szCs w:val="28"/>
        </w:rPr>
        <w:t>табиб</w:t>
      </w:r>
      <w:proofErr w:type="spellEnd"/>
      <w:r w:rsidRPr="00B3534D">
        <w:rPr>
          <w:sz w:val="28"/>
          <w:szCs w:val="28"/>
        </w:rPr>
        <w:t xml:space="preserve"> знает,  как мало надо д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вать. От «</w:t>
      </w:r>
      <w:proofErr w:type="spellStart"/>
      <w:r w:rsidRPr="00B3534D">
        <w:rPr>
          <w:sz w:val="28"/>
          <w:szCs w:val="28"/>
        </w:rPr>
        <w:t>тамыра</w:t>
      </w:r>
      <w:proofErr w:type="spellEnd"/>
      <w:r w:rsidRPr="00B3534D">
        <w:rPr>
          <w:sz w:val="28"/>
          <w:szCs w:val="28"/>
        </w:rPr>
        <w:t>»,  даже конь сразу умрёт, если на одну  каплю больше д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вать.</w:t>
      </w:r>
    </w:p>
    <w:p w:rsidR="00FC2B16" w:rsidRPr="00CB4F23" w:rsidRDefault="005F206E" w:rsidP="00FC2B16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- Что ты болтаешь! – Петра Кузьмича  собеседник начал раздражать. – Начальник уже поправляется. Обойдёмся без шамана.</w:t>
      </w:r>
    </w:p>
    <w:p w:rsidR="00FC2B16" w:rsidRPr="00CB4F23" w:rsidRDefault="005F206E" w:rsidP="00FC2B16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lastRenderedPageBreak/>
        <w:t>- Зря ругаешь. Смотри – я сказал.</w:t>
      </w:r>
    </w:p>
    <w:p w:rsidR="005F206E" w:rsidRPr="00B3534D" w:rsidRDefault="005F206E" w:rsidP="00FC2B16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«Приезжал из Каракола старший врач лазарета Николай Михайлович Барсов, вместе с доктором </w:t>
      </w:r>
      <w:proofErr w:type="spellStart"/>
      <w:r w:rsidRPr="00B3534D">
        <w:rPr>
          <w:sz w:val="28"/>
          <w:szCs w:val="28"/>
        </w:rPr>
        <w:t>Крыжановским</w:t>
      </w:r>
      <w:proofErr w:type="spellEnd"/>
      <w:r w:rsidRPr="00B3534D">
        <w:rPr>
          <w:sz w:val="28"/>
          <w:szCs w:val="28"/>
        </w:rPr>
        <w:t xml:space="preserve">, и что толку? Остановили кровь, которая шла носом, одели на больного шубу и валенки. Но легче не стало», - грустно думал Козлов. </w:t>
      </w:r>
    </w:p>
    <w:p w:rsidR="00FC2B16" w:rsidRPr="00CB4F23" w:rsidRDefault="00FC2B16" w:rsidP="00FC2B16">
      <w:pPr>
        <w:rPr>
          <w:sz w:val="28"/>
          <w:szCs w:val="28"/>
        </w:rPr>
      </w:pPr>
    </w:p>
    <w:p w:rsidR="005F206E" w:rsidRPr="00CB4F23" w:rsidRDefault="005F206E" w:rsidP="00FC2B16">
      <w:pPr>
        <w:jc w:val="center"/>
        <w:rPr>
          <w:sz w:val="28"/>
          <w:szCs w:val="28"/>
        </w:rPr>
      </w:pPr>
      <w:r w:rsidRPr="00B3534D">
        <w:rPr>
          <w:sz w:val="28"/>
          <w:szCs w:val="28"/>
        </w:rPr>
        <w:t>***</w:t>
      </w:r>
    </w:p>
    <w:p w:rsidR="00FC2B16" w:rsidRPr="00CB4F23" w:rsidRDefault="00FC2B16" w:rsidP="00FC2B16">
      <w:pPr>
        <w:jc w:val="center"/>
        <w:rPr>
          <w:sz w:val="28"/>
          <w:szCs w:val="28"/>
        </w:rPr>
      </w:pPr>
    </w:p>
    <w:p w:rsidR="00FC2B16" w:rsidRPr="00CB4F23" w:rsidRDefault="005F206E" w:rsidP="00FC2B16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Козлов дал понять собеседнику, что разговор окончен. Развернул о</w:t>
      </w:r>
      <w:r w:rsidRPr="00B3534D">
        <w:rPr>
          <w:sz w:val="28"/>
          <w:szCs w:val="28"/>
        </w:rPr>
        <w:t>б</w:t>
      </w:r>
      <w:r w:rsidRPr="00B3534D">
        <w:rPr>
          <w:sz w:val="28"/>
          <w:szCs w:val="28"/>
        </w:rPr>
        <w:t>щую тетрадь в клеёнчатом переплёте, достал из кожаной полевой сумки к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рандаш и записал: «18 октября 1888 год. Каракол. Ночь прекрасная – тихая, ясная и свежая…Киргизы называют Николая Михайловича батыром, т.е. «богатырём». Огромная долина с голубым Иссык-Кулем, красиво отража</w:t>
      </w:r>
      <w:r w:rsidRPr="00B3534D">
        <w:rPr>
          <w:sz w:val="28"/>
          <w:szCs w:val="28"/>
        </w:rPr>
        <w:t>ю</w:t>
      </w:r>
      <w:r w:rsidRPr="00B3534D">
        <w:rPr>
          <w:sz w:val="28"/>
          <w:szCs w:val="28"/>
        </w:rPr>
        <w:t>щем в себе, в своём зеркальном лоне снеговые вершины гор «Небесного хребта». Могучие, царственные пернатые, высоко-высоко пролетающие в прозрачном воздухе, бесконечные горные дали и дивные красочные закаты, или ещё величественнее: лунные ночи, когда белые цепи гор и поверхность огромного озера серебрятся и переливаются и искрятся – волнует всё сущ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ство ваше»</w:t>
      </w:r>
      <w:r w:rsidRPr="00B3534D">
        <w:rPr>
          <w:rStyle w:val="affff0"/>
          <w:sz w:val="28"/>
          <w:szCs w:val="28"/>
        </w:rPr>
        <w:footnoteReference w:id="5"/>
      </w:r>
      <w:r w:rsidRPr="00B3534D">
        <w:rPr>
          <w:sz w:val="28"/>
          <w:szCs w:val="28"/>
        </w:rPr>
        <w:t>. Но дальше, чем описание природы,  мысли упирались в больн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го друга.</w:t>
      </w:r>
    </w:p>
    <w:p w:rsidR="00AC57B1" w:rsidRDefault="00AC57B1" w:rsidP="00AC57B1">
      <w:pPr>
        <w:tabs>
          <w:tab w:val="left" w:pos="-5954"/>
        </w:tabs>
        <w:jc w:val="both"/>
        <w:rPr>
          <w:sz w:val="28"/>
          <w:szCs w:val="28"/>
          <w:lang w:val="en-US"/>
        </w:rPr>
      </w:pPr>
      <w:r w:rsidRPr="00CB4F23">
        <w:rPr>
          <w:sz w:val="28"/>
          <w:szCs w:val="28"/>
        </w:rPr>
        <w:tab/>
      </w:r>
      <w:r w:rsidR="005F206E" w:rsidRPr="00B3534D">
        <w:rPr>
          <w:sz w:val="28"/>
          <w:szCs w:val="28"/>
        </w:rPr>
        <w:t>«А может быть действительно к местному знахарю обратиться? Мес</w:t>
      </w:r>
      <w:r w:rsidR="005F206E" w:rsidRPr="00B3534D">
        <w:rPr>
          <w:sz w:val="28"/>
          <w:szCs w:val="28"/>
        </w:rPr>
        <w:t>т</w:t>
      </w:r>
      <w:r w:rsidR="005F206E" w:rsidRPr="00B3534D">
        <w:rPr>
          <w:sz w:val="28"/>
          <w:szCs w:val="28"/>
        </w:rPr>
        <w:t>ные аборигены распознают болезнь и предложат лечение. А если, всё равно случится непоправимое, - здесь Пётр Кузьмич даже содрогнулся от своей страшной мысли, - тогда ничего не исправишь. Вину могут повесить на всю экспедицию».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Он начал вспоминать все подробности с самого начала: от отъезда из Санкт-Петербурга до начавшегося недуга. Проводы на вокзале были шумн</w:t>
      </w:r>
      <w:r w:rsidRPr="00B3534D">
        <w:rPr>
          <w:sz w:val="28"/>
          <w:szCs w:val="28"/>
        </w:rPr>
        <w:t>ы</w:t>
      </w:r>
      <w:r w:rsidRPr="00B3534D">
        <w:rPr>
          <w:sz w:val="28"/>
          <w:szCs w:val="28"/>
        </w:rPr>
        <w:t>ми. Сотни людей, не равнодушных к путешественникам пришли провожать экспедицию на вокзал. Но всё равно какая-то тягостная атмосфера была в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круг: лица не были радостными – ни у провожающих, ни у отъезжающих.</w:t>
      </w:r>
    </w:p>
    <w:p w:rsidR="00AC57B1" w:rsidRPr="00CB4F23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Не зря Лхаса, куда должна была идти экспедиция, стоит под запретом. Трудности, которые нужно было преодолеть, посильны были только Прж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вальскому. Другого пока не рождено, и поэтому никто не поведёт их в  Лх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 xml:space="preserve">су, пока не выздоровеет он. Козлов ещё молод, а </w:t>
      </w:r>
      <w:proofErr w:type="spellStart"/>
      <w:r w:rsidRPr="00B3534D">
        <w:rPr>
          <w:sz w:val="28"/>
          <w:szCs w:val="28"/>
        </w:rPr>
        <w:t>Роборовский</w:t>
      </w:r>
      <w:proofErr w:type="spellEnd"/>
      <w:r w:rsidRPr="00B3534D">
        <w:rPr>
          <w:sz w:val="28"/>
          <w:szCs w:val="28"/>
        </w:rPr>
        <w:t xml:space="preserve"> после болезни с учителем совсем потерял волю. Николай Михайлович не ожидал, что злой рок, нависший, над проникновением в Тибет и открытия его тайн,  начнёт о</w:t>
      </w:r>
      <w:r w:rsidRPr="00B3534D">
        <w:rPr>
          <w:sz w:val="28"/>
          <w:szCs w:val="28"/>
        </w:rPr>
        <w:t>т</w:t>
      </w:r>
      <w:r w:rsidRPr="00B3534D">
        <w:rPr>
          <w:sz w:val="28"/>
          <w:szCs w:val="28"/>
        </w:rPr>
        <w:t>счёт с него самого - руководителя экспедиции.</w:t>
      </w:r>
    </w:p>
    <w:p w:rsidR="00AC57B1" w:rsidRPr="00CB4F23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Петр неожиданно вспомнил предчувствие своего учителя. В  1886 году при получении своей медали, имени самого себя, и после чувствительной р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lastRenderedPageBreak/>
        <w:t>чи академика К.С.Веселовского, Пржевальский разволновался и произнёс: «Вот прекрасный некролог про меня и готов…». Все посмеялись этой грус</w:t>
      </w:r>
      <w:r w:rsidRPr="00B3534D">
        <w:rPr>
          <w:sz w:val="28"/>
          <w:szCs w:val="28"/>
        </w:rPr>
        <w:t>т</w:t>
      </w:r>
      <w:r w:rsidRPr="00B3534D">
        <w:rPr>
          <w:sz w:val="28"/>
          <w:szCs w:val="28"/>
        </w:rPr>
        <w:t>ной шутке.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А при отъезде из своего имения, в августе этого года, во время пров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дов, Николай Михайлович ушел от провожающих его гостей  в сад. Сходил в свою любимую хатку, обошёл весь двор, останавливаясь перед каждым дер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 xml:space="preserve">вом. На глазах его были видны слёзы. В тот день плакала </w:t>
      </w:r>
      <w:proofErr w:type="spellStart"/>
      <w:r w:rsidRPr="00B3534D">
        <w:rPr>
          <w:sz w:val="28"/>
          <w:szCs w:val="28"/>
        </w:rPr>
        <w:t>Макарьевна</w:t>
      </w:r>
      <w:proofErr w:type="spellEnd"/>
      <w:r w:rsidRPr="00B3534D">
        <w:rPr>
          <w:sz w:val="28"/>
          <w:szCs w:val="28"/>
        </w:rPr>
        <w:t xml:space="preserve"> – няня Пржевальского. Он сам, мужественный и волевой человечище, что-то пре</w:t>
      </w:r>
      <w:r w:rsidRPr="00B3534D">
        <w:rPr>
          <w:sz w:val="28"/>
          <w:szCs w:val="28"/>
        </w:rPr>
        <w:t>д</w:t>
      </w:r>
      <w:r w:rsidRPr="00B3534D">
        <w:rPr>
          <w:sz w:val="28"/>
          <w:szCs w:val="28"/>
        </w:rPr>
        <w:t>чувствовал, будто прощался навсегда.</w:t>
      </w:r>
    </w:p>
    <w:p w:rsidR="00AC57B1" w:rsidRPr="00CB4F23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Всё шло прекрасно. Николай Михайлович, по дороге из </w:t>
      </w:r>
      <w:proofErr w:type="spellStart"/>
      <w:r w:rsidRPr="00B3534D">
        <w:rPr>
          <w:sz w:val="28"/>
          <w:szCs w:val="28"/>
        </w:rPr>
        <w:t>Пишкека</w:t>
      </w:r>
      <w:proofErr w:type="spellEnd"/>
      <w:r w:rsidRPr="00B3534D">
        <w:rPr>
          <w:sz w:val="28"/>
          <w:szCs w:val="28"/>
        </w:rPr>
        <w:t>, на вечернем привале,  14 октября,  сказал: «Дело наше будет трудное, за то и славное. Теперь мы на виду не только нашей России, но даже целого света. Покажем же себя достойными такой завидной участи и сослужим для науки службу молодецкую.  Впереди, на целые два года, нас ждёт непрерывный ряд трудов, лишений и опасностей.  Но помните, что смелыми Бог владеет, и что за Богом молитва, а за Царём служба – не пропадают…»</w:t>
      </w:r>
      <w:r w:rsidRPr="00B3534D">
        <w:rPr>
          <w:rStyle w:val="affff0"/>
          <w:sz w:val="28"/>
          <w:szCs w:val="28"/>
        </w:rPr>
        <w:footnoteReference w:id="6"/>
      </w:r>
      <w:r w:rsidRPr="00B3534D">
        <w:rPr>
          <w:sz w:val="28"/>
          <w:szCs w:val="28"/>
        </w:rPr>
        <w:t xml:space="preserve">. </w:t>
      </w:r>
    </w:p>
    <w:p w:rsidR="00AC57B1" w:rsidRPr="00CB4F23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Козлов знал, что у руководителя экспедиции было секретное предпис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 xml:space="preserve">ние от </w:t>
      </w:r>
      <w:r w:rsidRPr="00B3534D">
        <w:rPr>
          <w:sz w:val="28"/>
          <w:szCs w:val="28"/>
          <w:lang w:val="en-US"/>
        </w:rPr>
        <w:t>IV</w:t>
      </w:r>
      <w:r w:rsidRPr="00B3534D">
        <w:rPr>
          <w:sz w:val="28"/>
          <w:szCs w:val="28"/>
        </w:rPr>
        <w:t xml:space="preserve"> отделения Генерального штаба России, подписанное самим шефом Азиатского делопроизводства  Проценко А.П., которое Николай Михайлович выучил наизусть, и из-за секретности не взял с собой.  Пётр Кузьмич пон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мал всю степень важности их похода. Впереди могли быть встречи не только с воинствующими местными бандами, но и с людьми из колониальных войск Великобритании, правительство которой не очень хотело, чтобы состоялась эта экспедиция. Они знали, что Российская империя, в случае успеха, закр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пит  территорию Тибета за собой.  Англия не хотела упускать столь важный стратегический пункт Центральной Азии.  Всю степень и важность экспед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ции  понимали все. Об этом говорил и состав людей, почти из тридцати чел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век, отобранный из особо храбрых, преданных и стойких солдат и казаков.  Главное, что на вооружение отряда был предоставлен пулемёт - новое ор</w:t>
      </w:r>
      <w:r w:rsidRPr="00B3534D">
        <w:rPr>
          <w:sz w:val="28"/>
          <w:szCs w:val="28"/>
        </w:rPr>
        <w:t>у</w:t>
      </w:r>
      <w:r w:rsidRPr="00B3534D">
        <w:rPr>
          <w:sz w:val="28"/>
          <w:szCs w:val="28"/>
        </w:rPr>
        <w:t>жие, с тридцатью шестью тысячами патронов, который ещё не поступил на вооружение армий</w:t>
      </w:r>
      <w:r w:rsidRPr="00B3534D">
        <w:rPr>
          <w:rStyle w:val="affff0"/>
          <w:sz w:val="28"/>
          <w:szCs w:val="28"/>
        </w:rPr>
        <w:footnoteReference w:id="7"/>
      </w:r>
      <w:r w:rsidRPr="00B3534D">
        <w:rPr>
          <w:sz w:val="28"/>
          <w:szCs w:val="28"/>
        </w:rPr>
        <w:t>. Козлов видел в действии это оружие и, как военный ч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 xml:space="preserve">ловек, понимал его  силу, которая поможет им дойти до Тибета и  войти в  Лхасу. 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Все вздохнули спокойно, когда хворь отступила, и Николай Михайл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вич вышел из юрты с ружьём. Увидев вдалеке чёрного грифа, почти навски</w:t>
      </w:r>
      <w:r w:rsidRPr="00B3534D">
        <w:rPr>
          <w:sz w:val="28"/>
          <w:szCs w:val="28"/>
        </w:rPr>
        <w:t>д</w:t>
      </w:r>
      <w:r w:rsidRPr="00B3534D">
        <w:rPr>
          <w:sz w:val="28"/>
          <w:szCs w:val="28"/>
        </w:rPr>
        <w:t>ку выстрелил. Птица больше не взлетела. Местные мужчины, которые стояли рядом,  пришли в восторг. Подошёл седой аксакал и тихо сказал тогда Козл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ву: «Человек, убивший «Таз кара</w:t>
      </w:r>
      <w:r w:rsidRPr="00B3534D">
        <w:rPr>
          <w:rStyle w:val="affff0"/>
          <w:sz w:val="28"/>
          <w:szCs w:val="28"/>
        </w:rPr>
        <w:footnoteReference w:id="8"/>
      </w:r>
      <w:r w:rsidRPr="00B3534D">
        <w:rPr>
          <w:sz w:val="28"/>
          <w:szCs w:val="28"/>
        </w:rPr>
        <w:t>» – умрёт! Эта птица является работницей в том мире, куда попадают души умерших людей! Она есть мать всех охотн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lastRenderedPageBreak/>
        <w:t>ков, и чертит грань, за которой не может никто летать и выше этой границы не могут расти даже горы!»</w:t>
      </w:r>
      <w:r w:rsidRPr="00B3534D">
        <w:rPr>
          <w:rStyle w:val="affff0"/>
          <w:sz w:val="28"/>
          <w:szCs w:val="28"/>
        </w:rPr>
        <w:footnoteReference w:id="9"/>
      </w:r>
      <w:r w:rsidRPr="00B3534D">
        <w:rPr>
          <w:sz w:val="28"/>
          <w:szCs w:val="28"/>
        </w:rPr>
        <w:t>. Петр Кузьмич даже отшатнулся от такого пре</w:t>
      </w:r>
      <w:r w:rsidRPr="00B3534D">
        <w:rPr>
          <w:sz w:val="28"/>
          <w:szCs w:val="28"/>
        </w:rPr>
        <w:t>д</w:t>
      </w:r>
      <w:r w:rsidRPr="00B3534D">
        <w:rPr>
          <w:sz w:val="28"/>
          <w:szCs w:val="28"/>
        </w:rPr>
        <w:t>сказания и отогнал киргиза прочь. И, как в подтверждение предсказания а</w:t>
      </w:r>
      <w:r w:rsidRPr="00B3534D">
        <w:rPr>
          <w:sz w:val="28"/>
          <w:szCs w:val="28"/>
        </w:rPr>
        <w:t>к</w:t>
      </w:r>
      <w:r w:rsidRPr="00B3534D">
        <w:rPr>
          <w:sz w:val="28"/>
          <w:szCs w:val="28"/>
        </w:rPr>
        <w:t>сакала, сразу же Пржевальскому стало плохо, и он провалился с беспамятс</w:t>
      </w:r>
      <w:r w:rsidRPr="00B3534D">
        <w:rPr>
          <w:sz w:val="28"/>
          <w:szCs w:val="28"/>
        </w:rPr>
        <w:t>т</w:t>
      </w:r>
      <w:r w:rsidRPr="00B3534D">
        <w:rPr>
          <w:sz w:val="28"/>
          <w:szCs w:val="28"/>
        </w:rPr>
        <w:t>во.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На второй день, по просьбе врача </w:t>
      </w:r>
      <w:proofErr w:type="spellStart"/>
      <w:r w:rsidRPr="00B3534D">
        <w:rPr>
          <w:sz w:val="28"/>
          <w:szCs w:val="28"/>
        </w:rPr>
        <w:t>Крыжановского</w:t>
      </w:r>
      <w:proofErr w:type="spellEnd"/>
      <w:r w:rsidRPr="00B3534D">
        <w:rPr>
          <w:sz w:val="28"/>
          <w:szCs w:val="28"/>
        </w:rPr>
        <w:t xml:space="preserve">, перевезли Николая Михайловича из юрты в глазной барак </w:t>
      </w:r>
      <w:proofErr w:type="spellStart"/>
      <w:r w:rsidRPr="00B3534D">
        <w:rPr>
          <w:sz w:val="28"/>
          <w:szCs w:val="28"/>
        </w:rPr>
        <w:t>каракольского</w:t>
      </w:r>
      <w:proofErr w:type="spellEnd"/>
      <w:r w:rsidRPr="00B3534D">
        <w:rPr>
          <w:sz w:val="28"/>
          <w:szCs w:val="28"/>
        </w:rPr>
        <w:t xml:space="preserve"> лазарета – сухой и тё</w:t>
      </w:r>
      <w:r w:rsidRPr="00B3534D">
        <w:rPr>
          <w:sz w:val="28"/>
          <w:szCs w:val="28"/>
        </w:rPr>
        <w:t>п</w:t>
      </w:r>
      <w:r w:rsidRPr="00B3534D">
        <w:rPr>
          <w:sz w:val="28"/>
          <w:szCs w:val="28"/>
        </w:rPr>
        <w:t>лый.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Пётр закрыл дневник. Трудно встал и пошёл проведать больного. Тот лежал в забытье и бредил. Фельдшер обтирал его тело камфорным спиртом.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Вдруг Пржевальский открыл глаза, знаком руки попросил всех подойти и сказал, твёрдо поставленным голосом: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- Я нисколько не боюсь смерти. Я много раз стоял лицом к лицу с ней.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Заметив у кого-то слезу, он раздражённо обозвал его «бабой» и пр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должил: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- Похороните меня непременно на Иссык-Куле. На берегу, чтобы не размыло водою. Напишите «Путешественник Пржевальский»! Положить в  гроб в моей экспедиционной одежде.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Весь отряд был словно парализован болью своего руководителя. М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чущийся в бреду Пржевальский был похож на сдавленного проволочной пе</w:t>
      </w:r>
      <w:r w:rsidRPr="00B3534D">
        <w:rPr>
          <w:sz w:val="28"/>
          <w:szCs w:val="28"/>
        </w:rPr>
        <w:t>т</w:t>
      </w:r>
      <w:r w:rsidRPr="00B3534D">
        <w:rPr>
          <w:sz w:val="28"/>
          <w:szCs w:val="28"/>
        </w:rPr>
        <w:t>лёй  могучего зверя, который в агонии умирал, не надеясь на спасение от ж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лезной смертельной хватки.</w:t>
      </w:r>
    </w:p>
    <w:p w:rsidR="00AC57B1" w:rsidRPr="00CB4F23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Утром 20 октября гибельные тиски сжали его сердце. Он встал, увидел последний раз лица друзей, сказал последние слова: «А, теперь я лягу!» и з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тих. Пустота заполнила недавно выбеленную и чистую комнату лазарета. Будто перестали дышать все. Мужественные люди, не единожды смотревшие  в глаза гибели – глотали боль, стирая с глаз слёзы. Мгновенно осиротевшая экспедиция почувствовала потерю не только своего предводителя, но и крах мечты – увидеть Тибет и стать обладателями ещё одного географического подвига. Тишина нависла над горами, сырой снег у лазарета серел и таял. Впереди было горькое прощание, панихида и  возвращение назад: без него, без мечты, только с молитвами. В пустоту и горе встреч»</w:t>
      </w:r>
      <w:r w:rsidRPr="00B3534D">
        <w:rPr>
          <w:rStyle w:val="affff0"/>
          <w:sz w:val="28"/>
          <w:szCs w:val="28"/>
        </w:rPr>
        <w:footnoteReference w:id="10"/>
      </w:r>
      <w:r w:rsidRPr="00B3534D">
        <w:rPr>
          <w:sz w:val="28"/>
          <w:szCs w:val="28"/>
        </w:rPr>
        <w:t>.</w:t>
      </w:r>
    </w:p>
    <w:p w:rsidR="00AC57B1" w:rsidRPr="00CB4F23" w:rsidRDefault="00AC57B1" w:rsidP="00AC57B1">
      <w:pPr>
        <w:tabs>
          <w:tab w:val="left" w:pos="-5954"/>
        </w:tabs>
        <w:jc w:val="both"/>
        <w:rPr>
          <w:sz w:val="28"/>
          <w:szCs w:val="28"/>
        </w:rPr>
      </w:pPr>
    </w:p>
    <w:p w:rsidR="005F206E" w:rsidRPr="00CB4F23" w:rsidRDefault="005F206E" w:rsidP="00AC57B1">
      <w:pPr>
        <w:tabs>
          <w:tab w:val="left" w:pos="-5954"/>
        </w:tabs>
        <w:jc w:val="center"/>
        <w:rPr>
          <w:b/>
          <w:sz w:val="28"/>
          <w:szCs w:val="28"/>
        </w:rPr>
      </w:pPr>
      <w:r w:rsidRPr="00B3534D">
        <w:rPr>
          <w:b/>
          <w:sz w:val="28"/>
          <w:szCs w:val="28"/>
        </w:rPr>
        <w:t>Поиск истины</w:t>
      </w:r>
    </w:p>
    <w:p w:rsidR="00AC57B1" w:rsidRPr="00CB4F23" w:rsidRDefault="00AC57B1" w:rsidP="00AC57B1">
      <w:pPr>
        <w:tabs>
          <w:tab w:val="left" w:pos="-5954"/>
        </w:tabs>
        <w:jc w:val="center"/>
        <w:rPr>
          <w:b/>
          <w:sz w:val="28"/>
          <w:szCs w:val="28"/>
        </w:rPr>
      </w:pPr>
    </w:p>
    <w:p w:rsidR="00AC57B1" w:rsidRPr="00AC57B1" w:rsidRDefault="005F206E" w:rsidP="00AC57B1">
      <w:pPr>
        <w:tabs>
          <w:tab w:val="left" w:pos="-5812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Здесь кончилось прозаическое описание последних дней Николая М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хайловича. Начинается трудная работа по поиску истины, которая ищется вот уже более века.</w:t>
      </w:r>
    </w:p>
    <w:p w:rsidR="00AC57B1" w:rsidRPr="00CB4F23" w:rsidRDefault="005F206E" w:rsidP="00AC57B1">
      <w:pPr>
        <w:tabs>
          <w:tab w:val="left" w:pos="-5812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Столица России  оправлялась от шока, который произошёл 17 октября 1888 года. Поезд с императором России Александром </w:t>
      </w:r>
      <w:r w:rsidRPr="00B3534D">
        <w:rPr>
          <w:sz w:val="28"/>
          <w:szCs w:val="28"/>
          <w:lang w:val="en-US"/>
        </w:rPr>
        <w:t>III</w:t>
      </w:r>
      <w:r w:rsidRPr="00B3534D">
        <w:rPr>
          <w:sz w:val="28"/>
          <w:szCs w:val="28"/>
        </w:rPr>
        <w:t>, на 277 версте ме</w:t>
      </w:r>
      <w:r w:rsidRPr="00B3534D">
        <w:rPr>
          <w:sz w:val="28"/>
          <w:szCs w:val="28"/>
        </w:rPr>
        <w:t>ж</w:t>
      </w:r>
      <w:r w:rsidRPr="00B3534D">
        <w:rPr>
          <w:sz w:val="28"/>
          <w:szCs w:val="28"/>
        </w:rPr>
        <w:t xml:space="preserve">ду станциями </w:t>
      </w:r>
      <w:proofErr w:type="spellStart"/>
      <w:r w:rsidRPr="00B3534D">
        <w:rPr>
          <w:sz w:val="28"/>
          <w:szCs w:val="28"/>
        </w:rPr>
        <w:t>Тараново</w:t>
      </w:r>
      <w:proofErr w:type="spellEnd"/>
      <w:r w:rsidRPr="00B3534D">
        <w:rPr>
          <w:sz w:val="28"/>
          <w:szCs w:val="28"/>
        </w:rPr>
        <w:t xml:space="preserve"> и Барки сошёл с рельс, и подмял под себя 21 жизнь </w:t>
      </w:r>
      <w:r w:rsidRPr="00B3534D">
        <w:rPr>
          <w:sz w:val="28"/>
          <w:szCs w:val="28"/>
        </w:rPr>
        <w:lastRenderedPageBreak/>
        <w:t>убитыми и 58 ранеными.  По воле божией,  император не пострадал. Он сам выбрался  из под обломков разбитого вагона.  Тут же, самолично,   организ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вал первую помощь раненым</w:t>
      </w:r>
      <w:r w:rsidRPr="00B3534D">
        <w:rPr>
          <w:rStyle w:val="affff0"/>
          <w:sz w:val="28"/>
          <w:szCs w:val="28"/>
        </w:rPr>
        <w:footnoteReference w:id="11"/>
      </w:r>
      <w:r w:rsidRPr="00B3534D">
        <w:rPr>
          <w:sz w:val="28"/>
          <w:szCs w:val="28"/>
        </w:rPr>
        <w:t>.</w:t>
      </w:r>
    </w:p>
    <w:p w:rsidR="00AC57B1" w:rsidRPr="00AC57B1" w:rsidRDefault="005F206E" w:rsidP="00AC57B1">
      <w:pPr>
        <w:tabs>
          <w:tab w:val="left" w:pos="-5812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В России набирали обороты молебны, по случаю чудодейственного спасения царской семьи, а в далёкой Азии - 19 октября, будто напоминая м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ру о бренности жизни, подземные гулы, который раз,  взбудоражили горы Алатау и страх охватил окрестности предгорий Тянь-Шаня. Город Верный лежащий в руинах и оплакивающий более трёхсот смертей и восемьсот ру</w:t>
      </w:r>
      <w:r w:rsidRPr="00B3534D">
        <w:rPr>
          <w:sz w:val="28"/>
          <w:szCs w:val="28"/>
        </w:rPr>
        <w:t>х</w:t>
      </w:r>
      <w:r w:rsidRPr="00B3534D">
        <w:rPr>
          <w:sz w:val="28"/>
          <w:szCs w:val="28"/>
        </w:rPr>
        <w:t>нувших зданий, вновь затрясло, будто зарыдала планета, сотрясая свои плечи нервным, лихорадочным ознобом.</w:t>
      </w:r>
    </w:p>
    <w:p w:rsidR="00AC57B1" w:rsidRPr="00CB4F23" w:rsidRDefault="005F206E" w:rsidP="00AC57B1">
      <w:pPr>
        <w:tabs>
          <w:tab w:val="left" w:pos="-5812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В трёхстах верстах к юго-востоку, умирал один из величайших перв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проходцев Земли  - Пржевальский.</w:t>
      </w:r>
    </w:p>
    <w:p w:rsidR="00AC57B1" w:rsidRPr="00CB4F23" w:rsidRDefault="00AC57B1" w:rsidP="00AC57B1">
      <w:pPr>
        <w:tabs>
          <w:tab w:val="left" w:pos="-5812"/>
        </w:tabs>
        <w:jc w:val="both"/>
        <w:rPr>
          <w:sz w:val="28"/>
          <w:szCs w:val="28"/>
        </w:rPr>
      </w:pPr>
    </w:p>
    <w:p w:rsidR="005F206E" w:rsidRPr="00AC57B1" w:rsidRDefault="005F206E" w:rsidP="00AC57B1">
      <w:pPr>
        <w:tabs>
          <w:tab w:val="left" w:pos="-5812"/>
        </w:tabs>
        <w:jc w:val="center"/>
        <w:rPr>
          <w:sz w:val="28"/>
          <w:szCs w:val="28"/>
        </w:rPr>
      </w:pPr>
      <w:r w:rsidRPr="00B3534D">
        <w:rPr>
          <w:sz w:val="28"/>
          <w:szCs w:val="28"/>
        </w:rPr>
        <w:t>***</w:t>
      </w:r>
    </w:p>
    <w:p w:rsidR="00AC57B1" w:rsidRPr="00AC57B1" w:rsidRDefault="00AC57B1" w:rsidP="00AC57B1">
      <w:pPr>
        <w:tabs>
          <w:tab w:val="left" w:pos="-5812"/>
        </w:tabs>
        <w:jc w:val="center"/>
        <w:rPr>
          <w:sz w:val="28"/>
          <w:szCs w:val="28"/>
        </w:rPr>
      </w:pP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Начать стоит со смелых высказываний, которые недавно появились в прессе, возбудив не один десяток поклонников великого первопроходца.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В докладе доктора исторических наук, профессора А.</w:t>
      </w:r>
      <w:r w:rsidR="00AC57B1" w:rsidRPr="00AC57B1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А. Колесникова, прозвучавшего на научной конференции, посвящённой 150-летию П.</w:t>
      </w:r>
      <w:r w:rsidR="00AC57B1" w:rsidRPr="00AC57B1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К. Ко</w:t>
      </w:r>
      <w:r w:rsidRPr="00B3534D">
        <w:rPr>
          <w:sz w:val="28"/>
          <w:szCs w:val="28"/>
        </w:rPr>
        <w:t>з</w:t>
      </w:r>
      <w:r w:rsidRPr="00B3534D">
        <w:rPr>
          <w:sz w:val="28"/>
          <w:szCs w:val="28"/>
        </w:rPr>
        <w:t>лову 16 октября 2013 года, не стали ошеломляющей новостью, а только по</w:t>
      </w:r>
      <w:r w:rsidRPr="00B3534D">
        <w:rPr>
          <w:sz w:val="28"/>
          <w:szCs w:val="28"/>
        </w:rPr>
        <w:t>д</w:t>
      </w:r>
      <w:r w:rsidRPr="00B3534D">
        <w:rPr>
          <w:sz w:val="28"/>
          <w:szCs w:val="28"/>
        </w:rPr>
        <w:t>крепили недоказанные факты из хорошо известной биографии Н.М. Прж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вальского: «Многие обстоятельства жизни великого путешественника, а и сама смерть, оставляет немало загадок, ответа на которые нет, и по сей день. Сильная натура Н.</w:t>
      </w:r>
      <w:r w:rsidR="00AC57B1" w:rsidRPr="00AC57B1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М. Пржевальского притягивала к себе разнородными п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люсами, как друзей, так и недругов. Смерть его стала полнейшей неожида</w:t>
      </w:r>
      <w:r w:rsidRPr="00B3534D">
        <w:rPr>
          <w:sz w:val="28"/>
          <w:szCs w:val="28"/>
        </w:rPr>
        <w:t>н</w:t>
      </w:r>
      <w:r w:rsidRPr="00B3534D">
        <w:rPr>
          <w:sz w:val="28"/>
          <w:szCs w:val="28"/>
        </w:rPr>
        <w:t>ностью для всех, кроме, пожалуй, тех, кто её давно и усердно накликивал на путешественника. По бытующей длительное время версии, Н.</w:t>
      </w:r>
      <w:r w:rsidR="00AC57B1" w:rsidRPr="00AC57B1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М. Пржевал</w:t>
      </w:r>
      <w:r w:rsidRPr="00B3534D">
        <w:rPr>
          <w:sz w:val="28"/>
          <w:szCs w:val="28"/>
        </w:rPr>
        <w:t>ь</w:t>
      </w:r>
      <w:r w:rsidRPr="00B3534D">
        <w:rPr>
          <w:sz w:val="28"/>
          <w:szCs w:val="28"/>
        </w:rPr>
        <w:t xml:space="preserve">ский заразился брюшным тифом. Тем не менее, мы выдвигаем иную гипотезу смерти великого путешественника, которую на сегодняшний день нельзя ни подтвердить, ни отрицать, - отравление медленно действующим ядом. В пользу этого предположения говорит следующее. Главной целью пятой </w:t>
      </w:r>
      <w:proofErr w:type="spellStart"/>
      <w:r w:rsidRPr="00B3534D">
        <w:rPr>
          <w:sz w:val="28"/>
          <w:szCs w:val="28"/>
        </w:rPr>
        <w:t>це</w:t>
      </w:r>
      <w:r w:rsidRPr="00B3534D">
        <w:rPr>
          <w:sz w:val="28"/>
          <w:szCs w:val="28"/>
        </w:rPr>
        <w:t>н</w:t>
      </w:r>
      <w:r w:rsidRPr="00B3534D">
        <w:rPr>
          <w:sz w:val="28"/>
          <w:szCs w:val="28"/>
        </w:rPr>
        <w:t>тральноазиатской</w:t>
      </w:r>
      <w:proofErr w:type="spellEnd"/>
      <w:r w:rsidRPr="00B3534D">
        <w:rPr>
          <w:sz w:val="28"/>
          <w:szCs w:val="28"/>
        </w:rPr>
        <w:t xml:space="preserve"> экспедиции являлось установление контактов между Ро</w:t>
      </w:r>
      <w:r w:rsidRPr="00B3534D">
        <w:rPr>
          <w:sz w:val="28"/>
          <w:szCs w:val="28"/>
        </w:rPr>
        <w:t>с</w:t>
      </w:r>
      <w:r w:rsidRPr="00B3534D">
        <w:rPr>
          <w:sz w:val="28"/>
          <w:szCs w:val="28"/>
        </w:rPr>
        <w:t>сией и Тибетом, могущих существенно повлиять на изменение геополитич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ской ситуации в регионе. Противники этого сближения, сознавая, что эксп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диция под началом Пржевальского наверняка достигла бы поставленных ц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лей, вполне могли на физическое устранение её руководителя»</w:t>
      </w:r>
      <w:r w:rsidRPr="00B3534D">
        <w:rPr>
          <w:rStyle w:val="affff0"/>
          <w:sz w:val="28"/>
          <w:szCs w:val="28"/>
        </w:rPr>
        <w:footnoteReference w:id="12"/>
      </w:r>
      <w:r w:rsidRPr="00B3534D">
        <w:rPr>
          <w:sz w:val="28"/>
          <w:szCs w:val="28"/>
        </w:rPr>
        <w:t>.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Из печати времён конца 19 века известно, что не только колониальные страны, вовлечённые в «Большую игру»</w:t>
      </w:r>
      <w:r w:rsidRPr="00B3534D">
        <w:rPr>
          <w:rStyle w:val="affff0"/>
          <w:sz w:val="28"/>
          <w:szCs w:val="28"/>
        </w:rPr>
        <w:footnoteReference w:id="13"/>
      </w:r>
      <w:r w:rsidRPr="00B3534D">
        <w:rPr>
          <w:sz w:val="28"/>
          <w:szCs w:val="28"/>
        </w:rPr>
        <w:t xml:space="preserve"> желали «ухода из жизни Прж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lastRenderedPageBreak/>
        <w:t>вальского». Но  вполне, по виду, добропорядочные граждане России, кот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рые возможно с ним общались и жали при встрече руки: «… кто знает гом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рическую эпопею четырёх путешествий этого величайшего исследователя Азии, тот поймёт, что надо слишком много условий для того, чтобы стать вторым Пржевальским.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Нам смешно было только, когда некоторые «исследователи», недалеко, впрочем, уходившие из своего кабинета или от больших проезжих дорог, о</w:t>
      </w:r>
      <w:r w:rsidRPr="00B3534D">
        <w:rPr>
          <w:sz w:val="28"/>
          <w:szCs w:val="28"/>
        </w:rPr>
        <w:t>с</w:t>
      </w:r>
      <w:r w:rsidRPr="00B3534D">
        <w:rPr>
          <w:sz w:val="28"/>
          <w:szCs w:val="28"/>
        </w:rPr>
        <w:t>меливались не только критиковать исследователя Центральной Азии, но и бросать в него камнями лишь для того, чтобы пристегнуть к великому имени своё очень малоизвестное «я».</w:t>
      </w:r>
    </w:p>
    <w:p w:rsidR="00AC57B1" w:rsidRPr="00CB4F23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Но пусть теперь радуются смерти Н.</w:t>
      </w:r>
      <w:r w:rsidR="00AC57B1" w:rsidRPr="00AC57B1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М. Пржевальского. Его, к сожал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нию, не малочисленные завистники и враги, пусть они доделывают его по</w:t>
      </w:r>
      <w:r w:rsidRPr="00B3534D">
        <w:rPr>
          <w:sz w:val="28"/>
          <w:szCs w:val="28"/>
        </w:rPr>
        <w:t>д</w:t>
      </w:r>
      <w:r w:rsidRPr="00B3534D">
        <w:rPr>
          <w:sz w:val="28"/>
          <w:szCs w:val="28"/>
        </w:rPr>
        <w:t>виги, дополняют его исследования, открывают миру то, чего ещё не успел он открыть…»</w:t>
      </w:r>
      <w:r w:rsidRPr="00B3534D">
        <w:rPr>
          <w:rStyle w:val="affff0"/>
          <w:sz w:val="28"/>
          <w:szCs w:val="28"/>
        </w:rPr>
        <w:footnoteReference w:id="14"/>
      </w:r>
      <w:r w:rsidRPr="00B3534D">
        <w:rPr>
          <w:sz w:val="28"/>
          <w:szCs w:val="28"/>
        </w:rPr>
        <w:t>.</w:t>
      </w:r>
    </w:p>
    <w:p w:rsidR="00AC57B1" w:rsidRPr="00CB4F23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Но, слишком «мелки и ничтожны» были все противника Пржевальск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го, чтобы посягнуть на его жизнь!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В биографических книгах о Н.М. Пржевальском, начиная с первого биографического очерка о нём</w:t>
      </w:r>
      <w:r w:rsidRPr="00B3534D">
        <w:rPr>
          <w:rStyle w:val="affff0"/>
          <w:sz w:val="28"/>
          <w:szCs w:val="28"/>
        </w:rPr>
        <w:footnoteReference w:id="15"/>
      </w:r>
      <w:r w:rsidRPr="00B3534D">
        <w:rPr>
          <w:sz w:val="28"/>
          <w:szCs w:val="28"/>
        </w:rPr>
        <w:t>, причина его кончины, в основном повтор</w:t>
      </w:r>
      <w:r w:rsidRPr="00B3534D">
        <w:rPr>
          <w:sz w:val="28"/>
          <w:szCs w:val="28"/>
        </w:rPr>
        <w:t>я</w:t>
      </w:r>
      <w:r w:rsidRPr="00B3534D">
        <w:rPr>
          <w:sz w:val="28"/>
          <w:szCs w:val="28"/>
        </w:rPr>
        <w:t>ются из издания в издание, будто пропущенные через копировальную маш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 xml:space="preserve">ну: </w:t>
      </w:r>
    </w:p>
    <w:p w:rsidR="00AC57B1" w:rsidRPr="00CB4F23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«Будучи на охоте в жаркий день в окрестностях </w:t>
      </w:r>
      <w:proofErr w:type="spellStart"/>
      <w:r w:rsidRPr="00B3534D">
        <w:rPr>
          <w:sz w:val="28"/>
          <w:szCs w:val="28"/>
        </w:rPr>
        <w:t>Пишпека</w:t>
      </w:r>
      <w:proofErr w:type="spellEnd"/>
      <w:r w:rsidRPr="00B3534D">
        <w:rPr>
          <w:sz w:val="28"/>
          <w:szCs w:val="28"/>
        </w:rPr>
        <w:t>, Пржевал</w:t>
      </w:r>
      <w:r w:rsidRPr="00B3534D">
        <w:rPr>
          <w:sz w:val="28"/>
          <w:szCs w:val="28"/>
        </w:rPr>
        <w:t>ь</w:t>
      </w:r>
      <w:r w:rsidRPr="00B3534D">
        <w:rPr>
          <w:sz w:val="28"/>
          <w:szCs w:val="28"/>
        </w:rPr>
        <w:t xml:space="preserve">ский напился из реки и заболел </w:t>
      </w:r>
      <w:r w:rsidRPr="00B3534D">
        <w:rPr>
          <w:b/>
          <w:sz w:val="28"/>
          <w:szCs w:val="28"/>
        </w:rPr>
        <w:t>брюшным тифом</w:t>
      </w:r>
      <w:r w:rsidRPr="00B3534D">
        <w:rPr>
          <w:sz w:val="28"/>
          <w:szCs w:val="28"/>
        </w:rPr>
        <w:t xml:space="preserve"> (курсив мой)…»</w:t>
      </w:r>
      <w:r w:rsidRPr="00B3534D">
        <w:rPr>
          <w:rStyle w:val="affff0"/>
          <w:sz w:val="28"/>
          <w:szCs w:val="28"/>
        </w:rPr>
        <w:footnoteReference w:id="16"/>
      </w:r>
      <w:r w:rsidRPr="00B3534D">
        <w:rPr>
          <w:sz w:val="28"/>
          <w:szCs w:val="28"/>
        </w:rPr>
        <w:t xml:space="preserve">. </w:t>
      </w:r>
    </w:p>
    <w:p w:rsidR="00AC57B1" w:rsidRPr="00CB4F23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«Накануне выхода экспедиции из Каракола в путь Николай Михайл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 xml:space="preserve">вич умер от </w:t>
      </w:r>
      <w:r w:rsidRPr="00B3534D">
        <w:rPr>
          <w:b/>
          <w:sz w:val="28"/>
          <w:szCs w:val="28"/>
        </w:rPr>
        <w:t>брюшного тифа</w:t>
      </w:r>
      <w:r w:rsidRPr="00B3534D">
        <w:rPr>
          <w:sz w:val="28"/>
          <w:szCs w:val="28"/>
        </w:rPr>
        <w:t xml:space="preserve"> (курсив мой), неосторожно выпив вопреки св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им правилам сырой воды…»</w:t>
      </w:r>
      <w:r w:rsidRPr="00B3534D">
        <w:rPr>
          <w:rStyle w:val="affff0"/>
          <w:sz w:val="28"/>
          <w:szCs w:val="28"/>
        </w:rPr>
        <w:footnoteReference w:id="17"/>
      </w:r>
      <w:r w:rsidRPr="00B3534D">
        <w:rPr>
          <w:sz w:val="28"/>
          <w:szCs w:val="28"/>
        </w:rPr>
        <w:t>.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«Пржевальский  сильно вспотел на охоте и часто пил сырую речную воду… Приехавший из Каракола доктор И.И. </w:t>
      </w:r>
      <w:proofErr w:type="spellStart"/>
      <w:r w:rsidRPr="00B3534D">
        <w:rPr>
          <w:sz w:val="28"/>
          <w:szCs w:val="28"/>
        </w:rPr>
        <w:t>Крыжановский</w:t>
      </w:r>
      <w:proofErr w:type="spellEnd"/>
      <w:r w:rsidRPr="00B3534D">
        <w:rPr>
          <w:sz w:val="28"/>
          <w:szCs w:val="28"/>
        </w:rPr>
        <w:t xml:space="preserve"> определил у больного </w:t>
      </w:r>
      <w:r w:rsidRPr="00B3534D">
        <w:rPr>
          <w:b/>
          <w:sz w:val="28"/>
          <w:szCs w:val="28"/>
        </w:rPr>
        <w:t>брюшной тиф</w:t>
      </w:r>
      <w:r w:rsidR="00AC57B1">
        <w:rPr>
          <w:sz w:val="28"/>
          <w:szCs w:val="28"/>
        </w:rPr>
        <w:t xml:space="preserve"> (курсив мой)</w:t>
      </w:r>
      <w:r w:rsidRPr="00B3534D">
        <w:rPr>
          <w:sz w:val="28"/>
          <w:szCs w:val="28"/>
        </w:rPr>
        <w:t>»</w:t>
      </w:r>
      <w:r w:rsidR="00AC57B1" w:rsidRPr="00AC57B1">
        <w:rPr>
          <w:sz w:val="28"/>
          <w:szCs w:val="28"/>
        </w:rPr>
        <w:t>.</w:t>
      </w:r>
      <w:r w:rsidRPr="00B3534D">
        <w:rPr>
          <w:rStyle w:val="affff0"/>
          <w:sz w:val="28"/>
          <w:szCs w:val="28"/>
        </w:rPr>
        <w:footnoteReference w:id="18"/>
      </w:r>
    </w:p>
    <w:p w:rsidR="00AC57B1" w:rsidRPr="00CB4F23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«Причиной её (смерти) сочли </w:t>
      </w:r>
      <w:r w:rsidRPr="00B3534D">
        <w:rPr>
          <w:b/>
          <w:sz w:val="28"/>
          <w:szCs w:val="28"/>
        </w:rPr>
        <w:t xml:space="preserve">брюшной тиф </w:t>
      </w:r>
      <w:r w:rsidRPr="00B3534D">
        <w:rPr>
          <w:sz w:val="28"/>
          <w:szCs w:val="28"/>
        </w:rPr>
        <w:t>(курсив мой), развивши</w:t>
      </w:r>
      <w:r w:rsidRPr="00B3534D">
        <w:rPr>
          <w:sz w:val="28"/>
          <w:szCs w:val="28"/>
        </w:rPr>
        <w:t>й</w:t>
      </w:r>
      <w:r w:rsidRPr="00B3534D">
        <w:rPr>
          <w:sz w:val="28"/>
          <w:szCs w:val="28"/>
        </w:rPr>
        <w:t>ся в результате заражения после выпитой сырой воды во время охоты»</w:t>
      </w:r>
      <w:r w:rsidR="00AC57B1" w:rsidRPr="00AC57B1">
        <w:rPr>
          <w:sz w:val="28"/>
          <w:szCs w:val="28"/>
        </w:rPr>
        <w:t>.</w:t>
      </w:r>
      <w:r w:rsidRPr="00B3534D">
        <w:rPr>
          <w:rStyle w:val="affff0"/>
          <w:sz w:val="28"/>
          <w:szCs w:val="28"/>
        </w:rPr>
        <w:footnoteReference w:id="19"/>
      </w:r>
    </w:p>
    <w:p w:rsidR="00AC57B1" w:rsidRPr="00CB4F23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«Внезапная смерть от </w:t>
      </w:r>
      <w:r w:rsidRPr="00B3534D">
        <w:rPr>
          <w:b/>
          <w:sz w:val="28"/>
          <w:szCs w:val="28"/>
        </w:rPr>
        <w:t>брюшного тифа</w:t>
      </w:r>
      <w:r w:rsidRPr="00B3534D">
        <w:rPr>
          <w:sz w:val="28"/>
          <w:szCs w:val="28"/>
        </w:rPr>
        <w:t xml:space="preserve"> (курсив мой) прервала жизнь Н.М. Пржевальского»</w:t>
      </w:r>
      <w:r w:rsidRPr="00B3534D">
        <w:rPr>
          <w:rStyle w:val="affff0"/>
          <w:sz w:val="28"/>
          <w:szCs w:val="28"/>
        </w:rPr>
        <w:footnoteReference w:id="20"/>
      </w:r>
      <w:r w:rsidRPr="00B3534D">
        <w:rPr>
          <w:sz w:val="28"/>
          <w:szCs w:val="28"/>
        </w:rPr>
        <w:t>.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«У ворот в Центральную Азию, на берегу озера Иссык-Куль, Н.М. Пржевальский умер от </w:t>
      </w:r>
      <w:r w:rsidRPr="00B3534D">
        <w:rPr>
          <w:b/>
          <w:sz w:val="28"/>
          <w:szCs w:val="28"/>
        </w:rPr>
        <w:t>брюшного тифа</w:t>
      </w:r>
      <w:r w:rsidRPr="00B3534D">
        <w:rPr>
          <w:sz w:val="28"/>
          <w:szCs w:val="28"/>
        </w:rPr>
        <w:t xml:space="preserve"> (курсив мой)»</w:t>
      </w:r>
      <w:r w:rsidRPr="00B3534D">
        <w:rPr>
          <w:rStyle w:val="affff0"/>
          <w:sz w:val="28"/>
          <w:szCs w:val="28"/>
        </w:rPr>
        <w:footnoteReference w:id="21"/>
      </w:r>
      <w:r w:rsidRPr="00B3534D">
        <w:rPr>
          <w:sz w:val="28"/>
          <w:szCs w:val="28"/>
        </w:rPr>
        <w:t>.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lastRenderedPageBreak/>
        <w:t>И, так из книги в книгу. Из статьи в статью. Из передачи в передачу повторяется одна и та же версия гибели Н.М. Пржевальского, которая наст</w:t>
      </w:r>
      <w:r w:rsidRPr="00B3534D">
        <w:rPr>
          <w:sz w:val="28"/>
          <w:szCs w:val="28"/>
        </w:rPr>
        <w:t>у</w:t>
      </w:r>
      <w:r w:rsidRPr="00B3534D">
        <w:rPr>
          <w:sz w:val="28"/>
          <w:szCs w:val="28"/>
        </w:rPr>
        <w:t>пила 20 октября 1888 года.</w:t>
      </w:r>
    </w:p>
    <w:p w:rsidR="00AC57B1" w:rsidRP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Самое первое сообщение о его кончине появилось 22 октября 1888 г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да, в Санкт-Петербургской газете «Новое время»: «Верный</w:t>
      </w:r>
      <w:r w:rsidRPr="00B3534D">
        <w:rPr>
          <w:rStyle w:val="affff0"/>
          <w:sz w:val="28"/>
          <w:szCs w:val="28"/>
        </w:rPr>
        <w:footnoteReference w:id="22"/>
      </w:r>
      <w:r w:rsidRPr="00B3534D">
        <w:rPr>
          <w:sz w:val="28"/>
          <w:szCs w:val="28"/>
        </w:rPr>
        <w:t>. 21 октября. Вчера в г. Каракол скончался генерал Пржевальский. Перед смертью он пр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сил похоронить его на берегу озера Иссык-Куль. Распоряжение об этом сд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лано»</w:t>
      </w:r>
      <w:r w:rsidRPr="00B3534D">
        <w:rPr>
          <w:rStyle w:val="affff0"/>
          <w:sz w:val="28"/>
          <w:szCs w:val="28"/>
        </w:rPr>
        <w:footnoteReference w:id="23"/>
      </w:r>
      <w:r w:rsidRPr="00B3534D">
        <w:rPr>
          <w:sz w:val="28"/>
          <w:szCs w:val="28"/>
        </w:rPr>
        <w:t>. На следующий день выходит некролог, в котором описана биогр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 xml:space="preserve">фия Николая Михайловича, его заслуги перед Россией и уточняется факт его гибели: «Телеграмма, полученная вчера вечером в Главном штабе, гласит, что Н.М. Пржевальский умер от </w:t>
      </w:r>
      <w:r w:rsidRPr="00B3534D">
        <w:rPr>
          <w:b/>
          <w:sz w:val="28"/>
          <w:szCs w:val="28"/>
        </w:rPr>
        <w:t>возвратного тифа</w:t>
      </w:r>
      <w:r w:rsidRPr="00B3534D">
        <w:rPr>
          <w:sz w:val="28"/>
          <w:szCs w:val="28"/>
        </w:rPr>
        <w:t xml:space="preserve"> (курсив мой), который с чрезвычайною быстротою сломил этот крепкий и здоровый организм, давно обтерпевшийся и привыкший ко всяким невзгодам и лишениям…»</w:t>
      </w:r>
      <w:r w:rsidRPr="00B3534D">
        <w:rPr>
          <w:rStyle w:val="affff0"/>
          <w:sz w:val="28"/>
          <w:szCs w:val="28"/>
        </w:rPr>
        <w:footnoteReference w:id="24"/>
      </w:r>
      <w:r w:rsidRPr="00B3534D">
        <w:rPr>
          <w:sz w:val="28"/>
          <w:szCs w:val="28"/>
        </w:rPr>
        <w:t>.</w:t>
      </w:r>
    </w:p>
    <w:p w:rsid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В другом издании, в рубрике «Скорбный листок» появляется сообщ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 xml:space="preserve">ние: «Телеграф принёс нам известие, что в городе Каракол умер от </w:t>
      </w:r>
      <w:r w:rsidRPr="00B3534D">
        <w:rPr>
          <w:b/>
          <w:sz w:val="28"/>
          <w:szCs w:val="28"/>
        </w:rPr>
        <w:t>возвра</w:t>
      </w:r>
      <w:r w:rsidRPr="00B3534D">
        <w:rPr>
          <w:b/>
          <w:sz w:val="28"/>
          <w:szCs w:val="28"/>
        </w:rPr>
        <w:t>т</w:t>
      </w:r>
      <w:r w:rsidRPr="00B3534D">
        <w:rPr>
          <w:b/>
          <w:sz w:val="28"/>
          <w:szCs w:val="28"/>
        </w:rPr>
        <w:t>ного тифа</w:t>
      </w:r>
      <w:r w:rsidRPr="00B3534D">
        <w:rPr>
          <w:sz w:val="28"/>
          <w:szCs w:val="28"/>
        </w:rPr>
        <w:t xml:space="preserve"> (курсив мой) известный нам путешественник и исследователь стран Центральной Азии, генерал-майор Николай Михайлович Пржевал</w:t>
      </w:r>
      <w:r w:rsidRPr="00B3534D">
        <w:rPr>
          <w:sz w:val="28"/>
          <w:szCs w:val="28"/>
        </w:rPr>
        <w:t>ь</w:t>
      </w:r>
      <w:r w:rsidRPr="00B3534D">
        <w:rPr>
          <w:sz w:val="28"/>
          <w:szCs w:val="28"/>
        </w:rPr>
        <w:t>ский, выехавший в середине августа, из Петербурга с целью предпринять п</w:t>
      </w:r>
      <w:r w:rsidRPr="00B3534D">
        <w:rPr>
          <w:sz w:val="28"/>
          <w:szCs w:val="28"/>
        </w:rPr>
        <w:t>я</w:t>
      </w:r>
      <w:r w:rsidRPr="00B3534D">
        <w:rPr>
          <w:sz w:val="28"/>
          <w:szCs w:val="28"/>
        </w:rPr>
        <w:t xml:space="preserve">тое своё путешествие – на этот раз в глубину Тибета и в священную столицу буддизма – </w:t>
      </w:r>
      <w:proofErr w:type="spellStart"/>
      <w:r w:rsidRPr="00B3534D">
        <w:rPr>
          <w:sz w:val="28"/>
          <w:szCs w:val="28"/>
        </w:rPr>
        <w:t>Хлассу</w:t>
      </w:r>
      <w:proofErr w:type="spellEnd"/>
      <w:r w:rsidRPr="00B3534D">
        <w:rPr>
          <w:sz w:val="28"/>
          <w:szCs w:val="28"/>
        </w:rPr>
        <w:t xml:space="preserve"> (</w:t>
      </w:r>
      <w:proofErr w:type="spellStart"/>
      <w:r w:rsidRPr="00B3534D">
        <w:rPr>
          <w:sz w:val="28"/>
          <w:szCs w:val="28"/>
        </w:rPr>
        <w:t>Лхассу</w:t>
      </w:r>
      <w:proofErr w:type="spellEnd"/>
      <w:r w:rsidRPr="00B3534D">
        <w:rPr>
          <w:sz w:val="28"/>
          <w:szCs w:val="28"/>
        </w:rPr>
        <w:t>)…»</w:t>
      </w:r>
      <w:r w:rsidRPr="00B3534D">
        <w:rPr>
          <w:rStyle w:val="affff0"/>
          <w:sz w:val="28"/>
          <w:szCs w:val="28"/>
        </w:rPr>
        <w:footnoteReference w:id="25"/>
      </w:r>
      <w:r w:rsidRPr="00B3534D">
        <w:rPr>
          <w:sz w:val="28"/>
          <w:szCs w:val="28"/>
        </w:rPr>
        <w:t>.</w:t>
      </w:r>
    </w:p>
    <w:p w:rsid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 xml:space="preserve">Здесь и начинаются первые нестыковки, родоначальники неувязок. </w:t>
      </w:r>
      <w:r w:rsidRPr="00B3534D">
        <w:rPr>
          <w:b/>
          <w:sz w:val="28"/>
          <w:szCs w:val="28"/>
        </w:rPr>
        <w:t>«Брюшной тиф»</w:t>
      </w:r>
      <w:r w:rsidRPr="00B3534D">
        <w:rPr>
          <w:sz w:val="28"/>
          <w:szCs w:val="28"/>
        </w:rPr>
        <w:t xml:space="preserve"> и </w:t>
      </w:r>
      <w:r w:rsidRPr="00B3534D">
        <w:rPr>
          <w:b/>
          <w:sz w:val="28"/>
          <w:szCs w:val="28"/>
        </w:rPr>
        <w:t>«возвратный тиф»</w:t>
      </w:r>
      <w:r w:rsidRPr="00B3534D">
        <w:rPr>
          <w:sz w:val="28"/>
          <w:szCs w:val="28"/>
        </w:rPr>
        <w:t>, не смотря на общее название, и н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которую схожесть симптомов  имеют различные причины проникновения в человеческий организм.  Сальмонеллы  брюшного тифа могут попасть в о</w:t>
      </w:r>
      <w:r w:rsidRPr="00B3534D">
        <w:rPr>
          <w:sz w:val="28"/>
          <w:szCs w:val="28"/>
        </w:rPr>
        <w:t>р</w:t>
      </w:r>
      <w:r w:rsidRPr="00B3534D">
        <w:rPr>
          <w:sz w:val="28"/>
          <w:szCs w:val="28"/>
        </w:rPr>
        <w:t>ганизм человека через пищу или воду, а вот спирохетозы возвратного тифа проникают в человека только через укусы клещей или других насекомых. Здесь рушится  версия о брюшном тифе.</w:t>
      </w:r>
    </w:p>
    <w:p w:rsid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Автор сам, проработал более 30 лет в экспедициях по Азии (двадцать из них – её руководителем), и довольно часто пересекался с маршрутами Пржевальского. Суровость законов и специфика поведения в незнакомой м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стности ему знакома. Даже в конце ХХ века (1970-2000 годы), при отправке экспедиции в пустыню или горы, предписывались строгие циркуляры о «н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употреблении в пищу необработанной продукции, будь то вода, мясо, рыба, фрукты или овощи!». Зная дисциплинированность Н.</w:t>
      </w:r>
      <w:r w:rsidR="00AC57B1" w:rsidRPr="00AC57B1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М. Пржевальского н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возможно представить, чтобы он, который первым должен соблюдать «свод железных правил», мог нарушить их – выпив воды, не прошедшей термич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 xml:space="preserve">ской обработки кипячением. Ведь он сам, на своём примере показывал всем, как нужно вести себя во время похода «В семье (в отряде) этой царствовала </w:t>
      </w:r>
      <w:r w:rsidRPr="00B3534D">
        <w:rPr>
          <w:sz w:val="28"/>
          <w:szCs w:val="28"/>
        </w:rPr>
        <w:lastRenderedPageBreak/>
        <w:t>дисциплина самая суровая, но нравственная…»</w:t>
      </w:r>
      <w:r w:rsidRPr="00B3534D">
        <w:rPr>
          <w:rStyle w:val="affff0"/>
          <w:sz w:val="28"/>
          <w:szCs w:val="28"/>
        </w:rPr>
        <w:footnoteReference w:id="26"/>
      </w:r>
      <w:r w:rsidRPr="00B3534D">
        <w:rPr>
          <w:sz w:val="28"/>
          <w:szCs w:val="28"/>
        </w:rPr>
        <w:t>. Тем более, по воспомин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 xml:space="preserve">ниям В.И. </w:t>
      </w:r>
      <w:proofErr w:type="spellStart"/>
      <w:r w:rsidRPr="00B3534D">
        <w:rPr>
          <w:sz w:val="28"/>
          <w:szCs w:val="28"/>
        </w:rPr>
        <w:t>Роборовского</w:t>
      </w:r>
      <w:proofErr w:type="spellEnd"/>
      <w:r w:rsidRPr="00B3534D">
        <w:rPr>
          <w:sz w:val="28"/>
          <w:szCs w:val="28"/>
        </w:rPr>
        <w:t>, спутника Николая Михайловича во время после</w:t>
      </w:r>
      <w:r w:rsidRPr="00B3534D">
        <w:rPr>
          <w:sz w:val="28"/>
          <w:szCs w:val="28"/>
        </w:rPr>
        <w:t>д</w:t>
      </w:r>
      <w:r w:rsidRPr="00B3534D">
        <w:rPr>
          <w:sz w:val="28"/>
          <w:szCs w:val="28"/>
        </w:rPr>
        <w:t xml:space="preserve">ней охоты, «никто не видел, чтобы он пил воду». И по первому рассказу </w:t>
      </w:r>
      <w:proofErr w:type="spellStart"/>
      <w:r w:rsidRPr="00B3534D">
        <w:rPr>
          <w:sz w:val="28"/>
          <w:szCs w:val="28"/>
        </w:rPr>
        <w:t>Р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боровского</w:t>
      </w:r>
      <w:proofErr w:type="spellEnd"/>
      <w:r w:rsidRPr="00B3534D">
        <w:rPr>
          <w:sz w:val="28"/>
          <w:szCs w:val="28"/>
        </w:rPr>
        <w:t>, который был напечатан в журнале «Русский инвалид», он пишет: «Уже совсем вечером Николай Михайлович пришёл усталый и вспотевший на станцию, напился холодной воды и лёг спать»</w:t>
      </w:r>
      <w:r w:rsidRPr="00B3534D">
        <w:rPr>
          <w:rStyle w:val="affff0"/>
          <w:sz w:val="28"/>
          <w:szCs w:val="28"/>
        </w:rPr>
        <w:footnoteReference w:id="27"/>
      </w:r>
      <w:r w:rsidRPr="00B3534D">
        <w:rPr>
          <w:sz w:val="28"/>
          <w:szCs w:val="28"/>
        </w:rPr>
        <w:t>. Эта запись подтверждает, что Пржевальский утолил жажду по возвращении с охоты. Автор данной ст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тьи не может представить, что человек, постоянно находящийся в походах «не взял бы с собой флягу с водой». Это простое правило, конечно, не могла прийти в голову остальным биографам, не знающим внутренней жизни эк</w:t>
      </w:r>
      <w:r w:rsidRPr="00B3534D">
        <w:rPr>
          <w:sz w:val="28"/>
          <w:szCs w:val="28"/>
        </w:rPr>
        <w:t>с</w:t>
      </w:r>
      <w:r w:rsidRPr="00B3534D">
        <w:rPr>
          <w:sz w:val="28"/>
          <w:szCs w:val="28"/>
        </w:rPr>
        <w:t>педиций. На основании вышесказанного, можно точно констатировать, что Николай Михайлович не употреблял воду из источника.  По словам П.К. Козлова: «год назад в этих краях свирепствовала эпидемия тифа»</w:t>
      </w:r>
      <w:r w:rsidRPr="00B3534D">
        <w:rPr>
          <w:rStyle w:val="affff0"/>
          <w:sz w:val="28"/>
          <w:szCs w:val="28"/>
        </w:rPr>
        <w:footnoteReference w:id="28"/>
      </w:r>
      <w:r w:rsidRPr="00B3534D">
        <w:rPr>
          <w:sz w:val="28"/>
          <w:szCs w:val="28"/>
        </w:rPr>
        <w:t>, то по прошествии времени, сальмонеллы должны были исчезнуть. Они сохраняют жизнеспособность в открытых водоёмах, при температуре, от +7 до +45 гр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дусов, до 120 дней. В этом районе, согласно справочнику, среднегодовой м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нимум температуры составляет -15 градусов, а максимальная минусовая те</w:t>
      </w:r>
      <w:r w:rsidRPr="00B3534D">
        <w:rPr>
          <w:sz w:val="28"/>
          <w:szCs w:val="28"/>
        </w:rPr>
        <w:t>м</w:t>
      </w:r>
      <w:r w:rsidRPr="00B3534D">
        <w:rPr>
          <w:sz w:val="28"/>
          <w:szCs w:val="28"/>
        </w:rPr>
        <w:t>пература наблюдалась – 45</w:t>
      </w:r>
      <w:r w:rsidRPr="00B3534D">
        <w:rPr>
          <w:rStyle w:val="affff0"/>
          <w:sz w:val="28"/>
          <w:szCs w:val="28"/>
        </w:rPr>
        <w:footnoteReference w:id="29"/>
      </w:r>
      <w:r w:rsidRPr="00B3534D">
        <w:rPr>
          <w:sz w:val="28"/>
          <w:szCs w:val="28"/>
        </w:rPr>
        <w:t xml:space="preserve">. </w:t>
      </w:r>
    </w:p>
    <w:p w:rsidR="00AC57B1" w:rsidRDefault="005F206E" w:rsidP="00AC57B1">
      <w:pPr>
        <w:tabs>
          <w:tab w:val="left" w:pos="-5954"/>
        </w:tabs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Река Чу, на которой 4 октября 1888 года, охотился Пржевальский, я</w:t>
      </w:r>
      <w:r w:rsidRPr="00B3534D">
        <w:rPr>
          <w:sz w:val="28"/>
          <w:szCs w:val="28"/>
        </w:rPr>
        <w:t>в</w:t>
      </w:r>
      <w:r w:rsidRPr="00B3534D">
        <w:rPr>
          <w:sz w:val="28"/>
          <w:szCs w:val="28"/>
        </w:rPr>
        <w:t xml:space="preserve">ляется горной и имеет довольно быстрое течение, и </w:t>
      </w:r>
      <w:r w:rsidRPr="00B3534D">
        <w:rPr>
          <w:b/>
          <w:sz w:val="28"/>
          <w:szCs w:val="28"/>
        </w:rPr>
        <w:t>самоочищение</w:t>
      </w:r>
      <w:r w:rsidRPr="00B3534D">
        <w:rPr>
          <w:sz w:val="28"/>
          <w:szCs w:val="28"/>
        </w:rPr>
        <w:t xml:space="preserve"> у неё происходит интенсивно. По собственным изысканиям автора данной статьи, побывавшего в тех местах – местность является полупустынной, покрыта кустарниками и камыша, имеются глинистые завалы, на которых могут акт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визироваться «</w:t>
      </w:r>
      <w:proofErr w:type="spellStart"/>
      <w:r w:rsidRPr="00B3534D">
        <w:rPr>
          <w:sz w:val="28"/>
          <w:szCs w:val="28"/>
        </w:rPr>
        <w:t>аргасовые</w:t>
      </w:r>
      <w:proofErr w:type="spellEnd"/>
      <w:r w:rsidRPr="00B3534D">
        <w:rPr>
          <w:sz w:val="28"/>
          <w:szCs w:val="28"/>
        </w:rPr>
        <w:t xml:space="preserve">  клещи, переносчики возвратного тифа, которые  сохраняет в себе живую </w:t>
      </w:r>
      <w:proofErr w:type="spellStart"/>
      <w:r w:rsidRPr="00B3534D">
        <w:rPr>
          <w:sz w:val="28"/>
          <w:szCs w:val="28"/>
        </w:rPr>
        <w:t>спирохотезу</w:t>
      </w:r>
      <w:proofErr w:type="spellEnd"/>
      <w:r w:rsidRPr="00B3534D">
        <w:rPr>
          <w:sz w:val="28"/>
          <w:szCs w:val="28"/>
        </w:rPr>
        <w:t xml:space="preserve">  всю свою жизнь, до 10 (десяти) лет»</w:t>
      </w:r>
      <w:r w:rsidRPr="00B3534D">
        <w:rPr>
          <w:rStyle w:val="affff0"/>
          <w:sz w:val="28"/>
          <w:szCs w:val="28"/>
        </w:rPr>
        <w:footnoteReference w:id="30"/>
      </w:r>
      <w:r w:rsidRPr="00B3534D">
        <w:rPr>
          <w:sz w:val="28"/>
          <w:szCs w:val="28"/>
        </w:rPr>
        <w:t>.</w:t>
      </w:r>
    </w:p>
    <w:p w:rsidR="007170F7" w:rsidRDefault="005F206E" w:rsidP="007170F7">
      <w:pPr>
        <w:tabs>
          <w:tab w:val="left" w:pos="-5954"/>
        </w:tabs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Значит, версию «брюшного тифа» можно  исключить. Период активн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сти клещей в основном выпадает на тёплое время года. Время охоты Прж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вальского выпало на октябрь. Автор,  хорошо знает, что теплые дни могут сохраняться до ноября. Сам Н.</w:t>
      </w:r>
      <w:r w:rsidR="007170F7" w:rsidRPr="007170F7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М. Пржевальский в своей последней дневн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ковой записи, пишет: «Не смотря на октябрь днём очень жарко…»</w:t>
      </w:r>
      <w:r w:rsidRPr="00B3534D">
        <w:rPr>
          <w:rStyle w:val="affff0"/>
          <w:sz w:val="28"/>
          <w:szCs w:val="28"/>
        </w:rPr>
        <w:footnoteReference w:id="31"/>
      </w:r>
      <w:r w:rsidRPr="00B3534D">
        <w:rPr>
          <w:sz w:val="28"/>
          <w:szCs w:val="28"/>
        </w:rPr>
        <w:t xml:space="preserve"> О жа</w:t>
      </w:r>
      <w:r w:rsidRPr="00B3534D">
        <w:rPr>
          <w:sz w:val="28"/>
          <w:szCs w:val="28"/>
        </w:rPr>
        <w:t>р</w:t>
      </w:r>
      <w:r w:rsidRPr="00B3534D">
        <w:rPr>
          <w:sz w:val="28"/>
          <w:szCs w:val="28"/>
        </w:rPr>
        <w:t>ких днях этого периода, также известно из биографического очерка: «Днём было настолько жарко, что, будучи одет в одном кителе, он (Пржевальский) вспотел, что китель и бельё были буквально мокры. К тому же он пил во время охоты воду из реки Чу, которая даже и туземцами считается вредною в сыром виде»</w:t>
      </w:r>
      <w:r w:rsidRPr="00B3534D">
        <w:rPr>
          <w:rStyle w:val="affff0"/>
          <w:sz w:val="28"/>
          <w:szCs w:val="28"/>
        </w:rPr>
        <w:footnoteReference w:id="32"/>
      </w:r>
      <w:r w:rsidRPr="00B3534D">
        <w:rPr>
          <w:sz w:val="28"/>
          <w:szCs w:val="28"/>
        </w:rPr>
        <w:t>.  Насчет «вредности» воды, автор, хотел бы опровергнуть в</w:t>
      </w:r>
      <w:r w:rsidRPr="00B3534D">
        <w:rPr>
          <w:sz w:val="28"/>
          <w:szCs w:val="28"/>
        </w:rPr>
        <w:t>ы</w:t>
      </w:r>
      <w:r w:rsidRPr="00B3534D">
        <w:rPr>
          <w:sz w:val="28"/>
          <w:szCs w:val="28"/>
        </w:rPr>
        <w:lastRenderedPageBreak/>
        <w:t xml:space="preserve">сказывания биографа.  Река Чу, является горной, исток которой находится в двухстах километрах от места охоты  Пржевальского и в пути </w:t>
      </w:r>
      <w:proofErr w:type="spellStart"/>
      <w:r w:rsidRPr="00B3534D">
        <w:rPr>
          <w:sz w:val="28"/>
          <w:szCs w:val="28"/>
        </w:rPr>
        <w:t>подпитывается</w:t>
      </w:r>
      <w:proofErr w:type="spellEnd"/>
      <w:r w:rsidRPr="00B3534D">
        <w:rPr>
          <w:sz w:val="28"/>
          <w:szCs w:val="28"/>
        </w:rPr>
        <w:t xml:space="preserve"> множеством родников и речек, истоком которых являются ледники хребтов </w:t>
      </w:r>
      <w:proofErr w:type="spellStart"/>
      <w:r w:rsidRPr="00B3534D">
        <w:rPr>
          <w:sz w:val="28"/>
          <w:szCs w:val="28"/>
        </w:rPr>
        <w:t>Терскей</w:t>
      </w:r>
      <w:proofErr w:type="spellEnd"/>
      <w:r w:rsidRPr="00B3534D">
        <w:rPr>
          <w:sz w:val="28"/>
          <w:szCs w:val="28"/>
        </w:rPr>
        <w:t xml:space="preserve"> </w:t>
      </w:r>
      <w:proofErr w:type="spellStart"/>
      <w:r w:rsidRPr="00B3534D">
        <w:rPr>
          <w:sz w:val="28"/>
          <w:szCs w:val="28"/>
        </w:rPr>
        <w:t>Ала-Тоо</w:t>
      </w:r>
      <w:proofErr w:type="spellEnd"/>
      <w:r w:rsidRPr="00B3534D">
        <w:rPr>
          <w:sz w:val="28"/>
          <w:szCs w:val="28"/>
        </w:rPr>
        <w:t xml:space="preserve"> и Киргизского (до 1933 года Александровского). Откуда были взяты эти данные, что «вода вредная» - непонятно. Даже в настоящее время из реки Чу производятся водозаборы всех посёлков, стоящих на её б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регу, которых набирается более десяти. Местные жители – это потомстве</w:t>
      </w:r>
      <w:r w:rsidRPr="00B3534D">
        <w:rPr>
          <w:sz w:val="28"/>
          <w:szCs w:val="28"/>
        </w:rPr>
        <w:t>н</w:t>
      </w:r>
      <w:r w:rsidRPr="00B3534D">
        <w:rPr>
          <w:sz w:val="28"/>
          <w:szCs w:val="28"/>
        </w:rPr>
        <w:t xml:space="preserve">ные кочевники и автор ни разу не видел, чтобы они перед тем, как утолить жажду, кипятили воду. </w:t>
      </w:r>
    </w:p>
    <w:p w:rsidR="007170F7" w:rsidRPr="007170F7" w:rsidRDefault="005F206E" w:rsidP="007170F7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Ниже, приводится отредактированная выписка из дневника экспед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ции, в которой автор участвовал в 1995 году: «Она была создана согласно  Указу Президента Российской Федерации от 04 февраля 1994 года за № 236, под общим названием «Спасение Аральского моря». Эта работа касалась шести  республик бывшего СССР – России, Киргизии, Узбекистана, Каза</w:t>
      </w:r>
      <w:r w:rsidRPr="00B3534D">
        <w:rPr>
          <w:sz w:val="28"/>
          <w:szCs w:val="28"/>
        </w:rPr>
        <w:t>х</w:t>
      </w:r>
      <w:r w:rsidRPr="00B3534D">
        <w:rPr>
          <w:sz w:val="28"/>
          <w:szCs w:val="28"/>
        </w:rPr>
        <w:t>стана, Таджикистана и Туркмении, которые были причастны к великому ап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калипсису ХХ века – высыханию целого моря. Но за неимением специал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стов, которые эмигрировали из Средней Азии из-за политической неразбер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хи в другие страны, нам пришлось работать по всем республикам. Экспед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ция  сформировалась в Киргизии на базе института «</w:t>
      </w:r>
      <w:proofErr w:type="spellStart"/>
      <w:r w:rsidRPr="00B3534D">
        <w:rPr>
          <w:sz w:val="28"/>
          <w:szCs w:val="28"/>
        </w:rPr>
        <w:t>Киргизгипроводхоз</w:t>
      </w:r>
      <w:proofErr w:type="spellEnd"/>
      <w:r w:rsidRPr="00B3534D">
        <w:rPr>
          <w:sz w:val="28"/>
          <w:szCs w:val="28"/>
        </w:rPr>
        <w:t>».  Были выданы: технические задания, командировочные удостоверения и сп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циальный пропуск, подписанный президентами шести государств, минис</w:t>
      </w:r>
      <w:r w:rsidRPr="00B3534D">
        <w:rPr>
          <w:sz w:val="28"/>
          <w:szCs w:val="28"/>
        </w:rPr>
        <w:t>т</w:t>
      </w:r>
      <w:r w:rsidRPr="00B3534D">
        <w:rPr>
          <w:sz w:val="28"/>
          <w:szCs w:val="28"/>
        </w:rPr>
        <w:t>рами МВД и Водного хозяйства, который давал  свободное продвижение по республикам, раздираемых революциями и гражданскими войнами. В  задачу экспедиции входило обследование всех водозаборных сооружений на исто</w:t>
      </w:r>
      <w:r w:rsidRPr="00B3534D">
        <w:rPr>
          <w:sz w:val="28"/>
          <w:szCs w:val="28"/>
        </w:rPr>
        <w:t>ч</w:t>
      </w:r>
      <w:r w:rsidRPr="00B3534D">
        <w:rPr>
          <w:sz w:val="28"/>
          <w:szCs w:val="28"/>
        </w:rPr>
        <w:t xml:space="preserve">никах, которые впадают в реку </w:t>
      </w:r>
      <w:proofErr w:type="spellStart"/>
      <w:r w:rsidRPr="00B3534D">
        <w:rPr>
          <w:sz w:val="28"/>
          <w:szCs w:val="28"/>
        </w:rPr>
        <w:t>Аму-Дарья</w:t>
      </w:r>
      <w:proofErr w:type="spellEnd"/>
      <w:r w:rsidRPr="00B3534D">
        <w:rPr>
          <w:sz w:val="28"/>
          <w:szCs w:val="28"/>
        </w:rPr>
        <w:t xml:space="preserve">, питающую Аральское море. В районе пустыни </w:t>
      </w:r>
      <w:proofErr w:type="spellStart"/>
      <w:r w:rsidRPr="00B3534D">
        <w:rPr>
          <w:sz w:val="28"/>
          <w:szCs w:val="28"/>
        </w:rPr>
        <w:t>Кызыл-Кум</w:t>
      </w:r>
      <w:proofErr w:type="spellEnd"/>
      <w:r w:rsidRPr="00B3534D">
        <w:rPr>
          <w:sz w:val="28"/>
          <w:szCs w:val="28"/>
        </w:rPr>
        <w:t>, исследуя пойму реки Заравшан,  пришлось у</w:t>
      </w:r>
      <w:r w:rsidRPr="00B3534D">
        <w:rPr>
          <w:sz w:val="28"/>
          <w:szCs w:val="28"/>
        </w:rPr>
        <w:t>г</w:t>
      </w:r>
      <w:r w:rsidRPr="00B3534D">
        <w:rPr>
          <w:sz w:val="28"/>
          <w:szCs w:val="28"/>
        </w:rPr>
        <w:t xml:space="preserve">лубиться в пески почти на 100 километров, чтобы обследовать впадину </w:t>
      </w:r>
      <w:proofErr w:type="spellStart"/>
      <w:r w:rsidRPr="00B3534D">
        <w:rPr>
          <w:sz w:val="28"/>
          <w:szCs w:val="28"/>
        </w:rPr>
        <w:t>М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лалы</w:t>
      </w:r>
      <w:proofErr w:type="spellEnd"/>
      <w:r w:rsidRPr="00B3534D">
        <w:rPr>
          <w:sz w:val="28"/>
          <w:szCs w:val="28"/>
        </w:rPr>
        <w:t>, в которую уходили пересохшие  русла древних рек.</w:t>
      </w:r>
    </w:p>
    <w:p w:rsidR="007170F7" w:rsidRPr="007170F7" w:rsidRDefault="005F206E" w:rsidP="007170F7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За пять дней мы намеревались дойти до колодца </w:t>
      </w:r>
      <w:proofErr w:type="spellStart"/>
      <w:r w:rsidRPr="00B3534D">
        <w:rPr>
          <w:sz w:val="28"/>
          <w:szCs w:val="28"/>
        </w:rPr>
        <w:t>Наубыт</w:t>
      </w:r>
      <w:proofErr w:type="spellEnd"/>
      <w:r w:rsidRPr="00B3534D">
        <w:rPr>
          <w:sz w:val="28"/>
          <w:szCs w:val="28"/>
        </w:rPr>
        <w:t>, пополнить запасы воды, напоить верблюдов и вернуться назад. Но на второй день встр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тили местного чабана. Он прискакал к нам на лошади, и начал, размахивая руками, говорить: «Дальше не ходи. Тиф. Кене</w:t>
      </w:r>
      <w:r w:rsidRPr="00B3534D">
        <w:rPr>
          <w:rStyle w:val="affff0"/>
          <w:sz w:val="28"/>
          <w:szCs w:val="28"/>
        </w:rPr>
        <w:footnoteReference w:id="33"/>
      </w:r>
      <w:r w:rsidRPr="00B3534D">
        <w:rPr>
          <w:sz w:val="28"/>
          <w:szCs w:val="28"/>
        </w:rPr>
        <w:t xml:space="preserve"> кусает. Болеть будешь!»</w:t>
      </w:r>
    </w:p>
    <w:p w:rsidR="007170F7" w:rsidRPr="007170F7" w:rsidRDefault="005F206E" w:rsidP="007170F7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Мы, даже не стали уточнять, где конкретно очаг эпидемии. Напуганные известием, повернули назад. Никто не гарантировал чистоты встречаемых источников воды или укуса клещей. Это было бегство. По возвращении в Ташкент, я зашёл на Санэпидстанцию и сообщил об эпидемии. Оказалось, что про очаг заражения там знали, даже прогнозировали его, и скоро напр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вится бригада для профилактики, не смотря на то, что никакого финансир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вания санитарно-эпидемиологическим бригадам отпущено не было. Люди бескорыстно начинали борьбу.  Нас всех заставили сдать анализы, которые оказались отрицательными, что нас успокоило.</w:t>
      </w:r>
    </w:p>
    <w:p w:rsidR="007170F7" w:rsidRPr="007170F7" w:rsidRDefault="005F206E" w:rsidP="007170F7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lastRenderedPageBreak/>
        <w:t>Сказали, что эпидемия может  затухнуть, сама по себе, потому что этот район изолирован и болеют всего три человека, которые находятся в больн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це. И, самое интересное, я узнал, что в тех местах, небольшие очаги бывают часто, и которые после принятия особых мер затухают, но вспыхивают вновь с периодичностью в 5-10 лет. Значит, где-то «дремлют» клещи, носители   спирохетозы, дожидаясь благоприятного соприкосновения с жертвой».</w:t>
      </w:r>
    </w:p>
    <w:p w:rsidR="007170F7" w:rsidRPr="007170F7" w:rsidRDefault="005F206E" w:rsidP="007170F7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Вышеописанный район находится Северо-западнее 1500 км от  места гибели Пржевальского, и сильно отличается по климатическим особенн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стям, рельефу, и другим признакам. Но это не имеет значения – «тифозный клещ – он и в Африке клещ».</w:t>
      </w:r>
    </w:p>
    <w:p w:rsidR="007170F7" w:rsidRPr="007170F7" w:rsidRDefault="005F206E" w:rsidP="007170F7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В пользу клещевого укуса говорит и тот факт, что других заражённых людей не наблюдалось: ни среди состава отряда, ни среди местного насел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ния. От заражённой воды, можно быть уверенным, болезнь коснулась бы многих, хотя бы из местного населения.</w:t>
      </w:r>
    </w:p>
    <w:p w:rsidR="007170F7" w:rsidRPr="007170F7" w:rsidRDefault="005F206E" w:rsidP="007170F7">
      <w:pPr>
        <w:tabs>
          <w:tab w:val="left" w:pos="-5954"/>
        </w:tabs>
        <w:ind w:firstLine="709"/>
        <w:jc w:val="both"/>
        <w:rPr>
          <w:b/>
          <w:sz w:val="28"/>
          <w:szCs w:val="28"/>
        </w:rPr>
      </w:pPr>
      <w:r w:rsidRPr="00B3534D">
        <w:rPr>
          <w:sz w:val="28"/>
          <w:szCs w:val="28"/>
        </w:rPr>
        <w:t xml:space="preserve">Уже в наши дни, медицинские эксперты пришли к выводу: «причиной его (Пржевальского) смерти был </w:t>
      </w:r>
      <w:r w:rsidRPr="00B3534D">
        <w:rPr>
          <w:b/>
          <w:sz w:val="28"/>
          <w:szCs w:val="28"/>
        </w:rPr>
        <w:t>лимфогранулематоз»</w:t>
      </w:r>
      <w:r w:rsidRPr="00B3534D">
        <w:rPr>
          <w:rStyle w:val="affff0"/>
          <w:b/>
          <w:sz w:val="28"/>
          <w:szCs w:val="28"/>
        </w:rPr>
        <w:footnoteReference w:id="34"/>
      </w:r>
      <w:r w:rsidRPr="00B3534D">
        <w:rPr>
          <w:b/>
          <w:sz w:val="28"/>
          <w:szCs w:val="28"/>
        </w:rPr>
        <w:t>.</w:t>
      </w:r>
      <w:r w:rsidRPr="00B3534D">
        <w:rPr>
          <w:sz w:val="28"/>
          <w:szCs w:val="28"/>
        </w:rPr>
        <w:t xml:space="preserve"> Ни в коем случае автор не оспаривает заключение медицинских светил. Он придерживается только своей точки зрения и приводит в сравнительной таблице  симптомы и этой болезни, которая в расшифровке с медицинской терминологии означает: </w:t>
      </w:r>
      <w:r w:rsidRPr="00B3534D">
        <w:rPr>
          <w:b/>
          <w:sz w:val="28"/>
          <w:szCs w:val="28"/>
        </w:rPr>
        <w:t>«онкологическое заболевание лимфатической системы».</w:t>
      </w:r>
    </w:p>
    <w:p w:rsidR="005F206E" w:rsidRPr="00B3534D" w:rsidRDefault="005F206E" w:rsidP="007170F7">
      <w:pPr>
        <w:tabs>
          <w:tab w:val="left" w:pos="-5954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После нижеприведённой таблице, попробуем, методом «проб и ош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бок» приблизить себя к истине.</w:t>
      </w:r>
    </w:p>
    <w:p w:rsidR="007170F7" w:rsidRDefault="007170F7" w:rsidP="00B3534D">
      <w:pPr>
        <w:tabs>
          <w:tab w:val="left" w:pos="1413"/>
        </w:tabs>
        <w:jc w:val="both"/>
        <w:rPr>
          <w:b/>
          <w:sz w:val="28"/>
          <w:szCs w:val="28"/>
          <w:lang w:val="en-US"/>
        </w:rPr>
      </w:pPr>
    </w:p>
    <w:p w:rsidR="005F206E" w:rsidRPr="007170F7" w:rsidRDefault="005F206E" w:rsidP="007170F7">
      <w:pPr>
        <w:tabs>
          <w:tab w:val="left" w:pos="-5954"/>
          <w:tab w:val="center" w:pos="-5812"/>
        </w:tabs>
        <w:jc w:val="center"/>
        <w:rPr>
          <w:b/>
          <w:sz w:val="28"/>
          <w:szCs w:val="28"/>
        </w:rPr>
      </w:pPr>
      <w:r w:rsidRPr="007170F7">
        <w:rPr>
          <w:b/>
          <w:sz w:val="28"/>
          <w:szCs w:val="28"/>
        </w:rPr>
        <w:t>Сравнительная таблица</w:t>
      </w:r>
    </w:p>
    <w:p w:rsidR="005F206E" w:rsidRPr="00B3534D" w:rsidRDefault="005F206E" w:rsidP="007170F7">
      <w:pPr>
        <w:tabs>
          <w:tab w:val="left" w:pos="-5954"/>
        </w:tabs>
        <w:jc w:val="both"/>
        <w:rPr>
          <w:sz w:val="28"/>
          <w:szCs w:val="28"/>
        </w:rPr>
      </w:pPr>
      <w:r w:rsidRPr="00B3534D">
        <w:rPr>
          <w:b/>
          <w:sz w:val="28"/>
          <w:szCs w:val="28"/>
        </w:rPr>
        <w:t>симптомов болезни у Н.</w:t>
      </w:r>
      <w:r w:rsidR="007170F7" w:rsidRPr="007170F7">
        <w:rPr>
          <w:b/>
          <w:sz w:val="28"/>
          <w:szCs w:val="28"/>
        </w:rPr>
        <w:t xml:space="preserve"> </w:t>
      </w:r>
      <w:r w:rsidRPr="00B3534D">
        <w:rPr>
          <w:b/>
          <w:sz w:val="28"/>
          <w:szCs w:val="28"/>
        </w:rPr>
        <w:t>М. Пржевальского с симптомами брюшного</w:t>
      </w:r>
      <w:r w:rsidRPr="00B3534D">
        <w:rPr>
          <w:rStyle w:val="affff0"/>
          <w:b/>
          <w:sz w:val="28"/>
          <w:szCs w:val="28"/>
        </w:rPr>
        <w:footnoteReference w:id="35"/>
      </w:r>
      <w:r w:rsidRPr="00B3534D">
        <w:rPr>
          <w:b/>
          <w:sz w:val="28"/>
          <w:szCs w:val="28"/>
        </w:rPr>
        <w:t>, возвратного</w:t>
      </w:r>
      <w:r w:rsidRPr="00B3534D">
        <w:rPr>
          <w:rStyle w:val="affff0"/>
          <w:b/>
          <w:sz w:val="28"/>
          <w:szCs w:val="28"/>
        </w:rPr>
        <w:footnoteReference w:id="36"/>
      </w:r>
      <w:r w:rsidRPr="00B3534D">
        <w:rPr>
          <w:b/>
          <w:sz w:val="28"/>
          <w:szCs w:val="28"/>
        </w:rPr>
        <w:t xml:space="preserve"> тифов, лимфогранулематозом</w:t>
      </w:r>
      <w:r w:rsidRPr="00B3534D">
        <w:rPr>
          <w:rStyle w:val="affff0"/>
          <w:b/>
          <w:sz w:val="28"/>
          <w:szCs w:val="28"/>
        </w:rPr>
        <w:footnoteReference w:id="37"/>
      </w:r>
      <w:r w:rsidRPr="00B3534D">
        <w:rPr>
          <w:b/>
          <w:sz w:val="28"/>
          <w:szCs w:val="28"/>
        </w:rPr>
        <w:t xml:space="preserve"> и признаками некоторых отравлений</w:t>
      </w:r>
      <w:r w:rsidRPr="00B3534D">
        <w:rPr>
          <w:rStyle w:val="affff0"/>
          <w:b/>
          <w:sz w:val="28"/>
          <w:szCs w:val="28"/>
        </w:rPr>
        <w:footnoteReference w:id="38"/>
      </w:r>
      <w:r w:rsidRPr="00B3534D">
        <w:rPr>
          <w:b/>
          <w:sz w:val="28"/>
          <w:szCs w:val="28"/>
        </w:rPr>
        <w:t xml:space="preserve"> в период с 04.10.1888 г. по  20.10.1888 г.</w:t>
      </w:r>
    </w:p>
    <w:p w:rsidR="005F206E" w:rsidRPr="00B3534D" w:rsidRDefault="005F206E" w:rsidP="007170F7">
      <w:pPr>
        <w:jc w:val="both"/>
        <w:rPr>
          <w:sz w:val="28"/>
          <w:szCs w:val="28"/>
        </w:rPr>
      </w:pPr>
      <w:r w:rsidRPr="00B3534D">
        <w:rPr>
          <w:sz w:val="28"/>
          <w:szCs w:val="28"/>
        </w:rPr>
        <w:t>Условными знаками обозначено:</w:t>
      </w:r>
      <w:r w:rsidR="007170F7" w:rsidRPr="007170F7">
        <w:rPr>
          <w:sz w:val="28"/>
          <w:szCs w:val="28"/>
        </w:rPr>
        <w:t xml:space="preserve"> </w:t>
      </w:r>
      <w:r w:rsidRPr="00B3534D">
        <w:rPr>
          <w:b/>
          <w:sz w:val="28"/>
          <w:szCs w:val="28"/>
        </w:rPr>
        <w:t>+</w:t>
      </w:r>
      <w:r w:rsidRPr="00B3534D">
        <w:rPr>
          <w:sz w:val="28"/>
          <w:szCs w:val="28"/>
        </w:rPr>
        <w:t xml:space="preserve"> - симптомы, положительные, для данного состояния;</w:t>
      </w:r>
      <w:r w:rsidR="007170F7" w:rsidRPr="007170F7">
        <w:rPr>
          <w:sz w:val="28"/>
          <w:szCs w:val="28"/>
        </w:rPr>
        <w:t xml:space="preserve"> </w:t>
      </w:r>
      <w:r w:rsidRPr="00B3534D">
        <w:rPr>
          <w:b/>
          <w:sz w:val="28"/>
          <w:szCs w:val="28"/>
        </w:rPr>
        <w:t>-</w:t>
      </w:r>
      <w:r w:rsidRPr="00B3534D">
        <w:rPr>
          <w:sz w:val="28"/>
          <w:szCs w:val="28"/>
        </w:rPr>
        <w:t xml:space="preserve"> - симптомы, отрицательные, для данного состояния;</w:t>
      </w:r>
      <w:r w:rsidR="007170F7" w:rsidRPr="007170F7">
        <w:rPr>
          <w:sz w:val="28"/>
          <w:szCs w:val="28"/>
        </w:rPr>
        <w:t xml:space="preserve"> </w:t>
      </w:r>
      <w:r w:rsidRPr="00B3534D">
        <w:rPr>
          <w:b/>
          <w:sz w:val="28"/>
          <w:szCs w:val="28"/>
        </w:rPr>
        <w:t>?</w:t>
      </w:r>
      <w:r w:rsidRPr="00B3534D">
        <w:rPr>
          <w:sz w:val="28"/>
          <w:szCs w:val="28"/>
        </w:rPr>
        <w:t xml:space="preserve"> – нет да</w:t>
      </w:r>
      <w:r w:rsidRPr="00B3534D">
        <w:rPr>
          <w:sz w:val="28"/>
          <w:szCs w:val="28"/>
        </w:rPr>
        <w:t>н</w:t>
      </w:r>
      <w:r w:rsidRPr="00B3534D">
        <w:rPr>
          <w:sz w:val="28"/>
          <w:szCs w:val="28"/>
        </w:rPr>
        <w:t>ных о симптомах.</w:t>
      </w:r>
    </w:p>
    <w:p w:rsidR="005F206E" w:rsidRPr="00B3534D" w:rsidRDefault="005F206E" w:rsidP="007170F7">
      <w:pPr>
        <w:jc w:val="both"/>
        <w:rPr>
          <w:b/>
          <w:sz w:val="28"/>
          <w:szCs w:val="28"/>
        </w:rPr>
      </w:pP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 xml:space="preserve">                                               У        </w:t>
      </w:r>
      <w:r w:rsidR="007170F7" w:rsidRPr="007170F7">
        <w:rPr>
          <w:sz w:val="20"/>
          <w:szCs w:val="20"/>
        </w:rPr>
        <w:t xml:space="preserve">    </w:t>
      </w:r>
      <w:r w:rsidRPr="007170F7">
        <w:rPr>
          <w:sz w:val="20"/>
          <w:szCs w:val="20"/>
        </w:rPr>
        <w:t xml:space="preserve">П  </w:t>
      </w:r>
      <w:proofErr w:type="spellStart"/>
      <w:r w:rsidRPr="007170F7">
        <w:rPr>
          <w:sz w:val="20"/>
          <w:szCs w:val="20"/>
        </w:rPr>
        <w:t>р</w:t>
      </w:r>
      <w:proofErr w:type="spellEnd"/>
      <w:r w:rsidRPr="007170F7">
        <w:rPr>
          <w:sz w:val="20"/>
          <w:szCs w:val="20"/>
        </w:rPr>
        <w:t xml:space="preserve">  и   б  о  л  е  </w:t>
      </w:r>
      <w:proofErr w:type="spellStart"/>
      <w:r w:rsidRPr="007170F7">
        <w:rPr>
          <w:sz w:val="20"/>
          <w:szCs w:val="20"/>
        </w:rPr>
        <w:t>з</w:t>
      </w:r>
      <w:proofErr w:type="spellEnd"/>
      <w:r w:rsidRPr="007170F7">
        <w:rPr>
          <w:sz w:val="20"/>
          <w:szCs w:val="20"/>
        </w:rPr>
        <w:t xml:space="preserve">  </w:t>
      </w:r>
      <w:proofErr w:type="spellStart"/>
      <w:r w:rsidRPr="007170F7">
        <w:rPr>
          <w:sz w:val="20"/>
          <w:szCs w:val="20"/>
        </w:rPr>
        <w:t>н</w:t>
      </w:r>
      <w:proofErr w:type="spellEnd"/>
      <w:r w:rsidRPr="007170F7">
        <w:rPr>
          <w:sz w:val="20"/>
          <w:szCs w:val="20"/>
        </w:rPr>
        <w:t xml:space="preserve">  и   </w:t>
      </w:r>
      <w:r w:rsidR="007170F7" w:rsidRPr="007170F7">
        <w:rPr>
          <w:sz w:val="20"/>
          <w:szCs w:val="20"/>
        </w:rPr>
        <w:t xml:space="preserve">  </w:t>
      </w:r>
      <w:r w:rsidRPr="007170F7">
        <w:rPr>
          <w:sz w:val="20"/>
          <w:szCs w:val="20"/>
        </w:rPr>
        <w:t xml:space="preserve">П   </w:t>
      </w:r>
      <w:proofErr w:type="spellStart"/>
      <w:r w:rsidRPr="007170F7">
        <w:rPr>
          <w:sz w:val="20"/>
          <w:szCs w:val="20"/>
        </w:rPr>
        <w:t>р</w:t>
      </w:r>
      <w:proofErr w:type="spellEnd"/>
      <w:r w:rsidRPr="007170F7">
        <w:rPr>
          <w:sz w:val="20"/>
          <w:szCs w:val="20"/>
        </w:rPr>
        <w:t xml:space="preserve">   и      о   т   </w:t>
      </w:r>
      <w:proofErr w:type="spellStart"/>
      <w:r w:rsidRPr="007170F7">
        <w:rPr>
          <w:sz w:val="20"/>
          <w:szCs w:val="20"/>
        </w:rPr>
        <w:t>р</w:t>
      </w:r>
      <w:proofErr w:type="spellEnd"/>
      <w:r w:rsidRPr="007170F7">
        <w:rPr>
          <w:sz w:val="20"/>
          <w:szCs w:val="20"/>
        </w:rPr>
        <w:t xml:space="preserve">   а   в   л   е   </w:t>
      </w:r>
      <w:proofErr w:type="spellStart"/>
      <w:r w:rsidRPr="007170F7">
        <w:rPr>
          <w:sz w:val="20"/>
          <w:szCs w:val="20"/>
        </w:rPr>
        <w:t>н</w:t>
      </w:r>
      <w:proofErr w:type="spellEnd"/>
      <w:r w:rsidRPr="007170F7">
        <w:rPr>
          <w:sz w:val="20"/>
          <w:szCs w:val="20"/>
        </w:rPr>
        <w:t xml:space="preserve">   и   </w:t>
      </w:r>
      <w:proofErr w:type="spellStart"/>
      <w:r w:rsidRPr="007170F7">
        <w:rPr>
          <w:sz w:val="20"/>
          <w:szCs w:val="20"/>
        </w:rPr>
        <w:t>и</w:t>
      </w:r>
      <w:proofErr w:type="spellEnd"/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№</w:t>
      </w:r>
      <w:proofErr w:type="spellStart"/>
      <w:r w:rsidRPr="007170F7">
        <w:rPr>
          <w:sz w:val="20"/>
          <w:szCs w:val="20"/>
        </w:rPr>
        <w:t>п</w:t>
      </w:r>
      <w:proofErr w:type="spellEnd"/>
      <w:r w:rsidRPr="007170F7">
        <w:rPr>
          <w:sz w:val="20"/>
          <w:szCs w:val="20"/>
        </w:rPr>
        <w:t>/</w:t>
      </w:r>
      <w:proofErr w:type="spellStart"/>
      <w:r w:rsidRPr="007170F7">
        <w:rPr>
          <w:sz w:val="20"/>
          <w:szCs w:val="20"/>
        </w:rPr>
        <w:t>п</w:t>
      </w:r>
      <w:proofErr w:type="spellEnd"/>
      <w:r w:rsidRPr="007170F7">
        <w:rPr>
          <w:sz w:val="20"/>
          <w:szCs w:val="20"/>
        </w:rPr>
        <w:t xml:space="preserve">     </w:t>
      </w:r>
      <w:r w:rsidR="007170F7">
        <w:rPr>
          <w:sz w:val="20"/>
          <w:szCs w:val="20"/>
        </w:rPr>
        <w:t xml:space="preserve">Симптомы             </w:t>
      </w:r>
      <w:proofErr w:type="spellStart"/>
      <w:r w:rsidRPr="007170F7">
        <w:rPr>
          <w:sz w:val="20"/>
          <w:szCs w:val="20"/>
        </w:rPr>
        <w:t>Прже</w:t>
      </w:r>
      <w:proofErr w:type="spellEnd"/>
      <w:r w:rsidRPr="007170F7">
        <w:rPr>
          <w:sz w:val="20"/>
          <w:szCs w:val="20"/>
        </w:rPr>
        <w:t xml:space="preserve">.    </w:t>
      </w:r>
      <w:proofErr w:type="spellStart"/>
      <w:r w:rsidRPr="007170F7">
        <w:rPr>
          <w:sz w:val="20"/>
          <w:szCs w:val="20"/>
        </w:rPr>
        <w:t>Бр.тиф</w:t>
      </w:r>
      <w:proofErr w:type="spellEnd"/>
      <w:r w:rsidRPr="007170F7">
        <w:rPr>
          <w:sz w:val="20"/>
          <w:szCs w:val="20"/>
        </w:rPr>
        <w:t xml:space="preserve"> </w:t>
      </w:r>
      <w:proofErr w:type="spellStart"/>
      <w:r w:rsidRPr="007170F7">
        <w:rPr>
          <w:sz w:val="20"/>
          <w:szCs w:val="20"/>
        </w:rPr>
        <w:t>Возв.тиф</w:t>
      </w:r>
      <w:proofErr w:type="spellEnd"/>
      <w:r w:rsidRPr="007170F7">
        <w:rPr>
          <w:sz w:val="20"/>
          <w:szCs w:val="20"/>
        </w:rPr>
        <w:t xml:space="preserve">  </w:t>
      </w:r>
      <w:proofErr w:type="spellStart"/>
      <w:r w:rsidRPr="007170F7">
        <w:rPr>
          <w:sz w:val="20"/>
          <w:szCs w:val="20"/>
        </w:rPr>
        <w:t>Лимфо</w:t>
      </w:r>
      <w:proofErr w:type="spellEnd"/>
      <w:r w:rsidRPr="007170F7">
        <w:rPr>
          <w:sz w:val="20"/>
          <w:szCs w:val="20"/>
        </w:rPr>
        <w:t xml:space="preserve">. Аконит Кадмий Мышьяк Цианид Таллий 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1.Бледность лица                      -              +             -              -            +             -             -            - 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2.Боль в суставах, мышцах      +             +             +              -            +            +             +           -             +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3.Боль в животе                         +            +              +             +            -             -              -           - 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4.Бредовое состояние               +            +              +              -            -             -              -           - 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5.Вздутие живота                       -            +              -               -            -             -              -           - 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6.Головная боль                         +            +             +              -            +             -              -          +             +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lastRenderedPageBreak/>
        <w:t>7.Жажда, обезвоживание            +           +             +              -            +             +              -           - 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8.Желтизна рук и ног                 +            -             +               -            -              +             -            -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9.Кашель                                     ?            +             -               -            -              -              -           - 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10.Лихорадочное состояние      +           +             +               -            -               -             -           -  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11.Нарушение сна                      +            +            +                -            -              -              -           -  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12.Нарушение сознания             +            -            +                -             -              -              -           -  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13.Нехватка воздуха                   +            -            -                 -            +              -              -          +  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14.Носовое кровотечение           +            -            -                 -             -              -              -           -              -</w:t>
      </w:r>
    </w:p>
    <w:p w:rsidR="005F206E" w:rsidRPr="007170F7" w:rsidRDefault="005F206E" w:rsidP="007170F7">
      <w:pPr>
        <w:tabs>
          <w:tab w:val="left" w:pos="-5954"/>
        </w:tabs>
        <w:jc w:val="both"/>
        <w:rPr>
          <w:sz w:val="20"/>
          <w:szCs w:val="20"/>
        </w:rPr>
      </w:pPr>
      <w:r w:rsidRPr="007170F7">
        <w:rPr>
          <w:sz w:val="20"/>
          <w:szCs w:val="20"/>
        </w:rPr>
        <w:t>15.Общее недомогание               +            +           +                +             -              -              -          +             +</w:t>
      </w:r>
    </w:p>
    <w:p w:rsidR="005F206E" w:rsidRPr="007170F7" w:rsidRDefault="005F206E" w:rsidP="007170F7">
      <w:pPr>
        <w:tabs>
          <w:tab w:val="left" w:pos="-5954"/>
        </w:tabs>
        <w:jc w:val="both"/>
        <w:rPr>
          <w:sz w:val="20"/>
          <w:szCs w:val="20"/>
        </w:rPr>
      </w:pPr>
      <w:r w:rsidRPr="007170F7">
        <w:rPr>
          <w:sz w:val="20"/>
          <w:szCs w:val="20"/>
        </w:rPr>
        <w:t>16.Онемение языка                      -             -            -                 -            +              -               -          -              -</w:t>
      </w:r>
    </w:p>
    <w:p w:rsidR="005F206E" w:rsidRPr="007170F7" w:rsidRDefault="005F206E" w:rsidP="007170F7">
      <w:pPr>
        <w:tabs>
          <w:tab w:val="left" w:pos="-5954"/>
        </w:tabs>
        <w:jc w:val="both"/>
        <w:rPr>
          <w:sz w:val="20"/>
          <w:szCs w:val="20"/>
        </w:rPr>
      </w:pPr>
      <w:r w:rsidRPr="007170F7">
        <w:rPr>
          <w:sz w:val="20"/>
          <w:szCs w:val="20"/>
        </w:rPr>
        <w:t>17.Озноб                                      +              -            +               -          -                -                -           -             -</w:t>
      </w:r>
    </w:p>
    <w:p w:rsidR="005F206E" w:rsidRPr="007170F7" w:rsidRDefault="005F206E" w:rsidP="007170F7">
      <w:pPr>
        <w:tabs>
          <w:tab w:val="left" w:pos="-5954"/>
        </w:tabs>
        <w:jc w:val="both"/>
        <w:rPr>
          <w:sz w:val="20"/>
          <w:szCs w:val="20"/>
        </w:rPr>
      </w:pPr>
      <w:r w:rsidRPr="007170F7">
        <w:rPr>
          <w:sz w:val="20"/>
          <w:szCs w:val="20"/>
        </w:rPr>
        <w:t>18.Потеря аппетита                    +             +           +                -             -               -               -          -             -</w:t>
      </w:r>
    </w:p>
    <w:p w:rsidR="005F206E" w:rsidRPr="007170F7" w:rsidRDefault="005F206E" w:rsidP="007170F7">
      <w:pPr>
        <w:tabs>
          <w:tab w:val="left" w:pos="-5954"/>
        </w:tabs>
        <w:jc w:val="both"/>
        <w:rPr>
          <w:sz w:val="20"/>
          <w:szCs w:val="20"/>
        </w:rPr>
      </w:pPr>
      <w:r w:rsidRPr="007170F7">
        <w:rPr>
          <w:sz w:val="20"/>
          <w:szCs w:val="20"/>
        </w:rPr>
        <w:t>19.Помрачнение сознания          +             +           +                -             +              +              +         +             -</w:t>
      </w:r>
    </w:p>
    <w:p w:rsidR="005F206E" w:rsidRPr="007170F7" w:rsidRDefault="005F206E" w:rsidP="007170F7">
      <w:pPr>
        <w:tabs>
          <w:tab w:val="left" w:pos="-5954"/>
        </w:tabs>
        <w:jc w:val="both"/>
        <w:rPr>
          <w:sz w:val="20"/>
          <w:szCs w:val="20"/>
        </w:rPr>
      </w:pPr>
      <w:r w:rsidRPr="007170F7">
        <w:rPr>
          <w:sz w:val="20"/>
          <w:szCs w:val="20"/>
        </w:rPr>
        <w:t>20.Потоотделение                      +             +            +               +             -               -               -          - 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21.Потеря веса                            -             -             -               +              -              -               -           -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22.Раздражение                         +              -            +                -              -               -               -           -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23.Слабость                               +             +            +               +              +              +               -           +           +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24.Сухость во рту                     +              -            -                 -             +              -               +           -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25.Сухость языка                      -              +            -                -               -              -               -           -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26.Сыпь на теле                        -              +            +                -               -             -               -            -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27.Температура тела за 40      +              +            +              +               -             -               -            - 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28.Толчки сердца                    +               -           +                -                -             -               -            +            -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29.Тошнота, рвота                   +              -            +              -                 +            +              +            +           +</w:t>
      </w:r>
    </w:p>
    <w:p w:rsidR="005F206E" w:rsidRPr="007170F7" w:rsidRDefault="005F206E" w:rsidP="007170F7">
      <w:pPr>
        <w:jc w:val="both"/>
        <w:rPr>
          <w:sz w:val="20"/>
          <w:szCs w:val="20"/>
        </w:rPr>
      </w:pPr>
      <w:r w:rsidRPr="007170F7">
        <w:rPr>
          <w:sz w:val="20"/>
          <w:szCs w:val="20"/>
        </w:rPr>
        <w:t>30. Увеличение лимф              -              -            -               +                -              -               -            -             -</w:t>
      </w:r>
    </w:p>
    <w:p w:rsidR="007170F7" w:rsidRDefault="007170F7" w:rsidP="007170F7">
      <w:pPr>
        <w:tabs>
          <w:tab w:val="left" w:pos="-5812"/>
        </w:tabs>
        <w:jc w:val="both"/>
        <w:rPr>
          <w:sz w:val="28"/>
          <w:szCs w:val="28"/>
          <w:lang w:val="en-US"/>
        </w:rPr>
      </w:pPr>
    </w:p>
    <w:p w:rsidR="007170F7" w:rsidRPr="007170F7" w:rsidRDefault="005F206E" w:rsidP="007170F7">
      <w:pPr>
        <w:tabs>
          <w:tab w:val="left" w:pos="-5812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Из приведённой таблицы видно, что максимальное совпадение си</w:t>
      </w:r>
      <w:r w:rsidRPr="00B3534D">
        <w:rPr>
          <w:sz w:val="28"/>
          <w:szCs w:val="28"/>
        </w:rPr>
        <w:t>м</w:t>
      </w:r>
      <w:r w:rsidRPr="00B3534D">
        <w:rPr>
          <w:sz w:val="28"/>
          <w:szCs w:val="28"/>
        </w:rPr>
        <w:t xml:space="preserve">птомов попадает на </w:t>
      </w:r>
      <w:r w:rsidRPr="00B3534D">
        <w:rPr>
          <w:b/>
          <w:sz w:val="28"/>
          <w:szCs w:val="28"/>
        </w:rPr>
        <w:t>«возвратный тиф».</w:t>
      </w:r>
      <w:r w:rsidRPr="00B3534D">
        <w:rPr>
          <w:sz w:val="28"/>
          <w:szCs w:val="28"/>
        </w:rPr>
        <w:t xml:space="preserve"> Графа «Отравление аконитом» пр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годится нам для подтверждения предполагаемой версии о «случайном отра</w:t>
      </w:r>
      <w:r w:rsidRPr="00B3534D">
        <w:rPr>
          <w:sz w:val="28"/>
          <w:szCs w:val="28"/>
        </w:rPr>
        <w:t>в</w:t>
      </w:r>
      <w:r w:rsidRPr="00B3534D">
        <w:rPr>
          <w:sz w:val="28"/>
          <w:szCs w:val="28"/>
        </w:rPr>
        <w:t>лении», в которой совпадают 13 (тринадцать) симптомов.</w:t>
      </w:r>
    </w:p>
    <w:p w:rsidR="007170F7" w:rsidRPr="007170F7" w:rsidRDefault="005F206E" w:rsidP="007170F7">
      <w:pPr>
        <w:tabs>
          <w:tab w:val="left" w:pos="-5812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До этого времени, в походах Н.</w:t>
      </w:r>
      <w:r w:rsidR="007170F7" w:rsidRPr="007170F7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М. Пржевальского были случаи зар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жения различными болезнями, в том числе и тифом, но после принятия пр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филактических мер все выздоравливали и продолжали работать. В основном народ в экспедиции был молодым и здоровым, с прекрасным аппетитом, к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 xml:space="preserve">торый особенно нагуливается в горах после многокилометровых переходов. Сам Пржевальский  говорил про своих ребят: « Ну и </w:t>
      </w:r>
      <w:proofErr w:type="spellStart"/>
      <w:r w:rsidRPr="00B3534D">
        <w:rPr>
          <w:sz w:val="28"/>
          <w:szCs w:val="28"/>
        </w:rPr>
        <w:t>жрут</w:t>
      </w:r>
      <w:proofErr w:type="spellEnd"/>
      <w:r w:rsidRPr="00B3534D">
        <w:rPr>
          <w:sz w:val="28"/>
          <w:szCs w:val="28"/>
        </w:rPr>
        <w:t xml:space="preserve"> же мои казаки, по целому барану в день!»</w:t>
      </w:r>
      <w:r w:rsidRPr="00B3534D">
        <w:rPr>
          <w:rStyle w:val="affff0"/>
          <w:sz w:val="28"/>
          <w:szCs w:val="28"/>
        </w:rPr>
        <w:footnoteReference w:id="39"/>
      </w:r>
      <w:r w:rsidRPr="00B3534D">
        <w:rPr>
          <w:sz w:val="28"/>
          <w:szCs w:val="28"/>
        </w:rPr>
        <w:t xml:space="preserve"> Но все мы знаем – «хорошо кушать – это не гара</w:t>
      </w:r>
      <w:r w:rsidRPr="00B3534D">
        <w:rPr>
          <w:sz w:val="28"/>
          <w:szCs w:val="28"/>
        </w:rPr>
        <w:t>н</w:t>
      </w:r>
      <w:r w:rsidRPr="00B3534D">
        <w:rPr>
          <w:sz w:val="28"/>
          <w:szCs w:val="28"/>
        </w:rPr>
        <w:t>тированное спасение от неожиданного соприкосновения с болезнью».  Сре</w:t>
      </w:r>
      <w:r w:rsidRPr="00B3534D">
        <w:rPr>
          <w:sz w:val="28"/>
          <w:szCs w:val="28"/>
        </w:rPr>
        <w:t>д</w:t>
      </w:r>
      <w:r w:rsidRPr="00B3534D">
        <w:rPr>
          <w:sz w:val="28"/>
          <w:szCs w:val="28"/>
        </w:rPr>
        <w:t xml:space="preserve">няя статистическая смертность в мире от  тифов на конец </w:t>
      </w:r>
      <w:r w:rsidRPr="00B3534D">
        <w:rPr>
          <w:sz w:val="28"/>
          <w:szCs w:val="28"/>
          <w:lang w:val="en-US"/>
        </w:rPr>
        <w:t>XIX</w:t>
      </w:r>
      <w:r w:rsidRPr="00B3534D">
        <w:rPr>
          <w:sz w:val="28"/>
          <w:szCs w:val="28"/>
        </w:rPr>
        <w:t xml:space="preserve"> века была 16,3%, от общего числа заболевших. Учитывая  здоровье Пржевальского, он никак не мог войти в этот печальный процент.</w:t>
      </w:r>
    </w:p>
    <w:p w:rsidR="005F206E" w:rsidRPr="00B3534D" w:rsidRDefault="005F206E" w:rsidP="007170F7">
      <w:pPr>
        <w:tabs>
          <w:tab w:val="left" w:pos="-5812"/>
        </w:tabs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В последней дневниковой записи от 5 октября 1888 года, Н. М. Прж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вальский пишет об обострении мучившей его долгие годы болезни:« От ж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ры и тряски в тарантасе у меня опять начался зуд…»</w:t>
      </w:r>
      <w:r w:rsidRPr="00B3534D">
        <w:rPr>
          <w:rStyle w:val="affff0"/>
          <w:sz w:val="28"/>
          <w:szCs w:val="28"/>
        </w:rPr>
        <w:footnoteReference w:id="40"/>
      </w:r>
      <w:r w:rsidRPr="00B3534D">
        <w:rPr>
          <w:sz w:val="28"/>
          <w:szCs w:val="28"/>
        </w:rPr>
        <w:t>. Возможно, изнурё</w:t>
      </w:r>
      <w:r w:rsidRPr="00B3534D">
        <w:rPr>
          <w:sz w:val="28"/>
          <w:szCs w:val="28"/>
        </w:rPr>
        <w:t>н</w:t>
      </w:r>
      <w:r w:rsidRPr="00B3534D">
        <w:rPr>
          <w:sz w:val="28"/>
          <w:szCs w:val="28"/>
        </w:rPr>
        <w:t>ное от долгой дороги тело и непрекращающиеся неприятные ощущения, и</w:t>
      </w:r>
      <w:r w:rsidRPr="00B3534D">
        <w:rPr>
          <w:sz w:val="28"/>
          <w:szCs w:val="28"/>
        </w:rPr>
        <w:t>с</w:t>
      </w:r>
      <w:r w:rsidRPr="00B3534D">
        <w:rPr>
          <w:sz w:val="28"/>
          <w:szCs w:val="28"/>
        </w:rPr>
        <w:t>тощили, когда-то могучий организм. Иммунная система ослабела до такой степени, что подверглась мгновенной атаки от соприкосновения с бациллой. В другой ситуации, возможно организм и не обратил бы внимание на заразу.</w:t>
      </w:r>
    </w:p>
    <w:p w:rsidR="007170F7" w:rsidRDefault="007170F7" w:rsidP="007170F7">
      <w:pPr>
        <w:tabs>
          <w:tab w:val="left" w:pos="-5812"/>
        </w:tabs>
        <w:jc w:val="both"/>
        <w:rPr>
          <w:sz w:val="28"/>
          <w:szCs w:val="28"/>
          <w:lang w:val="en-US"/>
        </w:rPr>
      </w:pPr>
    </w:p>
    <w:p w:rsidR="005F206E" w:rsidRDefault="005F206E" w:rsidP="007170F7">
      <w:pPr>
        <w:tabs>
          <w:tab w:val="left" w:pos="-5812"/>
        </w:tabs>
        <w:jc w:val="center"/>
        <w:rPr>
          <w:b/>
          <w:sz w:val="28"/>
          <w:szCs w:val="28"/>
          <w:lang w:val="en-US"/>
        </w:rPr>
      </w:pPr>
      <w:r w:rsidRPr="00B3534D">
        <w:rPr>
          <w:b/>
          <w:sz w:val="28"/>
          <w:szCs w:val="28"/>
        </w:rPr>
        <w:t>Сенсации не будет</w:t>
      </w:r>
    </w:p>
    <w:p w:rsidR="007170F7" w:rsidRPr="007170F7" w:rsidRDefault="007170F7" w:rsidP="007170F7">
      <w:pPr>
        <w:tabs>
          <w:tab w:val="left" w:pos="-5812"/>
        </w:tabs>
        <w:jc w:val="center"/>
        <w:rPr>
          <w:b/>
          <w:sz w:val="28"/>
          <w:szCs w:val="28"/>
          <w:lang w:val="en-US"/>
        </w:rPr>
      </w:pP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Отравление ядами обычно заканчивается похожими симптомами: угн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тением нервной системы, затруднённым дыханием, изменением цвета кожи, судорогами и параличом дыхательных и сосудодвигательных центров. Этих показателей у Пржевальского не наблюдалось.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Проверим версию, высказанную профессором А.</w:t>
      </w:r>
      <w:r w:rsidR="000F5EA0" w:rsidRPr="000F5EA0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А. Колесниковым: «что именно Англии мешал Н.М. Пржевальский и она могла пойти на физ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ческое устранение руководителя экспедиции». Вызывает сомнение, что спе</w:t>
      </w:r>
      <w:r w:rsidRPr="00B3534D">
        <w:rPr>
          <w:sz w:val="28"/>
          <w:szCs w:val="28"/>
        </w:rPr>
        <w:t>ц</w:t>
      </w:r>
      <w:r w:rsidRPr="00B3534D">
        <w:rPr>
          <w:sz w:val="28"/>
          <w:szCs w:val="28"/>
        </w:rPr>
        <w:t>службы Великобритании того времени имели в наличии отравляющие вещ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ства, которые смогли бы вызвать смерть, и выглядело бы это естественно, т.е. произвело симптомы, схожие с тифозной болезнью. Даже в настоящее время вряд ли имеются в наличии такие яды,  которые могли бы в точности имит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ровать  признаки болезни до ежедневных изменений. В нашем случае – б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 xml:space="preserve">лезнь -  </w:t>
      </w:r>
      <w:r w:rsidRPr="00B3534D">
        <w:rPr>
          <w:b/>
          <w:sz w:val="28"/>
          <w:szCs w:val="28"/>
        </w:rPr>
        <w:t>возвратный тиф</w:t>
      </w:r>
      <w:r w:rsidRPr="00B3534D">
        <w:rPr>
          <w:sz w:val="28"/>
          <w:szCs w:val="28"/>
        </w:rPr>
        <w:t xml:space="preserve"> – протекала согласно всем симптомам, описанных специалистами медицины в этой области.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Если взять версию «специальное отравление руководителя экспед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ции» - это значит поставить под подозрение всех, без исключения, преда</w:t>
      </w:r>
      <w:r w:rsidRPr="00B3534D">
        <w:rPr>
          <w:sz w:val="28"/>
          <w:szCs w:val="28"/>
        </w:rPr>
        <w:t>н</w:t>
      </w:r>
      <w:r w:rsidRPr="00B3534D">
        <w:rPr>
          <w:sz w:val="28"/>
          <w:szCs w:val="28"/>
        </w:rPr>
        <w:t xml:space="preserve">ных Николаю Михайловичу людей, которых он выбирал сам и не мог в них ошибиться. Обвинить в преднамеренных противоправных действиях врачей – </w:t>
      </w:r>
      <w:proofErr w:type="spellStart"/>
      <w:r w:rsidRPr="00B3534D">
        <w:rPr>
          <w:sz w:val="28"/>
          <w:szCs w:val="28"/>
        </w:rPr>
        <w:t>Барсова</w:t>
      </w:r>
      <w:proofErr w:type="spellEnd"/>
      <w:r w:rsidRPr="00B3534D">
        <w:rPr>
          <w:sz w:val="28"/>
          <w:szCs w:val="28"/>
        </w:rPr>
        <w:t xml:space="preserve"> и </w:t>
      </w:r>
      <w:proofErr w:type="spellStart"/>
      <w:r w:rsidRPr="00B3534D">
        <w:rPr>
          <w:sz w:val="28"/>
          <w:szCs w:val="28"/>
        </w:rPr>
        <w:t>Крыжановского</w:t>
      </w:r>
      <w:proofErr w:type="spellEnd"/>
      <w:r w:rsidRPr="00B3534D">
        <w:rPr>
          <w:sz w:val="28"/>
          <w:szCs w:val="28"/>
        </w:rPr>
        <w:t xml:space="preserve"> – это также не может быть принято, т.к. они б</w:t>
      </w:r>
      <w:r w:rsidRPr="00B3534D">
        <w:rPr>
          <w:sz w:val="28"/>
          <w:szCs w:val="28"/>
        </w:rPr>
        <w:t>ы</w:t>
      </w:r>
      <w:r w:rsidRPr="00B3534D">
        <w:rPr>
          <w:sz w:val="28"/>
          <w:szCs w:val="28"/>
        </w:rPr>
        <w:t>ли проверенными, военными докторами, которые прошли тщательный отбор перед отправкой  в районы Туркестана.</w:t>
      </w:r>
    </w:p>
    <w:p w:rsidR="000F5EA0" w:rsidRDefault="005F206E" w:rsidP="000F5EA0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Сторонний человек не мог проникнуть на территорию лагеря. Он был бы сразу замечен, выдворен или даже арестован. Значит: возможен только единственный вариант «неожиданной смерти» - ошибка! Как всегда – м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ленькая, досадная ошибка, размером в «каплю микстуры», ставшая роковой.</w:t>
      </w:r>
    </w:p>
    <w:p w:rsidR="000F5EA0" w:rsidRDefault="005F206E" w:rsidP="000F5EA0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И даже, представить ситуацию, что «человек, чьё могущество было н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оспоримо», который вступал в бой с превосходящим в несколько раз, по чи</w:t>
      </w:r>
      <w:r w:rsidRPr="00B3534D">
        <w:rPr>
          <w:sz w:val="28"/>
          <w:szCs w:val="28"/>
        </w:rPr>
        <w:t>с</w:t>
      </w:r>
      <w:r w:rsidRPr="00B3534D">
        <w:rPr>
          <w:sz w:val="28"/>
          <w:szCs w:val="28"/>
        </w:rPr>
        <w:t>ленности, противником, и выходил победителем - вдруг будет отравлен. Бу</w:t>
      </w:r>
      <w:r w:rsidRPr="00B3534D">
        <w:rPr>
          <w:sz w:val="28"/>
          <w:szCs w:val="28"/>
        </w:rPr>
        <w:t>д</w:t>
      </w:r>
      <w:r w:rsidRPr="00B3534D">
        <w:rPr>
          <w:sz w:val="28"/>
          <w:szCs w:val="28"/>
        </w:rPr>
        <w:t>то «</w:t>
      </w:r>
      <w:proofErr w:type="spellStart"/>
      <w:r w:rsidRPr="00B3534D">
        <w:rPr>
          <w:sz w:val="28"/>
          <w:szCs w:val="28"/>
        </w:rPr>
        <w:t>гулящий</w:t>
      </w:r>
      <w:proofErr w:type="spellEnd"/>
      <w:r w:rsidRPr="00B3534D">
        <w:rPr>
          <w:sz w:val="28"/>
          <w:szCs w:val="28"/>
        </w:rPr>
        <w:t xml:space="preserve"> муж ревнивой женой». Такого не может быть!</w:t>
      </w:r>
    </w:p>
    <w:p w:rsidR="000F5EA0" w:rsidRDefault="000F5EA0" w:rsidP="000F5EA0">
      <w:pPr>
        <w:jc w:val="both"/>
        <w:rPr>
          <w:sz w:val="28"/>
          <w:szCs w:val="28"/>
          <w:lang w:val="en-US"/>
        </w:rPr>
      </w:pPr>
    </w:p>
    <w:p w:rsidR="000F5EA0" w:rsidRDefault="005F206E" w:rsidP="000F5EA0">
      <w:pPr>
        <w:jc w:val="center"/>
        <w:rPr>
          <w:b/>
          <w:sz w:val="28"/>
          <w:szCs w:val="28"/>
          <w:lang w:val="en-US"/>
        </w:rPr>
      </w:pPr>
      <w:r w:rsidRPr="00B3534D">
        <w:rPr>
          <w:b/>
          <w:sz w:val="28"/>
          <w:szCs w:val="28"/>
        </w:rPr>
        <w:t>Версия автора по</w:t>
      </w:r>
      <w:r w:rsidRPr="00B3534D">
        <w:rPr>
          <w:sz w:val="28"/>
          <w:szCs w:val="28"/>
        </w:rPr>
        <w:t xml:space="preserve"> </w:t>
      </w:r>
      <w:r w:rsidR="000F5EA0">
        <w:rPr>
          <w:b/>
          <w:sz w:val="28"/>
          <w:szCs w:val="28"/>
        </w:rPr>
        <w:t>легенде</w:t>
      </w:r>
    </w:p>
    <w:p w:rsidR="000F5EA0" w:rsidRDefault="000F5EA0" w:rsidP="000F5EA0">
      <w:pPr>
        <w:jc w:val="center"/>
        <w:rPr>
          <w:b/>
          <w:sz w:val="28"/>
          <w:szCs w:val="28"/>
          <w:lang w:val="en-US"/>
        </w:rPr>
      </w:pPr>
    </w:p>
    <w:p w:rsidR="000F5EA0" w:rsidRDefault="005F206E" w:rsidP="000F5EA0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Но! Всегда существует недосказанность в любых документальных д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казательствах. Всегда, вокруг знаменитого человека сочиняются сплетни, сказки, а про особо уважаемых героев – легенды. Имя Николая Михайловича ещё при жизни обросло всевозможными сверхъестественными его способн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стями, от  «укротителя погоды», до «человека, которого не берёт пуля».</w:t>
      </w:r>
    </w:p>
    <w:p w:rsidR="000F5EA0" w:rsidRDefault="005F206E" w:rsidP="000F5EA0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Количество легенд и сказаний о Пржевальском, или как его называют Тянь-Шанские киргизы «Белый батыр», перевалило за сотню. Местные ж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тели с трепетом берегут память о нём. Несмотря на рьяную заносчивость н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lastRenderedPageBreak/>
        <w:t>которых «политических националистов» об искоренении  всего русского - простые люди бережно ухаживают за памятником и могилой Николая М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хайловича. Музей, открытый в 1957 году, сохранён в первозданном виде. А</w:t>
      </w:r>
      <w:r w:rsidRPr="00B3534D">
        <w:rPr>
          <w:sz w:val="28"/>
          <w:szCs w:val="28"/>
        </w:rPr>
        <w:t>в</w:t>
      </w:r>
      <w:r w:rsidRPr="00B3534D">
        <w:rPr>
          <w:sz w:val="28"/>
          <w:szCs w:val="28"/>
        </w:rPr>
        <w:t>тор, встречаясь с  населением Иссык-кульской котловины, довольно часто слышал истории, которые содержали много надуманного, но главным было всегда, что киргизский народ не забывает «русского богатыря»!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Наиболее яркие рассказы автор привел в  собственной обработке, в брошюре «Последняя звезда Пржевальского»</w:t>
      </w:r>
      <w:r w:rsidRPr="00B3534D">
        <w:rPr>
          <w:rStyle w:val="affff0"/>
          <w:sz w:val="28"/>
          <w:szCs w:val="28"/>
        </w:rPr>
        <w:footnoteReference w:id="41"/>
      </w:r>
      <w:r w:rsidRPr="00B3534D">
        <w:rPr>
          <w:sz w:val="28"/>
          <w:szCs w:val="28"/>
        </w:rPr>
        <w:t>.</w:t>
      </w:r>
    </w:p>
    <w:p w:rsidR="000F5EA0" w:rsidRDefault="005F206E" w:rsidP="000F5EA0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Мифическая версия гибели Пржевальского из-за убийства священной птицы - грифа, о которой слегка коснулся автор в начале статьи, в настоящее время раздута до эпической поэмы и даже появилась на сайтах интернета о Пржевальском. Автор коснётся только одной истории, рассказанной вполне серьёзным местным жителем – сыном библиотекаря из посёлка Быстровка – Ибрагимом. Эта версия была подтверждена преподавателем истории в посё</w:t>
      </w:r>
      <w:r w:rsidRPr="00B3534D">
        <w:rPr>
          <w:sz w:val="28"/>
          <w:szCs w:val="28"/>
        </w:rPr>
        <w:t>л</w:t>
      </w:r>
      <w:r w:rsidRPr="00B3534D">
        <w:rPr>
          <w:sz w:val="28"/>
          <w:szCs w:val="28"/>
        </w:rPr>
        <w:t xml:space="preserve">ке </w:t>
      </w:r>
      <w:proofErr w:type="spellStart"/>
      <w:r w:rsidRPr="00B3534D">
        <w:rPr>
          <w:sz w:val="28"/>
          <w:szCs w:val="28"/>
        </w:rPr>
        <w:t>Чон-Кемин</w:t>
      </w:r>
      <w:proofErr w:type="spellEnd"/>
      <w:r w:rsidRPr="00B3534D">
        <w:rPr>
          <w:sz w:val="28"/>
          <w:szCs w:val="28"/>
        </w:rPr>
        <w:t xml:space="preserve">, и услышана от чабана в юрте, из </w:t>
      </w:r>
      <w:proofErr w:type="spellStart"/>
      <w:r w:rsidRPr="00B3534D">
        <w:rPr>
          <w:sz w:val="28"/>
          <w:szCs w:val="28"/>
        </w:rPr>
        <w:t>Борскоонского</w:t>
      </w:r>
      <w:proofErr w:type="spellEnd"/>
      <w:r w:rsidRPr="00B3534D">
        <w:rPr>
          <w:sz w:val="28"/>
          <w:szCs w:val="28"/>
        </w:rPr>
        <w:t xml:space="preserve"> ущелья.</w:t>
      </w:r>
    </w:p>
    <w:p w:rsidR="000F5EA0" w:rsidRDefault="005F206E" w:rsidP="000F5EA0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Приведу дословный её пересказ: «Мой дед</w:t>
      </w:r>
      <w:r w:rsidRPr="00B3534D">
        <w:rPr>
          <w:rStyle w:val="affff0"/>
          <w:sz w:val="28"/>
          <w:szCs w:val="28"/>
        </w:rPr>
        <w:footnoteReference w:id="42"/>
      </w:r>
      <w:r w:rsidRPr="00B3534D">
        <w:rPr>
          <w:sz w:val="28"/>
          <w:szCs w:val="28"/>
        </w:rPr>
        <w:t xml:space="preserve"> был у Николая Михайл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вича проводником. Его только зачислили в штат, но не успел он попутешес</w:t>
      </w:r>
      <w:r w:rsidRPr="00B3534D">
        <w:rPr>
          <w:sz w:val="28"/>
          <w:szCs w:val="28"/>
        </w:rPr>
        <w:t>т</w:t>
      </w:r>
      <w:r w:rsidRPr="00B3534D">
        <w:rPr>
          <w:sz w:val="28"/>
          <w:szCs w:val="28"/>
        </w:rPr>
        <w:t xml:space="preserve">вовать с ним. Пржевальский заболел. Дед хотел лечить его. Но он считался «туземцем» и ему не разрешили. Потом Пржевальский сам попросил у него лекарство, потому что знал про </w:t>
      </w:r>
      <w:proofErr w:type="spellStart"/>
      <w:r w:rsidRPr="00B3534D">
        <w:rPr>
          <w:sz w:val="28"/>
          <w:szCs w:val="28"/>
        </w:rPr>
        <w:t>Иссык-Кульский</w:t>
      </w:r>
      <w:proofErr w:type="spellEnd"/>
      <w:r w:rsidRPr="00B3534D">
        <w:rPr>
          <w:sz w:val="28"/>
          <w:szCs w:val="28"/>
        </w:rPr>
        <w:t xml:space="preserve"> корень, который лечит «кельте»</w:t>
      </w:r>
      <w:r w:rsidRPr="00B3534D">
        <w:rPr>
          <w:rStyle w:val="affff0"/>
          <w:sz w:val="28"/>
          <w:szCs w:val="28"/>
        </w:rPr>
        <w:footnoteReference w:id="43"/>
      </w:r>
      <w:r w:rsidRPr="00B3534D">
        <w:rPr>
          <w:sz w:val="28"/>
          <w:szCs w:val="28"/>
        </w:rPr>
        <w:t>. Это растение очень ядовито и, применять его можно только по строгому рецепту. Дед принёс лекарство и отдал доктору, предупредив об о</w:t>
      </w:r>
      <w:r w:rsidRPr="00B3534D">
        <w:rPr>
          <w:sz w:val="28"/>
          <w:szCs w:val="28"/>
        </w:rPr>
        <w:t>с</w:t>
      </w:r>
      <w:r w:rsidRPr="00B3534D">
        <w:rPr>
          <w:sz w:val="28"/>
          <w:szCs w:val="28"/>
        </w:rPr>
        <w:t>торожности. Но доктор ошибся в дозировке, потому что дед отмерял порции по своему методу, а доктор по-своему. Эта неразбериха в весовых долях и стала роковой. Если бы не ошибка врача и деда, всё было бы по-другому»</w:t>
      </w:r>
      <w:r w:rsidRPr="00B3534D">
        <w:rPr>
          <w:rStyle w:val="affff0"/>
          <w:sz w:val="28"/>
          <w:szCs w:val="28"/>
        </w:rPr>
        <w:footnoteReference w:id="44"/>
      </w:r>
      <w:r w:rsidR="000F5EA0" w:rsidRPr="000F5EA0">
        <w:rPr>
          <w:sz w:val="28"/>
          <w:szCs w:val="28"/>
        </w:rPr>
        <w:t>.</w:t>
      </w:r>
    </w:p>
    <w:p w:rsidR="000F5EA0" w:rsidRDefault="005F206E" w:rsidP="000F5EA0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Эту историю я впервые услыхал в начале 70-х годов, когда  попал на озеро Иссык-Куль. Впоследствии не единожды приходилось слышать это п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 xml:space="preserve">вествование в различных интерпретациях: от побережья иссык-кульских пляжей до тесных ущелий </w:t>
      </w:r>
      <w:proofErr w:type="spellStart"/>
      <w:r w:rsidRPr="00B3534D">
        <w:rPr>
          <w:sz w:val="28"/>
          <w:szCs w:val="28"/>
        </w:rPr>
        <w:t>Борскауна</w:t>
      </w:r>
      <w:proofErr w:type="spellEnd"/>
      <w:r w:rsidRPr="00B3534D">
        <w:rPr>
          <w:sz w:val="28"/>
          <w:szCs w:val="28"/>
        </w:rPr>
        <w:t xml:space="preserve"> и </w:t>
      </w:r>
      <w:proofErr w:type="spellStart"/>
      <w:r w:rsidRPr="00B3534D">
        <w:rPr>
          <w:sz w:val="28"/>
          <w:szCs w:val="28"/>
        </w:rPr>
        <w:t>Чон-Кемина</w:t>
      </w:r>
      <w:proofErr w:type="spellEnd"/>
      <w:r w:rsidRPr="00B3534D">
        <w:rPr>
          <w:sz w:val="28"/>
          <w:szCs w:val="28"/>
        </w:rPr>
        <w:t>. Не эта ли, до банальн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сти простая легенда,  является источником версии об отравлении, которая послужила для высказываний о физическом уничтожении Пржевальского, с привлечением сюда геополитической обстановки «Большой игры» и конт</w:t>
      </w:r>
      <w:r w:rsidRPr="00B3534D">
        <w:rPr>
          <w:sz w:val="28"/>
          <w:szCs w:val="28"/>
        </w:rPr>
        <w:t>р</w:t>
      </w:r>
      <w:r w:rsidRPr="00B3534D">
        <w:rPr>
          <w:sz w:val="28"/>
          <w:szCs w:val="28"/>
        </w:rPr>
        <w:t>разведки Великобритании? Явные неточности в этой легенде вылезают «б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 xml:space="preserve">лым клином».  </w:t>
      </w:r>
      <w:r w:rsidRPr="00B3534D">
        <w:rPr>
          <w:sz w:val="28"/>
          <w:szCs w:val="28"/>
          <w:u w:val="single"/>
        </w:rPr>
        <w:t>Во-первых:</w:t>
      </w:r>
      <w:r w:rsidRPr="00B3534D">
        <w:rPr>
          <w:sz w:val="28"/>
          <w:szCs w:val="28"/>
        </w:rPr>
        <w:t xml:space="preserve"> Пржевальскому в Караколе проводник был не н</w:t>
      </w:r>
      <w:r w:rsidRPr="00B3534D">
        <w:rPr>
          <w:sz w:val="28"/>
          <w:szCs w:val="28"/>
        </w:rPr>
        <w:t>у</w:t>
      </w:r>
      <w:r w:rsidRPr="00B3534D">
        <w:rPr>
          <w:sz w:val="28"/>
          <w:szCs w:val="28"/>
        </w:rPr>
        <w:t>жен, т.к. путь по которому он должен был начинать маршрут,  ему хорошо знаком. Он его прошёл в 1886 году, когда возвращался из своего 4-й путеш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ствия. Благодаря своей удивительной памяти, для него не нужен был прово</w:t>
      </w:r>
      <w:r w:rsidRPr="00B3534D">
        <w:rPr>
          <w:sz w:val="28"/>
          <w:szCs w:val="28"/>
        </w:rPr>
        <w:t>д</w:t>
      </w:r>
      <w:r w:rsidRPr="00B3534D">
        <w:rPr>
          <w:sz w:val="28"/>
          <w:szCs w:val="28"/>
        </w:rPr>
        <w:t xml:space="preserve">ник. </w:t>
      </w:r>
      <w:r w:rsidRPr="00B3534D">
        <w:rPr>
          <w:sz w:val="28"/>
          <w:szCs w:val="28"/>
          <w:u w:val="single"/>
        </w:rPr>
        <w:t>Во-вторых:</w:t>
      </w:r>
      <w:r w:rsidRPr="00B3534D">
        <w:rPr>
          <w:sz w:val="28"/>
          <w:szCs w:val="28"/>
        </w:rPr>
        <w:t xml:space="preserve"> было строгое запрещение общаться с местными лекарями, </w:t>
      </w:r>
      <w:proofErr w:type="spellStart"/>
      <w:r w:rsidRPr="00B3534D">
        <w:rPr>
          <w:sz w:val="28"/>
          <w:szCs w:val="28"/>
        </w:rPr>
        <w:t>табибами</w:t>
      </w:r>
      <w:proofErr w:type="spellEnd"/>
      <w:r w:rsidRPr="00B3534D">
        <w:rPr>
          <w:sz w:val="28"/>
          <w:szCs w:val="28"/>
        </w:rPr>
        <w:t xml:space="preserve"> и шаманами на случай лечения. </w:t>
      </w:r>
      <w:r w:rsidRPr="00B3534D">
        <w:rPr>
          <w:sz w:val="28"/>
          <w:szCs w:val="28"/>
          <w:u w:val="single"/>
        </w:rPr>
        <w:t>В-третьих:</w:t>
      </w:r>
      <w:r w:rsidRPr="00B3534D">
        <w:rPr>
          <w:sz w:val="28"/>
          <w:szCs w:val="28"/>
        </w:rPr>
        <w:t xml:space="preserve"> лекарства из аконита в </w:t>
      </w:r>
      <w:r w:rsidRPr="00B3534D">
        <w:rPr>
          <w:sz w:val="28"/>
          <w:szCs w:val="28"/>
        </w:rPr>
        <w:lastRenderedPageBreak/>
        <w:t>«настоящее время для лечения не применяются из-за высокой токсичн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сти</w:t>
      </w:r>
      <w:r w:rsidRPr="00B3534D">
        <w:rPr>
          <w:rStyle w:val="affff0"/>
          <w:sz w:val="28"/>
          <w:szCs w:val="28"/>
        </w:rPr>
        <w:footnoteReference w:id="45"/>
      </w:r>
      <w:r w:rsidRPr="00B3534D">
        <w:rPr>
          <w:sz w:val="28"/>
          <w:szCs w:val="28"/>
        </w:rPr>
        <w:t xml:space="preserve">…» (замечу – в </w:t>
      </w:r>
      <w:r w:rsidRPr="00B3534D">
        <w:rPr>
          <w:b/>
          <w:sz w:val="28"/>
          <w:szCs w:val="28"/>
        </w:rPr>
        <w:t>настоящее</w:t>
      </w:r>
      <w:r w:rsidRPr="00B3534D">
        <w:rPr>
          <w:sz w:val="28"/>
          <w:szCs w:val="28"/>
        </w:rPr>
        <w:t xml:space="preserve"> время).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Настойка из Иссык-кульского корня всегда использовалась местным населением, как обезболивающее, </w:t>
      </w:r>
      <w:proofErr w:type="spellStart"/>
      <w:r w:rsidRPr="00B3534D">
        <w:rPr>
          <w:sz w:val="28"/>
          <w:szCs w:val="28"/>
        </w:rPr>
        <w:t>антимикробное</w:t>
      </w:r>
      <w:proofErr w:type="spellEnd"/>
      <w:r w:rsidRPr="00B3534D">
        <w:rPr>
          <w:sz w:val="28"/>
          <w:szCs w:val="28"/>
        </w:rPr>
        <w:t xml:space="preserve"> и противолихорадочное средство – именно эти симптомы и сопровождают болезнь тиф. Здесь может быть и надо искать разгадку. «Национальным достоянием киргизов является Иссык-кульский корень. Известен он с Х века, благодаря учению </w:t>
      </w:r>
      <w:proofErr w:type="spellStart"/>
      <w:r w:rsidRPr="00B3534D">
        <w:rPr>
          <w:sz w:val="28"/>
          <w:szCs w:val="28"/>
        </w:rPr>
        <w:t>Авицены</w:t>
      </w:r>
      <w:proofErr w:type="spellEnd"/>
      <w:r w:rsidRPr="00B3534D">
        <w:rPr>
          <w:sz w:val="28"/>
          <w:szCs w:val="28"/>
        </w:rPr>
        <w:t>… Применяется в народной медицине, а так же остаётся самым популярным ядом. Основным его достоинством является то, что как только пройдёт 4 (ч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тыре) часа после отравления, его уже невозможно обнаружить лабораторным методом, и диагностируется смерть от сердечного приступа»</w:t>
      </w:r>
      <w:r w:rsidRPr="00B3534D">
        <w:rPr>
          <w:rStyle w:val="affff0"/>
          <w:sz w:val="28"/>
          <w:szCs w:val="28"/>
        </w:rPr>
        <w:footnoteReference w:id="46"/>
      </w:r>
      <w:r w:rsidRPr="00B3534D">
        <w:rPr>
          <w:sz w:val="28"/>
          <w:szCs w:val="28"/>
        </w:rPr>
        <w:t>.</w:t>
      </w:r>
    </w:p>
    <w:p w:rsidR="000F5EA0" w:rsidRPr="000F5EA0" w:rsidRDefault="005F206E" w:rsidP="000F5EA0">
      <w:pPr>
        <w:ind w:firstLine="709"/>
        <w:jc w:val="both"/>
        <w:rPr>
          <w:b/>
          <w:sz w:val="28"/>
          <w:szCs w:val="28"/>
        </w:rPr>
      </w:pPr>
      <w:r w:rsidRPr="00B3534D">
        <w:rPr>
          <w:sz w:val="28"/>
          <w:szCs w:val="28"/>
        </w:rPr>
        <w:t xml:space="preserve">Врач </w:t>
      </w:r>
      <w:proofErr w:type="spellStart"/>
      <w:r w:rsidRPr="00B3534D">
        <w:rPr>
          <w:sz w:val="28"/>
          <w:szCs w:val="28"/>
        </w:rPr>
        <w:t>Крыжановский</w:t>
      </w:r>
      <w:proofErr w:type="spellEnd"/>
      <w:r w:rsidRPr="00B3534D">
        <w:rPr>
          <w:sz w:val="28"/>
          <w:szCs w:val="28"/>
        </w:rPr>
        <w:t xml:space="preserve">, как и  доктора других регионов, довольно </w:t>
      </w:r>
      <w:r w:rsidRPr="00B3534D">
        <w:rPr>
          <w:b/>
          <w:sz w:val="28"/>
          <w:szCs w:val="28"/>
        </w:rPr>
        <w:t>часто пользовался местными препаратами,</w:t>
      </w:r>
      <w:r w:rsidRPr="00B3534D">
        <w:rPr>
          <w:sz w:val="28"/>
          <w:szCs w:val="28"/>
        </w:rPr>
        <w:t xml:space="preserve"> от которых видел пользу. Можно предположить, что легенда – вовсе и не легенда, а самая, что и есть </w:t>
      </w:r>
      <w:r w:rsidRPr="00B3534D">
        <w:rPr>
          <w:b/>
          <w:sz w:val="28"/>
          <w:szCs w:val="28"/>
        </w:rPr>
        <w:t>«н</w:t>
      </w:r>
      <w:r w:rsidRPr="00B3534D">
        <w:rPr>
          <w:b/>
          <w:sz w:val="28"/>
          <w:szCs w:val="28"/>
        </w:rPr>
        <w:t>а</w:t>
      </w:r>
      <w:r w:rsidRPr="00B3534D">
        <w:rPr>
          <w:b/>
          <w:sz w:val="28"/>
          <w:szCs w:val="28"/>
        </w:rPr>
        <w:t>стоящая правда».</w:t>
      </w:r>
    </w:p>
    <w:p w:rsidR="000F5EA0" w:rsidRDefault="005F206E" w:rsidP="000F5EA0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Чтобы эта версия обрела большее правдоподобие, начнём с 4 октября, с охоты на фазанов. Во время переходов по пойме реки Чу, Николая Михайл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вича кусает клещ, который во время укуса впрыскивает обезболивающее средство и человек не чувствует укуса. Только через 2-3 дня  «место укуса сопровождается зудом»</w:t>
      </w:r>
      <w:r w:rsidRPr="00B3534D">
        <w:rPr>
          <w:rStyle w:val="affff0"/>
          <w:sz w:val="28"/>
          <w:szCs w:val="28"/>
        </w:rPr>
        <w:footnoteReference w:id="47"/>
      </w:r>
      <w:r w:rsidRPr="00B3534D">
        <w:rPr>
          <w:sz w:val="28"/>
          <w:szCs w:val="28"/>
        </w:rPr>
        <w:t>. В подтверждение вышесказанного, можно приве</w:t>
      </w:r>
      <w:r w:rsidRPr="00B3534D">
        <w:rPr>
          <w:sz w:val="28"/>
          <w:szCs w:val="28"/>
        </w:rPr>
        <w:t>с</w:t>
      </w:r>
      <w:r w:rsidRPr="00B3534D">
        <w:rPr>
          <w:sz w:val="28"/>
          <w:szCs w:val="28"/>
        </w:rPr>
        <w:t>ти строки из последней страницы дневника. До этого дня Николай Михайл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вич вообще не затрагивал своей болезни в ежедневных записях, а тут пишет с интимной подробностью: «…у меня опять начался зуд мошонки»</w:t>
      </w:r>
      <w:r w:rsidRPr="00B3534D">
        <w:rPr>
          <w:rStyle w:val="affff0"/>
          <w:sz w:val="28"/>
          <w:szCs w:val="28"/>
        </w:rPr>
        <w:footnoteReference w:id="48"/>
      </w:r>
      <w:r w:rsidRPr="00B3534D">
        <w:rPr>
          <w:sz w:val="28"/>
          <w:szCs w:val="28"/>
        </w:rPr>
        <w:t>.  Как и</w:t>
      </w:r>
      <w:r w:rsidRPr="00B3534D">
        <w:rPr>
          <w:sz w:val="28"/>
          <w:szCs w:val="28"/>
        </w:rPr>
        <w:t>з</w:t>
      </w:r>
      <w:r w:rsidRPr="00B3534D">
        <w:rPr>
          <w:sz w:val="28"/>
          <w:szCs w:val="28"/>
        </w:rPr>
        <w:t>вестно из медицинских источников: « излюбленное место клещей – это уч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стки тела с наиболее тонкой кожей: подмышечные и подколенные впадины, паховая область…»</w:t>
      </w:r>
      <w:r w:rsidRPr="00B3534D">
        <w:rPr>
          <w:rStyle w:val="affff0"/>
          <w:sz w:val="28"/>
          <w:szCs w:val="28"/>
        </w:rPr>
        <w:footnoteReference w:id="49"/>
      </w:r>
      <w:r w:rsidR="000F5EA0">
        <w:rPr>
          <w:sz w:val="28"/>
          <w:szCs w:val="28"/>
          <w:lang w:val="en-US"/>
        </w:rPr>
        <w:t>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Далее болезнь протекает по графику, скопированного с медицинской книги</w:t>
      </w:r>
      <w:r w:rsidRPr="00B3534D">
        <w:rPr>
          <w:rStyle w:val="affff0"/>
          <w:sz w:val="28"/>
          <w:szCs w:val="28"/>
        </w:rPr>
        <w:footnoteReference w:id="50"/>
      </w:r>
      <w:r w:rsidRPr="00B3534D">
        <w:rPr>
          <w:sz w:val="28"/>
          <w:szCs w:val="28"/>
        </w:rPr>
        <w:t xml:space="preserve"> и сравнивается с ежедневным состоянием Пржевальского, восстано</w:t>
      </w:r>
      <w:r w:rsidRPr="00B3534D">
        <w:rPr>
          <w:sz w:val="28"/>
          <w:szCs w:val="28"/>
        </w:rPr>
        <w:t>в</w:t>
      </w:r>
      <w:r w:rsidRPr="00B3534D">
        <w:rPr>
          <w:sz w:val="28"/>
          <w:szCs w:val="28"/>
        </w:rPr>
        <w:t>ленного по дневникам,  воспоминаниям его  друзей и из книг авторитетных биографов: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b/>
          <w:sz w:val="28"/>
          <w:szCs w:val="28"/>
          <w:u w:val="single"/>
        </w:rPr>
        <w:t>04.10.1888 г.(Первый день).</w:t>
      </w:r>
      <w:r w:rsidRPr="00B3534D">
        <w:rPr>
          <w:sz w:val="28"/>
          <w:szCs w:val="28"/>
        </w:rPr>
        <w:t xml:space="preserve"> Отправился на охоту. Возможно, в это время и произошло соприкосновение с носителем возвратного тифа – </w:t>
      </w:r>
      <w:proofErr w:type="spellStart"/>
      <w:r w:rsidRPr="00B3534D">
        <w:rPr>
          <w:sz w:val="28"/>
          <w:szCs w:val="28"/>
        </w:rPr>
        <w:t>аргас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вым</w:t>
      </w:r>
      <w:proofErr w:type="spellEnd"/>
      <w:r w:rsidRPr="00B3534D">
        <w:rPr>
          <w:sz w:val="28"/>
          <w:szCs w:val="28"/>
        </w:rPr>
        <w:t xml:space="preserve"> клещом.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b/>
          <w:sz w:val="28"/>
          <w:szCs w:val="28"/>
          <w:u w:val="single"/>
        </w:rPr>
        <w:t>05.10.1888 г.  (Второй  день).</w:t>
      </w:r>
      <w:r w:rsidRPr="00B3534D">
        <w:rPr>
          <w:sz w:val="28"/>
          <w:szCs w:val="28"/>
        </w:rPr>
        <w:t xml:space="preserve"> Делает последнюю запись в дневнике: «у меня начался зуд…»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b/>
          <w:sz w:val="28"/>
          <w:szCs w:val="28"/>
          <w:u w:val="single"/>
        </w:rPr>
        <w:lastRenderedPageBreak/>
        <w:t>06-07.10.1888 г. (Третий-Четвёртый день).</w:t>
      </w:r>
      <w:r w:rsidRPr="00B3534D">
        <w:rPr>
          <w:sz w:val="28"/>
          <w:szCs w:val="28"/>
        </w:rPr>
        <w:t xml:space="preserve"> Данных нет. Возможно, занимался упаковкой вьючных ящиков и баулов для передвижения груза в дороге.</w:t>
      </w:r>
    </w:p>
    <w:p w:rsidR="000F5EA0" w:rsidRDefault="005F206E" w:rsidP="000F5EA0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b/>
          <w:sz w:val="28"/>
          <w:szCs w:val="28"/>
          <w:u w:val="single"/>
        </w:rPr>
        <w:t>08.10.1888 г. (Четвёртый день – состояние неизвестно).</w:t>
      </w:r>
      <w:r w:rsidRPr="00B3534D">
        <w:rPr>
          <w:sz w:val="28"/>
          <w:szCs w:val="28"/>
        </w:rPr>
        <w:t xml:space="preserve"> Из </w:t>
      </w:r>
      <w:proofErr w:type="spellStart"/>
      <w:r w:rsidRPr="00B3534D">
        <w:rPr>
          <w:sz w:val="28"/>
          <w:szCs w:val="28"/>
        </w:rPr>
        <w:t>Пишпека</w:t>
      </w:r>
      <w:proofErr w:type="spellEnd"/>
      <w:r w:rsidRPr="00B3534D">
        <w:rPr>
          <w:sz w:val="28"/>
          <w:szCs w:val="28"/>
        </w:rPr>
        <w:t xml:space="preserve"> экспедиция двинулась в город Каракол.</w:t>
      </w:r>
    </w:p>
    <w:p w:rsidR="000F5EA0" w:rsidRDefault="005F206E" w:rsidP="000F5EA0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b/>
          <w:sz w:val="28"/>
          <w:szCs w:val="28"/>
          <w:u w:val="single"/>
        </w:rPr>
        <w:t>09.10.1888 г. (Пятый день – состояние неизвестно).</w:t>
      </w:r>
      <w:r w:rsidRPr="00B3534D">
        <w:rPr>
          <w:sz w:val="28"/>
          <w:szCs w:val="28"/>
        </w:rPr>
        <w:t xml:space="preserve"> Дорога.</w:t>
      </w:r>
    </w:p>
    <w:p w:rsidR="000F5EA0" w:rsidRDefault="005F206E" w:rsidP="000F5EA0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b/>
          <w:sz w:val="28"/>
          <w:szCs w:val="28"/>
          <w:u w:val="single"/>
        </w:rPr>
        <w:t>10.10.1888 г. (Шестой день – признаки болезни).</w:t>
      </w:r>
      <w:r w:rsidRPr="00B3534D">
        <w:rPr>
          <w:sz w:val="28"/>
          <w:szCs w:val="28"/>
        </w:rPr>
        <w:t xml:space="preserve"> Прибыли в г. Кар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кол. Пржевальскому не понравилось в городе. Признаки нервного состояния.</w:t>
      </w:r>
    </w:p>
    <w:p w:rsidR="000F5EA0" w:rsidRDefault="005F206E" w:rsidP="000F5EA0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b/>
          <w:sz w:val="28"/>
          <w:szCs w:val="28"/>
          <w:u w:val="single"/>
        </w:rPr>
        <w:t>11.10.1888 г. (Седьмой день - раздражён).</w:t>
      </w:r>
      <w:r w:rsidRPr="00B3534D">
        <w:rPr>
          <w:sz w:val="28"/>
          <w:szCs w:val="28"/>
        </w:rPr>
        <w:t xml:space="preserve"> Его всё не устраивало: он не желал останавливаться ни в одном доме (тесно, нет простора, мрачно, га</w:t>
      </w:r>
      <w:r w:rsidRPr="00B3534D">
        <w:rPr>
          <w:sz w:val="28"/>
          <w:szCs w:val="28"/>
        </w:rPr>
        <w:t>д</w:t>
      </w:r>
      <w:r w:rsidRPr="00B3534D">
        <w:rPr>
          <w:sz w:val="28"/>
          <w:szCs w:val="28"/>
        </w:rPr>
        <w:t xml:space="preserve">ко). Все спутники увидели, что Николай Михайлович изменился. Ранее за ним никто никогда не замечал даже мимолётной раздражительности. В.И. </w:t>
      </w:r>
      <w:proofErr w:type="spellStart"/>
      <w:r w:rsidRPr="00B3534D">
        <w:rPr>
          <w:sz w:val="28"/>
          <w:szCs w:val="28"/>
        </w:rPr>
        <w:t>Роборовскому</w:t>
      </w:r>
      <w:proofErr w:type="spellEnd"/>
      <w:r w:rsidRPr="00B3534D">
        <w:rPr>
          <w:sz w:val="28"/>
          <w:szCs w:val="28"/>
        </w:rPr>
        <w:t xml:space="preserve"> и П.К. Козлову утром сказал: «Да, братцы! Я видел себя сег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дня в зеркале таким скверным, старым, страшным, что просто испуга</w:t>
      </w:r>
      <w:r w:rsidRPr="00B3534D">
        <w:rPr>
          <w:sz w:val="28"/>
          <w:szCs w:val="28"/>
        </w:rPr>
        <w:t>л</w:t>
      </w:r>
      <w:r w:rsidRPr="00B3534D">
        <w:rPr>
          <w:sz w:val="28"/>
          <w:szCs w:val="28"/>
        </w:rPr>
        <w:t>ся…»</w:t>
      </w:r>
      <w:r w:rsidRPr="00B3534D">
        <w:rPr>
          <w:rStyle w:val="affff0"/>
          <w:sz w:val="28"/>
          <w:szCs w:val="28"/>
        </w:rPr>
        <w:footnoteReference w:id="51"/>
      </w:r>
      <w:r w:rsidRPr="00B3534D">
        <w:rPr>
          <w:sz w:val="28"/>
          <w:szCs w:val="28"/>
        </w:rPr>
        <w:t>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b/>
          <w:sz w:val="28"/>
          <w:szCs w:val="28"/>
          <w:u w:val="single"/>
        </w:rPr>
        <w:t>12.10.1888 г.</w:t>
      </w:r>
      <w:r w:rsidRPr="00B3534D">
        <w:rPr>
          <w:b/>
          <w:sz w:val="28"/>
          <w:szCs w:val="28"/>
        </w:rPr>
        <w:t xml:space="preserve"> </w:t>
      </w:r>
      <w:r w:rsidRPr="00B3534D">
        <w:rPr>
          <w:b/>
          <w:sz w:val="28"/>
          <w:szCs w:val="28"/>
          <w:u w:val="single"/>
        </w:rPr>
        <w:t>(Восьмой день – активное состояние).</w:t>
      </w:r>
      <w:r w:rsidRPr="00B3534D">
        <w:rPr>
          <w:sz w:val="28"/>
          <w:szCs w:val="28"/>
        </w:rPr>
        <w:t xml:space="preserve"> Идёт поиск новой квартиры, поближе к горам.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b/>
          <w:sz w:val="28"/>
          <w:szCs w:val="28"/>
          <w:u w:val="single"/>
        </w:rPr>
        <w:t>13.10.1888 г. (Девятый день – активное состояние</w:t>
      </w:r>
      <w:r w:rsidRPr="00B3534D">
        <w:rPr>
          <w:sz w:val="28"/>
          <w:szCs w:val="28"/>
        </w:rPr>
        <w:t>). Пржевальский пишет «приказ по экспедиционному отряду, в котором перечислил поимённо всех лиц, в него вошедших, распределил между ними должности и разные виды занятий во время путешествия в пути»</w:t>
      </w:r>
      <w:r w:rsidRPr="00B3534D">
        <w:rPr>
          <w:rStyle w:val="affff0"/>
          <w:sz w:val="28"/>
          <w:szCs w:val="28"/>
        </w:rPr>
        <w:footnoteReference w:id="52"/>
      </w:r>
      <w:r w:rsidRPr="00B3534D">
        <w:rPr>
          <w:sz w:val="28"/>
          <w:szCs w:val="28"/>
        </w:rPr>
        <w:t>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b/>
          <w:sz w:val="28"/>
          <w:szCs w:val="28"/>
          <w:u w:val="single"/>
        </w:rPr>
        <w:t>14.10.1888 г. (Десятый день – «вид больного человека»</w:t>
      </w:r>
      <w:r w:rsidRPr="00B3534D">
        <w:rPr>
          <w:rStyle w:val="affff0"/>
          <w:b/>
          <w:sz w:val="28"/>
          <w:szCs w:val="28"/>
          <w:u w:val="single"/>
        </w:rPr>
        <w:footnoteReference w:id="53"/>
      </w:r>
      <w:r w:rsidRPr="00B3534D">
        <w:rPr>
          <w:b/>
          <w:sz w:val="28"/>
          <w:szCs w:val="28"/>
          <w:u w:val="single"/>
        </w:rPr>
        <w:t>)</w:t>
      </w:r>
      <w:r w:rsidRPr="00B3534D">
        <w:rPr>
          <w:sz w:val="28"/>
          <w:szCs w:val="28"/>
        </w:rPr>
        <w:t>. Выдавал деньги. Переезд из города в горы.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b/>
          <w:sz w:val="28"/>
          <w:szCs w:val="28"/>
          <w:u w:val="single"/>
        </w:rPr>
        <w:t>15.10.1888 г. (Одиннадцатый день – сильное недомогание).</w:t>
      </w:r>
      <w:r w:rsidRPr="00B3534D">
        <w:rPr>
          <w:sz w:val="28"/>
          <w:szCs w:val="28"/>
        </w:rPr>
        <w:t xml:space="preserve"> Весь день пролежал в юрте. Сам измерял себе температуру и считал пульс. Всю ночь до утра 16 октября спал очень неспокойно.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b/>
          <w:sz w:val="28"/>
          <w:szCs w:val="28"/>
          <w:u w:val="single"/>
        </w:rPr>
        <w:t>16.10.1888 г. (Двенадцатый день – облегчение).</w:t>
      </w:r>
      <w:r w:rsidRPr="00B3534D">
        <w:rPr>
          <w:sz w:val="28"/>
          <w:szCs w:val="28"/>
        </w:rPr>
        <w:t xml:space="preserve"> Утром вышел из ю</w:t>
      </w:r>
      <w:r w:rsidRPr="00B3534D">
        <w:rPr>
          <w:sz w:val="28"/>
          <w:szCs w:val="28"/>
        </w:rPr>
        <w:t>р</w:t>
      </w:r>
      <w:r w:rsidRPr="00B3534D">
        <w:rPr>
          <w:sz w:val="28"/>
          <w:szCs w:val="28"/>
        </w:rPr>
        <w:t>ты. Увидев в трёхстах метрах птицу – убил её.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b/>
          <w:sz w:val="28"/>
          <w:szCs w:val="28"/>
          <w:u w:val="single"/>
        </w:rPr>
        <w:t>17.10.1888 г. (Тринадцатый день – беспокойство, боли).</w:t>
      </w:r>
      <w:r w:rsidRPr="00B3534D">
        <w:rPr>
          <w:sz w:val="28"/>
          <w:szCs w:val="28"/>
        </w:rPr>
        <w:t xml:space="preserve"> Приехал доктор 5-го Линейного </w:t>
      </w:r>
      <w:proofErr w:type="spellStart"/>
      <w:r w:rsidRPr="00B3534D">
        <w:rPr>
          <w:sz w:val="28"/>
          <w:szCs w:val="28"/>
        </w:rPr>
        <w:t>Западно-Сибирского</w:t>
      </w:r>
      <w:proofErr w:type="spellEnd"/>
      <w:r w:rsidRPr="00B3534D">
        <w:rPr>
          <w:sz w:val="28"/>
          <w:szCs w:val="28"/>
        </w:rPr>
        <w:t xml:space="preserve"> батальона Иван Иванович </w:t>
      </w:r>
      <w:proofErr w:type="spellStart"/>
      <w:r w:rsidRPr="00B3534D">
        <w:rPr>
          <w:sz w:val="28"/>
          <w:szCs w:val="28"/>
        </w:rPr>
        <w:t>Кр</w:t>
      </w:r>
      <w:r w:rsidRPr="00B3534D">
        <w:rPr>
          <w:sz w:val="28"/>
          <w:szCs w:val="28"/>
        </w:rPr>
        <w:t>ы</w:t>
      </w:r>
      <w:r w:rsidRPr="00B3534D">
        <w:rPr>
          <w:sz w:val="28"/>
          <w:szCs w:val="28"/>
        </w:rPr>
        <w:t>жановский</w:t>
      </w:r>
      <w:proofErr w:type="spellEnd"/>
      <w:r w:rsidRPr="00B3534D">
        <w:rPr>
          <w:sz w:val="28"/>
          <w:szCs w:val="28"/>
        </w:rPr>
        <w:t>. Выписал лекарство. «Больной жаловался на боль под ложечкой, тошноту, рвоту, отсутствие аппетита, жажду, боли в ногах и затылке и т</w:t>
      </w:r>
      <w:r w:rsidRPr="00B3534D">
        <w:rPr>
          <w:sz w:val="28"/>
          <w:szCs w:val="28"/>
        </w:rPr>
        <w:t>я</w:t>
      </w:r>
      <w:r w:rsidRPr="00B3534D">
        <w:rPr>
          <w:sz w:val="28"/>
          <w:szCs w:val="28"/>
        </w:rPr>
        <w:t>жесть в голове… цвет лица с самым незначительным желтоватым оттенком; язык сухой, живот очень большой и вздутый, толчки сердца и пульс сл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бые»</w:t>
      </w:r>
      <w:r w:rsidRPr="00B3534D">
        <w:rPr>
          <w:rStyle w:val="affff0"/>
          <w:sz w:val="28"/>
          <w:szCs w:val="28"/>
        </w:rPr>
        <w:footnoteReference w:id="54"/>
      </w:r>
      <w:r w:rsidRPr="00B3534D">
        <w:rPr>
          <w:sz w:val="28"/>
          <w:szCs w:val="28"/>
        </w:rPr>
        <w:t>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b/>
          <w:sz w:val="28"/>
          <w:szCs w:val="28"/>
          <w:u w:val="single"/>
        </w:rPr>
        <w:t>18.10.1888 г. (Четырнадцатый день – резкое ухудшение, температ</w:t>
      </w:r>
      <w:r w:rsidRPr="00B3534D">
        <w:rPr>
          <w:b/>
          <w:sz w:val="28"/>
          <w:szCs w:val="28"/>
          <w:u w:val="single"/>
        </w:rPr>
        <w:t>у</w:t>
      </w:r>
      <w:r w:rsidRPr="00B3534D">
        <w:rPr>
          <w:b/>
          <w:sz w:val="28"/>
          <w:szCs w:val="28"/>
          <w:u w:val="single"/>
        </w:rPr>
        <w:t>ра до</w:t>
      </w:r>
      <w:r w:rsidRPr="00B3534D">
        <w:rPr>
          <w:sz w:val="28"/>
          <w:szCs w:val="28"/>
        </w:rPr>
        <w:t xml:space="preserve"> </w:t>
      </w:r>
      <w:r w:rsidRPr="00B3534D">
        <w:rPr>
          <w:b/>
          <w:sz w:val="28"/>
          <w:szCs w:val="28"/>
          <w:u w:val="single"/>
        </w:rPr>
        <w:t>+40.4. Озноб.).</w:t>
      </w:r>
      <w:r w:rsidRPr="00B3534D">
        <w:rPr>
          <w:sz w:val="28"/>
          <w:szCs w:val="28"/>
        </w:rPr>
        <w:t xml:space="preserve"> В 8 часов утра открылось обильное кровотечение из н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 xml:space="preserve">са. В девять часов послали за доктором </w:t>
      </w:r>
      <w:proofErr w:type="spellStart"/>
      <w:r w:rsidRPr="00B3534D">
        <w:rPr>
          <w:sz w:val="28"/>
          <w:szCs w:val="28"/>
        </w:rPr>
        <w:t>Крыжановским</w:t>
      </w:r>
      <w:proofErr w:type="spellEnd"/>
      <w:r w:rsidRPr="00B3534D">
        <w:rPr>
          <w:sz w:val="28"/>
          <w:szCs w:val="28"/>
        </w:rPr>
        <w:t xml:space="preserve">, который приехал со старшим врачом </w:t>
      </w:r>
      <w:proofErr w:type="spellStart"/>
      <w:r w:rsidRPr="00B3534D">
        <w:rPr>
          <w:sz w:val="28"/>
          <w:szCs w:val="28"/>
        </w:rPr>
        <w:t>Каракольского</w:t>
      </w:r>
      <w:proofErr w:type="spellEnd"/>
      <w:r w:rsidRPr="00B3534D">
        <w:rPr>
          <w:sz w:val="28"/>
          <w:szCs w:val="28"/>
        </w:rPr>
        <w:t xml:space="preserve"> лазарета Барсовым.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b/>
          <w:sz w:val="28"/>
          <w:szCs w:val="28"/>
          <w:u w:val="single"/>
        </w:rPr>
        <w:lastRenderedPageBreak/>
        <w:t>19.10.1888 г. (Пятнадцатый день – недолгое облегчение).</w:t>
      </w:r>
      <w:r w:rsidRPr="00B3534D">
        <w:rPr>
          <w:sz w:val="28"/>
          <w:szCs w:val="28"/>
        </w:rPr>
        <w:t xml:space="preserve"> Улучшение было недолгим. К вечеру начался бред. Иногда приходил в сознание, давал устные указания своего завещания. Просил похоронить его на берегу озера Иссык-Куль.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b/>
          <w:sz w:val="28"/>
          <w:szCs w:val="28"/>
          <w:u w:val="single"/>
        </w:rPr>
        <w:t>20.10.1888 г. (Шестнадцатый день – резкое ухудшение. Смерть.).</w:t>
      </w:r>
      <w:r w:rsidRPr="00B3534D">
        <w:rPr>
          <w:sz w:val="28"/>
          <w:szCs w:val="28"/>
        </w:rPr>
        <w:t xml:space="preserve"> Рано утром стало очень плохо. Бредил. Пришёл в сознание, встал, поддерж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ваемый друзьями во весь рост, «…посмотрел кругом и сказал; «ну теперь я лягу». Это были самые последние слова, которые произнесли уже застывшие уста…»</w:t>
      </w:r>
      <w:r w:rsidRPr="00B3534D">
        <w:rPr>
          <w:rStyle w:val="affff0"/>
          <w:sz w:val="28"/>
          <w:szCs w:val="28"/>
        </w:rPr>
        <w:footnoteReference w:id="55"/>
      </w:r>
      <w:r w:rsidRPr="00B3534D">
        <w:rPr>
          <w:sz w:val="28"/>
          <w:szCs w:val="28"/>
        </w:rPr>
        <w:t>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Ниже приводится «Температурный лист больного…»</w:t>
      </w:r>
      <w:r w:rsidRPr="00B3534D">
        <w:rPr>
          <w:rStyle w:val="affff0"/>
          <w:sz w:val="28"/>
          <w:szCs w:val="28"/>
        </w:rPr>
        <w:footnoteReference w:id="56"/>
      </w:r>
      <w:r w:rsidRPr="00B3534D">
        <w:rPr>
          <w:sz w:val="28"/>
          <w:szCs w:val="28"/>
        </w:rPr>
        <w:t>, по которому прослеживается ход болезни, который практически протекает у всех больных возвратным тифом, почти одинаково, с небольшой разницей в сроках.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Как видно из вышеприведённых ежедневных состояний Н.</w:t>
      </w:r>
      <w:r w:rsidR="000F5EA0" w:rsidRPr="000F5EA0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М. Прж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вальского и графиком довольно точное совпадение. Первый приступ пар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ксизма – он  проходит в лёгкой форме -  случился в период суеты и сборов, и Николай Михайлович, как было не единожды в походах, перенёс его споко</w:t>
      </w:r>
      <w:r w:rsidRPr="00B3534D">
        <w:rPr>
          <w:sz w:val="28"/>
          <w:szCs w:val="28"/>
        </w:rPr>
        <w:t>й</w:t>
      </w:r>
      <w:r w:rsidRPr="00B3534D">
        <w:rPr>
          <w:sz w:val="28"/>
          <w:szCs w:val="28"/>
        </w:rPr>
        <w:t>но «на ногах», не обратив внимание на повышение температуры и другие н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домогания.</w:t>
      </w:r>
    </w:p>
    <w:p w:rsidR="000F5EA0" w:rsidRPr="000F5EA0" w:rsidRDefault="005F206E" w:rsidP="000F5EA0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  <w:u w:val="single"/>
        </w:rPr>
        <w:t>Условными знаками на графике показано</w:t>
      </w:r>
      <w:r w:rsidRPr="00B3534D">
        <w:rPr>
          <w:sz w:val="28"/>
          <w:szCs w:val="28"/>
        </w:rPr>
        <w:t>:</w:t>
      </w:r>
      <w:r w:rsidR="000F5EA0" w:rsidRPr="000F5EA0">
        <w:rPr>
          <w:sz w:val="28"/>
          <w:szCs w:val="28"/>
        </w:rPr>
        <w:t xml:space="preserve"> </w:t>
      </w:r>
      <w:r w:rsidRPr="00B3534D">
        <w:rPr>
          <w:sz w:val="28"/>
          <w:szCs w:val="28"/>
          <w:u w:val="thick"/>
        </w:rPr>
        <w:t xml:space="preserve">                 </w:t>
      </w:r>
      <w:r w:rsidRPr="00B3534D">
        <w:rPr>
          <w:sz w:val="28"/>
          <w:szCs w:val="28"/>
        </w:rPr>
        <w:t>типовая кривая приступов больного возвратным тифом;</w:t>
      </w:r>
      <w:r w:rsidR="000F5EA0" w:rsidRPr="000F5EA0">
        <w:rPr>
          <w:sz w:val="28"/>
          <w:szCs w:val="28"/>
        </w:rPr>
        <w:t xml:space="preserve"> </w:t>
      </w:r>
      <w:r w:rsidRPr="00B3534D">
        <w:rPr>
          <w:sz w:val="28"/>
          <w:szCs w:val="28"/>
          <w:u w:val="double"/>
        </w:rPr>
        <w:t xml:space="preserve">                  </w:t>
      </w:r>
      <w:r w:rsidRPr="00B3534D">
        <w:rPr>
          <w:sz w:val="28"/>
          <w:szCs w:val="28"/>
        </w:rPr>
        <w:t>кривая приступов Н.М. Пржевальского, составленная, по вышеприведённым ежедневным записям.</w:t>
      </w:r>
    </w:p>
    <w:p w:rsidR="000F5EA0" w:rsidRDefault="005F206E" w:rsidP="000F5EA0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Первые пять дней показаны условно, т.к. нигде не удалось обнаружить записей об этих днях, о состоянии Николая Михайловича.</w:t>
      </w:r>
      <w:r w:rsidR="000F5EA0" w:rsidRPr="000F5EA0">
        <w:rPr>
          <w:sz w:val="28"/>
          <w:szCs w:val="28"/>
        </w:rPr>
        <w:t xml:space="preserve"> </w:t>
      </w:r>
    </w:p>
    <w:p w:rsidR="00B11BEB" w:rsidRDefault="000F5EA0" w:rsidP="000F5EA0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Не исключено, что Николай Михайлович был заражён до 4 октября. Например,  в городе Верном, где в разрушенных от землетрясения зданиях, вполне могли возникнуть очаги заражения. Или, наоборот, в период прив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 xml:space="preserve">лов, по пути из </w:t>
      </w:r>
      <w:proofErr w:type="spellStart"/>
      <w:r w:rsidRPr="00B3534D">
        <w:rPr>
          <w:sz w:val="28"/>
          <w:szCs w:val="28"/>
        </w:rPr>
        <w:t>Пишпека</w:t>
      </w:r>
      <w:proofErr w:type="spellEnd"/>
      <w:r w:rsidRPr="00B3534D">
        <w:rPr>
          <w:sz w:val="28"/>
          <w:szCs w:val="28"/>
        </w:rPr>
        <w:t xml:space="preserve"> в Каракол. </w:t>
      </w:r>
    </w:p>
    <w:p w:rsidR="000F5EA0" w:rsidRPr="00B11BEB" w:rsidRDefault="000F5EA0" w:rsidP="000F5EA0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Этого мы не узнаем уже никогда. Дневник Пржевальского обрывается на записи от 5 октября 1888 года.</w:t>
      </w:r>
      <w:r w:rsidR="00B11BEB" w:rsidRPr="00B11BEB">
        <w:rPr>
          <w:sz w:val="28"/>
          <w:szCs w:val="28"/>
        </w:rPr>
        <w:t xml:space="preserve"> </w:t>
      </w:r>
      <w:r w:rsidR="00B11BEB" w:rsidRPr="00B3534D">
        <w:rPr>
          <w:sz w:val="28"/>
          <w:szCs w:val="28"/>
        </w:rPr>
        <w:t xml:space="preserve">«Летальные исходы при большинстве форм клещевых </w:t>
      </w:r>
      <w:proofErr w:type="spellStart"/>
      <w:r w:rsidR="00B11BEB" w:rsidRPr="00B3534D">
        <w:rPr>
          <w:sz w:val="28"/>
          <w:szCs w:val="28"/>
        </w:rPr>
        <w:t>спирохотозов</w:t>
      </w:r>
      <w:proofErr w:type="spellEnd"/>
      <w:r w:rsidR="00B11BEB" w:rsidRPr="00B3534D">
        <w:rPr>
          <w:sz w:val="28"/>
          <w:szCs w:val="28"/>
        </w:rPr>
        <w:t xml:space="preserve"> очень редки…»</w:t>
      </w:r>
      <w:r w:rsidR="00B11BEB" w:rsidRPr="00B3534D">
        <w:rPr>
          <w:rStyle w:val="affff0"/>
          <w:sz w:val="28"/>
          <w:szCs w:val="28"/>
        </w:rPr>
        <w:footnoteReference w:id="57"/>
      </w:r>
      <w:r w:rsidR="00B11BEB" w:rsidRPr="00B3534D">
        <w:rPr>
          <w:sz w:val="28"/>
          <w:szCs w:val="28"/>
        </w:rPr>
        <w:t>. На самом деле, после второго пика приступов, на 13-14 день, должно начаться улучшение, но… происходит ошибка в дозировке лекарства. Нужна была всего одна капля. Или капля б</w:t>
      </w:r>
      <w:r w:rsidR="00B11BEB" w:rsidRPr="00B3534D">
        <w:rPr>
          <w:sz w:val="28"/>
          <w:szCs w:val="28"/>
        </w:rPr>
        <w:t>ы</w:t>
      </w:r>
      <w:r w:rsidR="00B11BEB" w:rsidRPr="00B3534D">
        <w:rPr>
          <w:sz w:val="28"/>
          <w:szCs w:val="28"/>
        </w:rPr>
        <w:t xml:space="preserve">ла большой, или дрогнула рука. И смертельная микстура из Иссык-кульского корня </w:t>
      </w:r>
      <w:r w:rsidR="00B11BEB" w:rsidRPr="00B3534D">
        <w:rPr>
          <w:b/>
          <w:sz w:val="28"/>
          <w:szCs w:val="28"/>
        </w:rPr>
        <w:t>(аконита)</w:t>
      </w:r>
      <w:r w:rsidR="00B11BEB" w:rsidRPr="00B3534D">
        <w:rPr>
          <w:sz w:val="28"/>
          <w:szCs w:val="28"/>
        </w:rPr>
        <w:t xml:space="preserve"> – убивает почти выздоровевшего человека. В доказательс</w:t>
      </w:r>
      <w:r w:rsidR="00B11BEB" w:rsidRPr="00B3534D">
        <w:rPr>
          <w:sz w:val="28"/>
          <w:szCs w:val="28"/>
        </w:rPr>
        <w:t>т</w:t>
      </w:r>
      <w:r w:rsidR="00B11BEB" w:rsidRPr="00B3534D">
        <w:rPr>
          <w:sz w:val="28"/>
          <w:szCs w:val="28"/>
        </w:rPr>
        <w:t>во этому служит «Сравнительная таблица», приведённая выше, где многие симптомы «отравления аконитом» совпадают с состоянием Пржевальского в последний день.</w:t>
      </w:r>
    </w:p>
    <w:p w:rsidR="000F5EA0" w:rsidRPr="000F5EA0" w:rsidRDefault="00CB4F23" w:rsidP="000F5EA0">
      <w:pPr>
        <w:jc w:val="center"/>
        <w:rPr>
          <w:sz w:val="28"/>
          <w:szCs w:val="28"/>
          <w:lang w:val="en-US"/>
        </w:rPr>
      </w:pPr>
      <w:r w:rsidRPr="00CD7962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39.75pt;height:246.75pt;visibility:visible;mso-wrap-style:square">
            <v:imagedata r:id="rId8" o:title="001"/>
          </v:shape>
        </w:pict>
      </w:r>
    </w:p>
    <w:p w:rsidR="005F206E" w:rsidRPr="00B3534D" w:rsidRDefault="005F206E" w:rsidP="000F5EA0">
      <w:pPr>
        <w:tabs>
          <w:tab w:val="left" w:pos="-5812"/>
        </w:tabs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       </w:t>
      </w:r>
    </w:p>
    <w:p w:rsidR="005F206E" w:rsidRPr="00B3534D" w:rsidRDefault="005F206E" w:rsidP="00B11BEB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Для многих эти предположения  покажутся «не слишком обоснова</w:t>
      </w:r>
      <w:r w:rsidRPr="00B3534D">
        <w:rPr>
          <w:sz w:val="28"/>
          <w:szCs w:val="28"/>
        </w:rPr>
        <w:t>н</w:t>
      </w:r>
      <w:r w:rsidRPr="00B3534D">
        <w:rPr>
          <w:sz w:val="28"/>
          <w:szCs w:val="28"/>
        </w:rPr>
        <w:t>ными». Право любого человека судить о статье по своему усмотрению: «з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кидать очеркиста помидорами», «проглотить»  смелую версию, или принять трагическую случайность, выдвинутую автором за основу –  дело самих ч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тателей.</w:t>
      </w:r>
    </w:p>
    <w:p w:rsidR="00B11BEB" w:rsidRDefault="00B11BEB" w:rsidP="00B11BEB">
      <w:pPr>
        <w:jc w:val="both"/>
        <w:rPr>
          <w:b/>
          <w:sz w:val="28"/>
          <w:szCs w:val="28"/>
          <w:lang w:val="en-US"/>
        </w:rPr>
      </w:pPr>
    </w:p>
    <w:p w:rsidR="005F206E" w:rsidRDefault="005F206E" w:rsidP="00B11BEB">
      <w:pPr>
        <w:tabs>
          <w:tab w:val="left" w:pos="-5812"/>
        </w:tabs>
        <w:jc w:val="center"/>
        <w:rPr>
          <w:b/>
          <w:sz w:val="28"/>
          <w:szCs w:val="28"/>
          <w:lang w:val="en-US"/>
        </w:rPr>
      </w:pPr>
      <w:r w:rsidRPr="00B3534D">
        <w:rPr>
          <w:b/>
          <w:sz w:val="28"/>
          <w:szCs w:val="28"/>
        </w:rPr>
        <w:t>Эпилог, или</w:t>
      </w:r>
      <w:r w:rsidRPr="00B3534D">
        <w:rPr>
          <w:sz w:val="28"/>
          <w:szCs w:val="28"/>
        </w:rPr>
        <w:t xml:space="preserve"> </w:t>
      </w:r>
      <w:r w:rsidRPr="00B3534D">
        <w:rPr>
          <w:b/>
          <w:sz w:val="28"/>
          <w:szCs w:val="28"/>
        </w:rPr>
        <w:t>ещё одна</w:t>
      </w:r>
      <w:r w:rsidRPr="00B3534D">
        <w:rPr>
          <w:sz w:val="28"/>
          <w:szCs w:val="28"/>
        </w:rPr>
        <w:t xml:space="preserve"> </w:t>
      </w:r>
      <w:r w:rsidRPr="00B3534D">
        <w:rPr>
          <w:b/>
          <w:sz w:val="28"/>
          <w:szCs w:val="28"/>
        </w:rPr>
        <w:t>версия от автора, построенная на</w:t>
      </w:r>
      <w:r w:rsidR="00B11BEB" w:rsidRPr="00B11BEB">
        <w:rPr>
          <w:b/>
          <w:sz w:val="28"/>
          <w:szCs w:val="28"/>
        </w:rPr>
        <w:t xml:space="preserve"> </w:t>
      </w:r>
      <w:r w:rsidRPr="00B3534D">
        <w:rPr>
          <w:b/>
          <w:sz w:val="28"/>
          <w:szCs w:val="28"/>
        </w:rPr>
        <w:t xml:space="preserve">                                          личных ощущениях</w:t>
      </w:r>
    </w:p>
    <w:p w:rsidR="00B11BEB" w:rsidRDefault="00B11BEB" w:rsidP="00B11BEB">
      <w:pPr>
        <w:tabs>
          <w:tab w:val="left" w:pos="-5812"/>
        </w:tabs>
        <w:jc w:val="center"/>
        <w:rPr>
          <w:b/>
          <w:sz w:val="28"/>
          <w:szCs w:val="28"/>
          <w:lang w:val="en-US"/>
        </w:rPr>
      </w:pPr>
    </w:p>
    <w:p w:rsidR="00B11BEB" w:rsidRDefault="005F206E" w:rsidP="00B11BEB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Автор  ответил на главный вопрос: « По какой причине,  всё-таки, ушёл из жизни крепкий, волевой жизнелюб, для которого «видеть смерть» было обыденным делом. И, вдруг, сдался болезни. Умер! Просто – лёг и «ушёл в пустоту другой стороны жизни».</w:t>
      </w:r>
      <w:r w:rsidR="00B11BEB">
        <w:rPr>
          <w:sz w:val="28"/>
          <w:szCs w:val="28"/>
          <w:lang w:val="en-US"/>
        </w:rPr>
        <w:t xml:space="preserve"> </w:t>
      </w:r>
    </w:p>
    <w:p w:rsidR="00B11BEB" w:rsidRPr="00B11BEB" w:rsidRDefault="005F206E" w:rsidP="00B11BEB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 xml:space="preserve">За месяц до своей кончины, 26 сентября 1888 года, Н.М. Пржевальский говорил </w:t>
      </w:r>
      <w:proofErr w:type="spellStart"/>
      <w:r w:rsidRPr="00B3534D">
        <w:rPr>
          <w:sz w:val="28"/>
          <w:szCs w:val="28"/>
        </w:rPr>
        <w:t>Роборовскому</w:t>
      </w:r>
      <w:proofErr w:type="spellEnd"/>
      <w:r w:rsidRPr="00B3534D">
        <w:rPr>
          <w:sz w:val="28"/>
          <w:szCs w:val="28"/>
        </w:rPr>
        <w:t>: «Я привык к деятельности и не могу сидеть дома; меня томит и давит покой, я должен по природе всегда бороться в достиж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нии заданной себе цели. А тут старость, упадок сил и толстота не позволят мне делать то, к чему стремится душа»</w:t>
      </w:r>
      <w:r w:rsidRPr="00B3534D">
        <w:rPr>
          <w:rStyle w:val="affff0"/>
          <w:sz w:val="28"/>
          <w:szCs w:val="28"/>
        </w:rPr>
        <w:footnoteReference w:id="58"/>
      </w:r>
      <w:r w:rsidRPr="00B3534D">
        <w:rPr>
          <w:sz w:val="28"/>
          <w:szCs w:val="28"/>
        </w:rPr>
        <w:t>.</w:t>
      </w:r>
    </w:p>
    <w:p w:rsidR="00B11BEB" w:rsidRPr="00B11BEB" w:rsidRDefault="005F206E" w:rsidP="00B11BEB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t>Он будто подготавливал себя к смерти. Он понимал, что это его п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следняя экспедиция. Он не мог представить себя бездеятельным, что для т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кого человека хуже смерти. Было также страшно, что и последний покой он обретёт в тишине и достатке. Его понять может только подобный ему.  Его мечта, как настоящего воина «умереть на поле брани», пересилила здравый смысл и он ушёл. Просто покинул мир с печальной радостью, что умер в п</w:t>
      </w:r>
      <w:r w:rsidRPr="00B3534D">
        <w:rPr>
          <w:sz w:val="28"/>
          <w:szCs w:val="28"/>
        </w:rPr>
        <w:t>у</w:t>
      </w:r>
      <w:r w:rsidRPr="00B3534D">
        <w:rPr>
          <w:sz w:val="28"/>
          <w:szCs w:val="28"/>
        </w:rPr>
        <w:t>ти. Как настоящий солдат своей Родины – «не выпуская меча из рук».</w:t>
      </w:r>
    </w:p>
    <w:p w:rsidR="00B11BEB" w:rsidRPr="00B11BEB" w:rsidRDefault="005F206E" w:rsidP="00B11BEB">
      <w:pPr>
        <w:ind w:firstLine="709"/>
        <w:jc w:val="both"/>
        <w:rPr>
          <w:sz w:val="28"/>
          <w:szCs w:val="28"/>
        </w:rPr>
      </w:pPr>
      <w:r w:rsidRPr="00B3534D">
        <w:rPr>
          <w:sz w:val="28"/>
          <w:szCs w:val="28"/>
        </w:rPr>
        <w:lastRenderedPageBreak/>
        <w:t>В своих воспоминаниях В.</w:t>
      </w:r>
      <w:r w:rsidR="00B11BEB" w:rsidRPr="00B11BEB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 xml:space="preserve">И. </w:t>
      </w:r>
      <w:proofErr w:type="spellStart"/>
      <w:r w:rsidRPr="00B3534D">
        <w:rPr>
          <w:sz w:val="28"/>
          <w:szCs w:val="28"/>
        </w:rPr>
        <w:t>Роборовский</w:t>
      </w:r>
      <w:proofErr w:type="spellEnd"/>
      <w:r w:rsidRPr="00B3534D">
        <w:rPr>
          <w:sz w:val="28"/>
          <w:szCs w:val="28"/>
        </w:rPr>
        <w:t xml:space="preserve">, рассказывает: «Несколько раз, возвращался Николай Михайлович к мыслям о смерти. Он говорил, что больше всего желал бы умереть не дома, а где </w:t>
      </w:r>
      <w:proofErr w:type="spellStart"/>
      <w:r w:rsidRPr="00B3534D">
        <w:rPr>
          <w:sz w:val="28"/>
          <w:szCs w:val="28"/>
        </w:rPr>
        <w:t>ни-будь</w:t>
      </w:r>
      <w:proofErr w:type="spellEnd"/>
      <w:r w:rsidRPr="00B3534D">
        <w:rPr>
          <w:sz w:val="28"/>
          <w:szCs w:val="28"/>
        </w:rPr>
        <w:t xml:space="preserve"> в путешествии, на р</w:t>
      </w:r>
      <w:r w:rsidRPr="00B3534D">
        <w:rPr>
          <w:sz w:val="28"/>
          <w:szCs w:val="28"/>
        </w:rPr>
        <w:t>у</w:t>
      </w:r>
      <w:r w:rsidRPr="00B3534D">
        <w:rPr>
          <w:sz w:val="28"/>
          <w:szCs w:val="28"/>
        </w:rPr>
        <w:t>ках отряда, который он называл «нашей семьёй»»</w:t>
      </w:r>
      <w:r w:rsidRPr="00B3534D">
        <w:rPr>
          <w:rStyle w:val="affff0"/>
          <w:sz w:val="28"/>
          <w:szCs w:val="28"/>
        </w:rPr>
        <w:footnoteReference w:id="59"/>
      </w:r>
      <w:r w:rsidRPr="00B3534D">
        <w:rPr>
          <w:sz w:val="28"/>
          <w:szCs w:val="28"/>
        </w:rPr>
        <w:t>.</w:t>
      </w:r>
    </w:p>
    <w:p w:rsidR="00B11BEB" w:rsidRPr="00B11BEB" w:rsidRDefault="005F206E" w:rsidP="00B11BEB">
      <w:pPr>
        <w:ind w:firstLine="709"/>
        <w:jc w:val="both"/>
        <w:rPr>
          <w:b/>
          <w:sz w:val="28"/>
          <w:szCs w:val="28"/>
        </w:rPr>
      </w:pPr>
      <w:r w:rsidRPr="00B3534D">
        <w:rPr>
          <w:sz w:val="28"/>
          <w:szCs w:val="28"/>
        </w:rPr>
        <w:t>Может быть, он понял не сам, а его предчувствие сказало ему   фразу: «Другого шанса не будет!». Все его думы о конце его странствий объедин</w:t>
      </w:r>
      <w:r w:rsidRPr="00B3534D">
        <w:rPr>
          <w:sz w:val="28"/>
          <w:szCs w:val="28"/>
        </w:rPr>
        <w:t>и</w:t>
      </w:r>
      <w:r w:rsidRPr="00B3534D">
        <w:rPr>
          <w:sz w:val="28"/>
          <w:szCs w:val="28"/>
        </w:rPr>
        <w:t>лись в одну тяжёлую, черную мысль. Он сам сделал себя жертвой, чтобы ч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рез страдания исполнить свою мечту: «умереть в пути!». Трудно думать и тем более писать об этом. Но это должно было быть так. Человек, не позна</w:t>
      </w:r>
      <w:r w:rsidRPr="00B3534D">
        <w:rPr>
          <w:sz w:val="28"/>
          <w:szCs w:val="28"/>
        </w:rPr>
        <w:t>в</w:t>
      </w:r>
      <w:r w:rsidRPr="00B3534D">
        <w:rPr>
          <w:sz w:val="28"/>
          <w:szCs w:val="28"/>
        </w:rPr>
        <w:t>ший экспедиционной жизни – этой щемящей, до одури  свободы, никогда не поймёт моего предположения. Не буду обращаться к знаменитому выраж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 xml:space="preserve">нию Альберта Камю: «Чтобы понять меня, нужно стать мной». Автор пишет статью и имеет полное право делать свои выводы – пусть они даже будут «неприняты»  читателем. Но он не откажется от своих слов никогда: </w:t>
      </w:r>
      <w:r w:rsidRPr="00B3534D">
        <w:rPr>
          <w:b/>
          <w:sz w:val="28"/>
          <w:szCs w:val="28"/>
        </w:rPr>
        <w:t>«Пре</w:t>
      </w:r>
      <w:r w:rsidRPr="00B3534D">
        <w:rPr>
          <w:b/>
          <w:sz w:val="28"/>
          <w:szCs w:val="28"/>
        </w:rPr>
        <w:t>д</w:t>
      </w:r>
      <w:r w:rsidRPr="00B3534D">
        <w:rPr>
          <w:b/>
          <w:sz w:val="28"/>
          <w:szCs w:val="28"/>
        </w:rPr>
        <w:t>чувствие последней дороги, после которой не будет продолжения, заст</w:t>
      </w:r>
      <w:r w:rsidRPr="00B3534D">
        <w:rPr>
          <w:b/>
          <w:sz w:val="28"/>
          <w:szCs w:val="28"/>
        </w:rPr>
        <w:t>а</w:t>
      </w:r>
      <w:r w:rsidRPr="00B3534D">
        <w:rPr>
          <w:b/>
          <w:sz w:val="28"/>
          <w:szCs w:val="28"/>
        </w:rPr>
        <w:t>вило Пржевальского самому «поднести спичку к мосту, который он сжёг, чтобы не возвращаться!». И сгорел вместе с ним, успев сказать своё завещание преданным людям, которые пойдут вослед ему!»</w:t>
      </w:r>
    </w:p>
    <w:p w:rsidR="00B11BEB" w:rsidRDefault="005F206E" w:rsidP="00B11BEB">
      <w:pPr>
        <w:ind w:firstLine="709"/>
        <w:jc w:val="both"/>
        <w:rPr>
          <w:sz w:val="28"/>
          <w:szCs w:val="28"/>
          <w:lang w:val="en-US"/>
        </w:rPr>
      </w:pPr>
      <w:r w:rsidRPr="00B3534D">
        <w:rPr>
          <w:sz w:val="28"/>
          <w:szCs w:val="28"/>
        </w:rPr>
        <w:t>Этим человеком будет Пётр Кузьмич Козлов, который под марш «Прощание славянки» первым бросит горсть земли на железный гроб учит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 xml:space="preserve">ля и пронесёт его имя  через  тысячи километров Монгольских пустынь, хребты </w:t>
      </w:r>
      <w:proofErr w:type="spellStart"/>
      <w:r w:rsidRPr="00B3534D">
        <w:rPr>
          <w:sz w:val="28"/>
          <w:szCs w:val="28"/>
        </w:rPr>
        <w:t>Нань-Шаня</w:t>
      </w:r>
      <w:proofErr w:type="spellEnd"/>
      <w:r w:rsidRPr="00B3534D">
        <w:rPr>
          <w:sz w:val="28"/>
          <w:szCs w:val="28"/>
        </w:rPr>
        <w:t xml:space="preserve">, долину </w:t>
      </w:r>
      <w:proofErr w:type="spellStart"/>
      <w:r w:rsidRPr="00B3534D">
        <w:rPr>
          <w:sz w:val="28"/>
          <w:szCs w:val="28"/>
        </w:rPr>
        <w:t>Гойцзо</w:t>
      </w:r>
      <w:proofErr w:type="spellEnd"/>
      <w:r w:rsidRPr="00B3534D">
        <w:rPr>
          <w:sz w:val="28"/>
          <w:szCs w:val="28"/>
        </w:rPr>
        <w:t xml:space="preserve">, плато </w:t>
      </w:r>
      <w:proofErr w:type="spellStart"/>
      <w:r w:rsidRPr="00B3534D">
        <w:rPr>
          <w:sz w:val="28"/>
          <w:szCs w:val="28"/>
        </w:rPr>
        <w:t>Ордос</w:t>
      </w:r>
      <w:proofErr w:type="spellEnd"/>
      <w:r w:rsidRPr="00B3534D">
        <w:rPr>
          <w:sz w:val="28"/>
          <w:szCs w:val="28"/>
        </w:rPr>
        <w:t xml:space="preserve"> и безлесье Тибетского наг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 xml:space="preserve">рья </w:t>
      </w:r>
      <w:proofErr w:type="spellStart"/>
      <w:r w:rsidRPr="00B3534D">
        <w:rPr>
          <w:sz w:val="28"/>
          <w:szCs w:val="28"/>
        </w:rPr>
        <w:t>Амдо</w:t>
      </w:r>
      <w:proofErr w:type="spellEnd"/>
      <w:r w:rsidRPr="00B3534D">
        <w:rPr>
          <w:sz w:val="28"/>
          <w:szCs w:val="28"/>
        </w:rPr>
        <w:t xml:space="preserve">. Прошагает с именем Пржевальского по пустыне </w:t>
      </w:r>
      <w:proofErr w:type="spellStart"/>
      <w:r w:rsidRPr="00B3534D">
        <w:rPr>
          <w:sz w:val="28"/>
          <w:szCs w:val="28"/>
        </w:rPr>
        <w:t>Такла-Макан</w:t>
      </w:r>
      <w:proofErr w:type="spellEnd"/>
      <w:r w:rsidRPr="00B3534D">
        <w:rPr>
          <w:sz w:val="28"/>
          <w:szCs w:val="28"/>
        </w:rPr>
        <w:t xml:space="preserve">, омоет свои ноги в загадочных озёрах </w:t>
      </w:r>
      <w:proofErr w:type="spellStart"/>
      <w:r w:rsidRPr="00B3534D">
        <w:rPr>
          <w:sz w:val="28"/>
          <w:szCs w:val="28"/>
        </w:rPr>
        <w:t>Куку-Нор</w:t>
      </w:r>
      <w:proofErr w:type="spellEnd"/>
      <w:r w:rsidRPr="00B3534D">
        <w:rPr>
          <w:sz w:val="28"/>
          <w:szCs w:val="28"/>
        </w:rPr>
        <w:t xml:space="preserve"> и Ирин-Нор. Откопает пр</w:t>
      </w:r>
      <w:r w:rsidRPr="00B3534D">
        <w:rPr>
          <w:sz w:val="28"/>
          <w:szCs w:val="28"/>
        </w:rPr>
        <w:t>о</w:t>
      </w:r>
      <w:r w:rsidRPr="00B3534D">
        <w:rPr>
          <w:sz w:val="28"/>
          <w:szCs w:val="28"/>
        </w:rPr>
        <w:t>стой лопатой засыпанный песком город Хара-Хото, когда-то могучего гос</w:t>
      </w:r>
      <w:r w:rsidRPr="00B3534D">
        <w:rPr>
          <w:sz w:val="28"/>
          <w:szCs w:val="28"/>
        </w:rPr>
        <w:t>у</w:t>
      </w:r>
      <w:r w:rsidRPr="00B3534D">
        <w:rPr>
          <w:sz w:val="28"/>
          <w:szCs w:val="28"/>
        </w:rPr>
        <w:t xml:space="preserve">дарства </w:t>
      </w:r>
      <w:proofErr w:type="spellStart"/>
      <w:r w:rsidRPr="00B3534D">
        <w:rPr>
          <w:sz w:val="28"/>
          <w:szCs w:val="28"/>
        </w:rPr>
        <w:t>Си-Ся</w:t>
      </w:r>
      <w:proofErr w:type="spellEnd"/>
      <w:r w:rsidRPr="00B3534D">
        <w:rPr>
          <w:sz w:val="28"/>
          <w:szCs w:val="28"/>
        </w:rPr>
        <w:t xml:space="preserve"> в пустыне Гоби и спасёт для человечества от мародёров, пр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>красный заповедник «</w:t>
      </w:r>
      <w:proofErr w:type="spellStart"/>
      <w:r w:rsidRPr="00B3534D">
        <w:rPr>
          <w:sz w:val="28"/>
          <w:szCs w:val="28"/>
        </w:rPr>
        <w:t>Аскания</w:t>
      </w:r>
      <w:proofErr w:type="spellEnd"/>
      <w:r w:rsidRPr="00B3534D">
        <w:rPr>
          <w:sz w:val="28"/>
          <w:szCs w:val="28"/>
        </w:rPr>
        <w:t xml:space="preserve"> Нова».  Он покроет себя географической сл</w:t>
      </w:r>
      <w:r w:rsidRPr="00B3534D">
        <w:rPr>
          <w:sz w:val="28"/>
          <w:szCs w:val="28"/>
        </w:rPr>
        <w:t>а</w:t>
      </w:r>
      <w:r w:rsidRPr="00B3534D">
        <w:rPr>
          <w:sz w:val="28"/>
          <w:szCs w:val="28"/>
        </w:rPr>
        <w:t>вой, не посрамив имени своего наставника – Николая Михайловича Прж</w:t>
      </w:r>
      <w:r w:rsidRPr="00B3534D">
        <w:rPr>
          <w:sz w:val="28"/>
          <w:szCs w:val="28"/>
        </w:rPr>
        <w:t>е</w:t>
      </w:r>
      <w:r w:rsidRPr="00B3534D">
        <w:rPr>
          <w:sz w:val="28"/>
          <w:szCs w:val="28"/>
        </w:rPr>
        <w:t xml:space="preserve">вальского. </w:t>
      </w:r>
      <w:bookmarkStart w:id="0" w:name="_GoBack"/>
      <w:bookmarkEnd w:id="0"/>
    </w:p>
    <w:p w:rsidR="00B11BEB" w:rsidRDefault="00B11BEB" w:rsidP="00B11BEB">
      <w:pPr>
        <w:jc w:val="both"/>
        <w:rPr>
          <w:sz w:val="28"/>
          <w:szCs w:val="28"/>
          <w:lang w:val="en-US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Default="00CB4F23" w:rsidP="00B11BEB">
      <w:pPr>
        <w:tabs>
          <w:tab w:val="left" w:pos="-5954"/>
        </w:tabs>
        <w:jc w:val="center"/>
        <w:rPr>
          <w:noProof/>
          <w:sz w:val="28"/>
          <w:szCs w:val="28"/>
        </w:rPr>
      </w:pPr>
      <w:r w:rsidRPr="00CD7962">
        <w:rPr>
          <w:noProof/>
          <w:sz w:val="28"/>
          <w:szCs w:val="28"/>
        </w:rPr>
        <w:lastRenderedPageBreak/>
        <w:pict>
          <v:shape id="Рисунок 1" o:spid="_x0000_i1026" type="#_x0000_t75" style="width:305.25pt;height:408pt;visibility:visible;mso-wrap-style:square">
            <v:imagedata r:id="rId9" o:title="Бюст Пржевальского в музее смолян-первопроходцев"/>
          </v:shape>
        </w:pict>
      </w:r>
    </w:p>
    <w:p w:rsidR="00B11BEB" w:rsidRPr="00B3534D" w:rsidRDefault="00B11BEB" w:rsidP="00B11BEB">
      <w:pPr>
        <w:tabs>
          <w:tab w:val="left" w:pos="-5954"/>
        </w:tabs>
        <w:jc w:val="center"/>
        <w:rPr>
          <w:sz w:val="28"/>
          <w:szCs w:val="28"/>
        </w:rPr>
      </w:pPr>
    </w:p>
    <w:p w:rsidR="00B11BEB" w:rsidRDefault="005F206E" w:rsidP="00B11BEB">
      <w:pPr>
        <w:tabs>
          <w:tab w:val="left" w:pos="-5812"/>
        </w:tabs>
        <w:jc w:val="center"/>
        <w:rPr>
          <w:sz w:val="28"/>
          <w:szCs w:val="28"/>
        </w:rPr>
      </w:pPr>
      <w:r w:rsidRPr="00B3534D">
        <w:rPr>
          <w:sz w:val="28"/>
          <w:szCs w:val="28"/>
        </w:rPr>
        <w:t>Бюст Н.</w:t>
      </w:r>
      <w:r w:rsidR="00B11BEB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 xml:space="preserve">М. Пржевальского в музее смолян-первопроходцев. </w:t>
      </w:r>
    </w:p>
    <w:p w:rsidR="005F206E" w:rsidRPr="00B3534D" w:rsidRDefault="005F206E" w:rsidP="00B11BEB">
      <w:pPr>
        <w:tabs>
          <w:tab w:val="left" w:pos="-5812"/>
        </w:tabs>
        <w:jc w:val="center"/>
        <w:rPr>
          <w:sz w:val="28"/>
          <w:szCs w:val="28"/>
        </w:rPr>
      </w:pPr>
      <w:r w:rsidRPr="00B3534D">
        <w:rPr>
          <w:sz w:val="28"/>
          <w:szCs w:val="28"/>
        </w:rPr>
        <w:t>Скульптор Куликов К.</w:t>
      </w: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CB4F23" w:rsidP="00B11BEB">
      <w:pPr>
        <w:tabs>
          <w:tab w:val="left" w:pos="-5812"/>
        </w:tabs>
        <w:jc w:val="center"/>
        <w:rPr>
          <w:sz w:val="28"/>
          <w:szCs w:val="28"/>
        </w:rPr>
      </w:pPr>
      <w:r w:rsidRPr="00CD7962">
        <w:rPr>
          <w:noProof/>
          <w:sz w:val="28"/>
          <w:szCs w:val="28"/>
        </w:rPr>
        <w:lastRenderedPageBreak/>
        <w:pict>
          <v:shape id="Рисунок 6" o:spid="_x0000_i1027" type="#_x0000_t75" style="width:316.5pt;height:235.5pt;visibility:visible;mso-wrap-style:square">
            <v:imagedata r:id="rId10" o:title="Последнее фото Пржевальского с товарищами сентябрь 1888 год"/>
          </v:shape>
        </w:pict>
      </w:r>
    </w:p>
    <w:p w:rsidR="00B11BEB" w:rsidRDefault="00B11BEB" w:rsidP="00B11BEB">
      <w:pPr>
        <w:tabs>
          <w:tab w:val="left" w:pos="-5954"/>
        </w:tabs>
        <w:jc w:val="center"/>
        <w:rPr>
          <w:sz w:val="28"/>
          <w:szCs w:val="28"/>
        </w:rPr>
      </w:pPr>
    </w:p>
    <w:p w:rsidR="00B11BEB" w:rsidRDefault="005F206E" w:rsidP="00B11BEB">
      <w:pPr>
        <w:tabs>
          <w:tab w:val="left" w:pos="-5954"/>
        </w:tabs>
        <w:jc w:val="center"/>
        <w:rPr>
          <w:sz w:val="28"/>
          <w:szCs w:val="28"/>
        </w:rPr>
      </w:pPr>
      <w:r w:rsidRPr="00B3534D">
        <w:rPr>
          <w:sz w:val="28"/>
          <w:szCs w:val="28"/>
        </w:rPr>
        <w:t>После</w:t>
      </w:r>
      <w:r w:rsidR="00B11BEB">
        <w:rPr>
          <w:sz w:val="28"/>
          <w:szCs w:val="28"/>
        </w:rPr>
        <w:t xml:space="preserve">днее фото Н. М. Пржевальского. </w:t>
      </w:r>
    </w:p>
    <w:p w:rsidR="00B11BEB" w:rsidRDefault="00B11BEB" w:rsidP="00B11BEB">
      <w:pPr>
        <w:tabs>
          <w:tab w:val="left" w:pos="-595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5F206E" w:rsidRPr="00B3534D">
        <w:rPr>
          <w:sz w:val="28"/>
          <w:szCs w:val="28"/>
        </w:rPr>
        <w:t xml:space="preserve">. </w:t>
      </w:r>
      <w:proofErr w:type="spellStart"/>
      <w:r w:rsidR="005F206E" w:rsidRPr="00B3534D">
        <w:rPr>
          <w:sz w:val="28"/>
          <w:szCs w:val="28"/>
        </w:rPr>
        <w:t>Пишпек</w:t>
      </w:r>
      <w:proofErr w:type="spellEnd"/>
      <w:r w:rsidR="005F206E" w:rsidRPr="00B3534D">
        <w:rPr>
          <w:sz w:val="28"/>
          <w:szCs w:val="28"/>
        </w:rPr>
        <w:t>. Сентябрь 1888 г.</w:t>
      </w:r>
    </w:p>
    <w:p w:rsidR="005F206E" w:rsidRPr="00B3534D" w:rsidRDefault="005F206E" w:rsidP="00B11BEB">
      <w:pPr>
        <w:tabs>
          <w:tab w:val="left" w:pos="-5954"/>
        </w:tabs>
        <w:jc w:val="center"/>
        <w:rPr>
          <w:sz w:val="28"/>
          <w:szCs w:val="28"/>
        </w:rPr>
      </w:pPr>
      <w:r w:rsidRPr="00B3534D">
        <w:rPr>
          <w:sz w:val="28"/>
          <w:szCs w:val="28"/>
        </w:rPr>
        <w:t>Нижний ряд: Козлов П.</w:t>
      </w:r>
      <w:r w:rsidR="00B11BEB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К., Пржевальский Н.</w:t>
      </w:r>
      <w:r w:rsidR="00B11BEB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 xml:space="preserve">М., </w:t>
      </w:r>
      <w:proofErr w:type="spellStart"/>
      <w:r w:rsidRPr="00B3534D">
        <w:rPr>
          <w:sz w:val="28"/>
          <w:szCs w:val="28"/>
        </w:rPr>
        <w:t>Роборовский</w:t>
      </w:r>
      <w:proofErr w:type="spellEnd"/>
      <w:r w:rsidRPr="00B3534D">
        <w:rPr>
          <w:sz w:val="28"/>
          <w:szCs w:val="28"/>
        </w:rPr>
        <w:t xml:space="preserve"> В.</w:t>
      </w:r>
      <w:r w:rsidR="00B11BEB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И.</w:t>
      </w: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CB4F23" w:rsidP="00B11BEB">
      <w:pPr>
        <w:tabs>
          <w:tab w:val="left" w:pos="-5812"/>
        </w:tabs>
        <w:jc w:val="center"/>
        <w:rPr>
          <w:sz w:val="28"/>
          <w:szCs w:val="28"/>
        </w:rPr>
      </w:pPr>
      <w:r w:rsidRPr="00CD7962">
        <w:rPr>
          <w:noProof/>
          <w:sz w:val="28"/>
          <w:szCs w:val="28"/>
        </w:rPr>
        <w:lastRenderedPageBreak/>
        <w:pict>
          <v:shape id="Рисунок 10" o:spid="_x0000_i1028" type="#_x0000_t75" style="width:306.75pt;height:279.75pt;visibility:visible;mso-wrap-style:square">
            <v:imagedata r:id="rId11" o:title="Страница дневника"/>
          </v:shape>
        </w:pict>
      </w:r>
    </w:p>
    <w:p w:rsidR="00B11BEB" w:rsidRDefault="00B11BEB" w:rsidP="00B11BEB">
      <w:pPr>
        <w:jc w:val="center"/>
        <w:rPr>
          <w:sz w:val="28"/>
          <w:szCs w:val="28"/>
        </w:rPr>
      </w:pPr>
    </w:p>
    <w:p w:rsidR="005F206E" w:rsidRDefault="005F206E" w:rsidP="00B11BEB">
      <w:pPr>
        <w:jc w:val="center"/>
        <w:rPr>
          <w:sz w:val="28"/>
          <w:szCs w:val="28"/>
        </w:rPr>
      </w:pPr>
      <w:r w:rsidRPr="00B3534D">
        <w:rPr>
          <w:sz w:val="28"/>
          <w:szCs w:val="28"/>
        </w:rPr>
        <w:t>Последняя запись Н.</w:t>
      </w:r>
      <w:r w:rsidR="00B11BEB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М. Пржевальского в дневнике 5 октября 1888 года.</w:t>
      </w:r>
    </w:p>
    <w:p w:rsidR="00B11BEB" w:rsidRPr="00B3534D" w:rsidRDefault="00B11BEB" w:rsidP="00B11BEB">
      <w:pPr>
        <w:jc w:val="center"/>
        <w:rPr>
          <w:sz w:val="28"/>
          <w:szCs w:val="28"/>
        </w:rPr>
      </w:pPr>
    </w:p>
    <w:p w:rsidR="005F206E" w:rsidRPr="00B3534D" w:rsidRDefault="00CB4F23" w:rsidP="00B11BEB">
      <w:pPr>
        <w:tabs>
          <w:tab w:val="left" w:pos="-5812"/>
        </w:tabs>
        <w:jc w:val="center"/>
        <w:rPr>
          <w:sz w:val="28"/>
          <w:szCs w:val="28"/>
        </w:rPr>
      </w:pPr>
      <w:r w:rsidRPr="00CD7962">
        <w:rPr>
          <w:noProof/>
          <w:sz w:val="28"/>
          <w:szCs w:val="28"/>
        </w:rPr>
        <w:pict>
          <v:shape id="Рисунок 3" o:spid="_x0000_i1029" type="#_x0000_t75" style="width:194.25pt;height:302.25pt;visibility:visible;mso-wrap-style:square">
            <v:imagedata r:id="rId12" o:title="Лечащий врач Пржевальского Барсов Н"/>
          </v:shape>
        </w:pict>
      </w:r>
    </w:p>
    <w:p w:rsidR="00B11BEB" w:rsidRDefault="00B11BEB" w:rsidP="00B11BEB">
      <w:pPr>
        <w:jc w:val="center"/>
        <w:rPr>
          <w:sz w:val="28"/>
          <w:szCs w:val="28"/>
        </w:rPr>
      </w:pPr>
    </w:p>
    <w:p w:rsidR="00B11BEB" w:rsidRDefault="005F206E" w:rsidP="00B11BEB">
      <w:pPr>
        <w:jc w:val="center"/>
        <w:rPr>
          <w:sz w:val="28"/>
          <w:szCs w:val="28"/>
        </w:rPr>
      </w:pPr>
      <w:r w:rsidRPr="00B3534D">
        <w:rPr>
          <w:sz w:val="28"/>
          <w:szCs w:val="28"/>
        </w:rPr>
        <w:t>Лечащий врач Н.</w:t>
      </w:r>
      <w:r w:rsidR="00B11BEB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М. Пржевальского Барсов Н.</w:t>
      </w:r>
      <w:r w:rsidR="00B11BEB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 xml:space="preserve">М. с семьёй. </w:t>
      </w:r>
    </w:p>
    <w:p w:rsidR="005F206E" w:rsidRPr="00B3534D" w:rsidRDefault="00B11BEB" w:rsidP="00B11BEB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5F206E" w:rsidRPr="00B3534D">
        <w:rPr>
          <w:sz w:val="28"/>
          <w:szCs w:val="28"/>
        </w:rPr>
        <w:t>. Каракол 1887 год.</w:t>
      </w: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CB4F23" w:rsidP="004C6EAF">
      <w:pPr>
        <w:tabs>
          <w:tab w:val="left" w:pos="-5812"/>
        </w:tabs>
        <w:jc w:val="both"/>
        <w:rPr>
          <w:sz w:val="28"/>
          <w:szCs w:val="28"/>
        </w:rPr>
      </w:pPr>
      <w:r w:rsidRPr="00CD7962">
        <w:rPr>
          <w:noProof/>
          <w:sz w:val="28"/>
          <w:szCs w:val="28"/>
        </w:rPr>
        <w:pict>
          <v:shape id="Рисунок 5" o:spid="_x0000_i1030" type="#_x0000_t75" style="width:467.25pt;height:266.25pt;visibility:visible;mso-wrap-style:square">
            <v:imagedata r:id="rId13" o:title="Пржевальский на смертном одре"/>
          </v:shape>
        </w:pict>
      </w:r>
    </w:p>
    <w:p w:rsidR="004C6EAF" w:rsidRDefault="004C6EAF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4C6EAF">
      <w:pPr>
        <w:tabs>
          <w:tab w:val="left" w:pos="-5812"/>
        </w:tabs>
        <w:jc w:val="center"/>
        <w:rPr>
          <w:sz w:val="28"/>
          <w:szCs w:val="28"/>
        </w:rPr>
      </w:pPr>
      <w:r w:rsidRPr="00B3534D">
        <w:rPr>
          <w:sz w:val="28"/>
          <w:szCs w:val="28"/>
        </w:rPr>
        <w:t>Н.</w:t>
      </w:r>
      <w:r w:rsidR="004C6EAF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М. Пржевальский на смертном одре. 21 октября 1888 год.</w:t>
      </w: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CB4F23" w:rsidP="004C6EAF">
      <w:pPr>
        <w:tabs>
          <w:tab w:val="left" w:pos="-5954"/>
        </w:tabs>
        <w:jc w:val="both"/>
        <w:rPr>
          <w:sz w:val="28"/>
          <w:szCs w:val="28"/>
        </w:rPr>
      </w:pPr>
      <w:r w:rsidRPr="00CD7962">
        <w:rPr>
          <w:noProof/>
          <w:sz w:val="28"/>
          <w:szCs w:val="28"/>
        </w:rPr>
        <w:pict>
          <v:shape id="Рисунок 4" o:spid="_x0000_i1031" type="#_x0000_t75" style="width:467.25pt;height:301.5pt;visibility:visible;mso-wrap-style:square">
            <v:imagedata r:id="rId14" o:title="Могила Пржевальского ноябрь 1888 г"/>
          </v:shape>
        </w:pict>
      </w:r>
    </w:p>
    <w:p w:rsidR="004C6EAF" w:rsidRDefault="004C6EAF" w:rsidP="004C6EAF">
      <w:pPr>
        <w:jc w:val="center"/>
        <w:rPr>
          <w:sz w:val="28"/>
          <w:szCs w:val="28"/>
        </w:rPr>
      </w:pPr>
    </w:p>
    <w:p w:rsidR="005F206E" w:rsidRPr="00B3534D" w:rsidRDefault="005F206E" w:rsidP="004C6EAF">
      <w:pPr>
        <w:jc w:val="center"/>
        <w:rPr>
          <w:sz w:val="28"/>
          <w:szCs w:val="28"/>
        </w:rPr>
      </w:pPr>
      <w:r w:rsidRPr="00B3534D">
        <w:rPr>
          <w:sz w:val="28"/>
          <w:szCs w:val="28"/>
        </w:rPr>
        <w:t>Могила Н.</w:t>
      </w:r>
      <w:r w:rsidR="004C6EAF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М. Пржевальского. 1888 год.</w:t>
      </w: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CB4F23" w:rsidP="004C6EAF">
      <w:pPr>
        <w:jc w:val="center"/>
        <w:rPr>
          <w:sz w:val="28"/>
          <w:szCs w:val="28"/>
        </w:rPr>
      </w:pPr>
      <w:r w:rsidRPr="00CD7962">
        <w:rPr>
          <w:noProof/>
          <w:sz w:val="28"/>
          <w:szCs w:val="28"/>
        </w:rPr>
        <w:lastRenderedPageBreak/>
        <w:pict>
          <v:shape id="Рисунок 8" o:spid="_x0000_i1032" type="#_x0000_t75" style="width:401.25pt;height:525pt;visibility:visible;mso-wrap-style:square">
            <v:imagedata r:id="rId15" o:title="переименование Каракола в Пржевальск"/>
          </v:shape>
        </w:pict>
      </w:r>
    </w:p>
    <w:p w:rsidR="004C6EAF" w:rsidRDefault="004C6EAF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4C6EAF">
      <w:pPr>
        <w:tabs>
          <w:tab w:val="left" w:pos="-5812"/>
        </w:tabs>
        <w:jc w:val="center"/>
        <w:rPr>
          <w:sz w:val="28"/>
          <w:szCs w:val="28"/>
        </w:rPr>
      </w:pPr>
      <w:r w:rsidRPr="00B3534D">
        <w:rPr>
          <w:sz w:val="28"/>
          <w:szCs w:val="28"/>
        </w:rPr>
        <w:t xml:space="preserve">Высочайшее повеление Александра </w:t>
      </w:r>
      <w:r w:rsidRPr="00B3534D">
        <w:rPr>
          <w:sz w:val="28"/>
          <w:szCs w:val="28"/>
          <w:lang w:val="en-US"/>
        </w:rPr>
        <w:t>III</w:t>
      </w:r>
      <w:r w:rsidRPr="00B3534D">
        <w:rPr>
          <w:sz w:val="28"/>
          <w:szCs w:val="28"/>
        </w:rPr>
        <w:t xml:space="preserve"> о переименовании г. Каракол в г. Пржевальск. 1889 год.</w:t>
      </w: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CB4F23" w:rsidP="004C6EAF">
      <w:pPr>
        <w:tabs>
          <w:tab w:val="left" w:pos="-5954"/>
        </w:tabs>
        <w:jc w:val="both"/>
        <w:rPr>
          <w:sz w:val="28"/>
          <w:szCs w:val="28"/>
        </w:rPr>
      </w:pPr>
      <w:r w:rsidRPr="00CD7962">
        <w:rPr>
          <w:noProof/>
          <w:sz w:val="28"/>
          <w:szCs w:val="28"/>
        </w:rPr>
        <w:lastRenderedPageBreak/>
        <w:pict>
          <v:shape id="Рисунок 7" o:spid="_x0000_i1033" type="#_x0000_t75" style="width:466.5pt;height:310.5pt;visibility:visible;mso-wrap-style:square">
            <v:imagedata r:id="rId16" o:title="Открытие памятника Пржевальскому 1894 год"/>
          </v:shape>
        </w:pict>
      </w:r>
    </w:p>
    <w:p w:rsidR="004C6EAF" w:rsidRDefault="004C6EAF" w:rsidP="004C6EAF">
      <w:pPr>
        <w:tabs>
          <w:tab w:val="left" w:pos="-5954"/>
        </w:tabs>
        <w:jc w:val="both"/>
        <w:rPr>
          <w:sz w:val="28"/>
          <w:szCs w:val="28"/>
        </w:rPr>
      </w:pPr>
    </w:p>
    <w:p w:rsidR="004C6EAF" w:rsidRDefault="005F206E" w:rsidP="004C6EAF">
      <w:pPr>
        <w:tabs>
          <w:tab w:val="left" w:pos="-5954"/>
        </w:tabs>
        <w:jc w:val="center"/>
        <w:rPr>
          <w:sz w:val="28"/>
          <w:szCs w:val="28"/>
        </w:rPr>
      </w:pPr>
      <w:r w:rsidRPr="00B3534D">
        <w:rPr>
          <w:sz w:val="28"/>
          <w:szCs w:val="28"/>
        </w:rPr>
        <w:t>Открытие памятника Н.</w:t>
      </w:r>
      <w:r w:rsidR="004C6EAF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 xml:space="preserve">М. Пржевальскому. </w:t>
      </w:r>
    </w:p>
    <w:p w:rsidR="005F206E" w:rsidRPr="00B3534D" w:rsidRDefault="004C6EAF" w:rsidP="004C6EAF">
      <w:pPr>
        <w:tabs>
          <w:tab w:val="left" w:pos="-595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5F206E" w:rsidRPr="00B3534D">
        <w:rPr>
          <w:sz w:val="28"/>
          <w:szCs w:val="28"/>
        </w:rPr>
        <w:t>. Пржевальск 1894 год.</w:t>
      </w: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CB4F23" w:rsidP="004C6EAF">
      <w:pPr>
        <w:tabs>
          <w:tab w:val="left" w:pos="-5812"/>
        </w:tabs>
        <w:jc w:val="center"/>
        <w:rPr>
          <w:sz w:val="28"/>
          <w:szCs w:val="28"/>
        </w:rPr>
      </w:pPr>
      <w:r w:rsidRPr="00CD7962">
        <w:rPr>
          <w:noProof/>
          <w:sz w:val="28"/>
          <w:szCs w:val="28"/>
        </w:rPr>
        <w:pict>
          <v:shape id="Рисунок 9" o:spid="_x0000_i1034" type="#_x0000_t75" style="width:320.25pt;height:243.75pt;visibility:visible;mso-wrap-style:square">
            <v:imagedata r:id="rId17" o:title="Могила и Памятник Прж"/>
          </v:shape>
        </w:pict>
      </w:r>
    </w:p>
    <w:p w:rsidR="004C6EAF" w:rsidRDefault="004C6EAF" w:rsidP="004C6EAF">
      <w:pPr>
        <w:tabs>
          <w:tab w:val="left" w:pos="-5954"/>
        </w:tabs>
        <w:jc w:val="both"/>
        <w:rPr>
          <w:sz w:val="28"/>
          <w:szCs w:val="28"/>
        </w:rPr>
      </w:pPr>
    </w:p>
    <w:p w:rsidR="005F206E" w:rsidRPr="00B3534D" w:rsidRDefault="005F206E" w:rsidP="004C6EAF">
      <w:pPr>
        <w:tabs>
          <w:tab w:val="left" w:pos="-5954"/>
        </w:tabs>
        <w:jc w:val="center"/>
        <w:rPr>
          <w:sz w:val="28"/>
          <w:szCs w:val="28"/>
        </w:rPr>
      </w:pPr>
      <w:r w:rsidRPr="00B3534D">
        <w:rPr>
          <w:sz w:val="28"/>
          <w:szCs w:val="28"/>
        </w:rPr>
        <w:t>Могила и памятник Н.М. Пржевальскому. Современный вид.</w:t>
      </w: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5F206E" w:rsidP="00B3534D">
      <w:pPr>
        <w:tabs>
          <w:tab w:val="left" w:pos="1413"/>
        </w:tabs>
        <w:jc w:val="both"/>
        <w:rPr>
          <w:sz w:val="28"/>
          <w:szCs w:val="28"/>
        </w:rPr>
      </w:pPr>
    </w:p>
    <w:p w:rsidR="005F206E" w:rsidRPr="00B3534D" w:rsidRDefault="00CB4F23" w:rsidP="004C6EAF">
      <w:pPr>
        <w:tabs>
          <w:tab w:val="left" w:pos="-5812"/>
        </w:tabs>
        <w:jc w:val="center"/>
        <w:rPr>
          <w:sz w:val="28"/>
          <w:szCs w:val="28"/>
        </w:rPr>
      </w:pPr>
      <w:r w:rsidRPr="00CD7962">
        <w:rPr>
          <w:noProof/>
          <w:sz w:val="28"/>
          <w:szCs w:val="28"/>
        </w:rPr>
        <w:lastRenderedPageBreak/>
        <w:pict>
          <v:shape id="Рисунок 11" o:spid="_x0000_i1035" type="#_x0000_t75" style="width:467.25pt;height:350.25pt;visibility:visible;mso-wrap-style:square">
            <v:imagedata r:id="rId18" o:title="Памятник Пржевальскому на берегу оз Иссык-Куль"/>
          </v:shape>
        </w:pict>
      </w:r>
    </w:p>
    <w:p w:rsidR="004C6EAF" w:rsidRDefault="004C6EAF" w:rsidP="004C6EAF">
      <w:pPr>
        <w:tabs>
          <w:tab w:val="left" w:pos="-5812"/>
        </w:tabs>
        <w:jc w:val="both"/>
        <w:rPr>
          <w:sz w:val="28"/>
          <w:szCs w:val="28"/>
        </w:rPr>
      </w:pPr>
    </w:p>
    <w:p w:rsidR="005F206E" w:rsidRDefault="005F206E" w:rsidP="004C6EAF">
      <w:pPr>
        <w:tabs>
          <w:tab w:val="left" w:pos="-5812"/>
        </w:tabs>
        <w:jc w:val="center"/>
        <w:rPr>
          <w:sz w:val="28"/>
          <w:szCs w:val="28"/>
        </w:rPr>
      </w:pPr>
      <w:r w:rsidRPr="00B3534D">
        <w:rPr>
          <w:sz w:val="28"/>
          <w:szCs w:val="28"/>
        </w:rPr>
        <w:t>Памятник Н.</w:t>
      </w:r>
      <w:r w:rsidR="004C6EAF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М. Пржевальскому. Современный вид.</w:t>
      </w:r>
    </w:p>
    <w:p w:rsidR="004C6EAF" w:rsidRDefault="004C6EAF" w:rsidP="004C6EAF">
      <w:pPr>
        <w:tabs>
          <w:tab w:val="left" w:pos="-5812"/>
        </w:tabs>
        <w:jc w:val="center"/>
        <w:rPr>
          <w:sz w:val="28"/>
          <w:szCs w:val="28"/>
        </w:rPr>
      </w:pPr>
    </w:p>
    <w:p w:rsidR="005F206E" w:rsidRPr="00B3534D" w:rsidRDefault="00CB4F23" w:rsidP="004C6EAF">
      <w:pPr>
        <w:tabs>
          <w:tab w:val="left" w:pos="-5954"/>
        </w:tabs>
        <w:jc w:val="center"/>
        <w:rPr>
          <w:sz w:val="28"/>
          <w:szCs w:val="28"/>
        </w:rPr>
      </w:pPr>
      <w:r w:rsidRPr="00CD7962">
        <w:rPr>
          <w:noProof/>
          <w:sz w:val="28"/>
          <w:szCs w:val="28"/>
        </w:rPr>
        <w:pict>
          <v:shape id="Рисунок 13" o:spid="_x0000_i1036" type="#_x0000_t75" style="width:331.5pt;height:249pt;visibility:visible;mso-wrap-style:square">
            <v:imagedata r:id="rId19" o:title="ПРж могила"/>
          </v:shape>
        </w:pict>
      </w:r>
    </w:p>
    <w:p w:rsidR="004C6EAF" w:rsidRDefault="004C6EAF" w:rsidP="004C6EAF">
      <w:pPr>
        <w:tabs>
          <w:tab w:val="left" w:pos="-5812"/>
        </w:tabs>
        <w:jc w:val="center"/>
        <w:rPr>
          <w:sz w:val="28"/>
          <w:szCs w:val="28"/>
        </w:rPr>
      </w:pPr>
    </w:p>
    <w:p w:rsidR="005F206E" w:rsidRPr="00B3534D" w:rsidRDefault="005F206E" w:rsidP="004C6EAF">
      <w:pPr>
        <w:tabs>
          <w:tab w:val="left" w:pos="-5812"/>
        </w:tabs>
        <w:jc w:val="center"/>
        <w:rPr>
          <w:sz w:val="28"/>
          <w:szCs w:val="28"/>
        </w:rPr>
      </w:pPr>
      <w:r w:rsidRPr="00B3534D">
        <w:rPr>
          <w:sz w:val="28"/>
          <w:szCs w:val="28"/>
        </w:rPr>
        <w:t>Могила Н.</w:t>
      </w:r>
      <w:r w:rsidR="004C6EAF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М. Пржевальского. Современный вид.</w:t>
      </w:r>
    </w:p>
    <w:p w:rsidR="004844D7" w:rsidRPr="004C6EAF" w:rsidRDefault="004844D7" w:rsidP="00B3534D">
      <w:pPr>
        <w:tabs>
          <w:tab w:val="left" w:pos="-5954"/>
        </w:tabs>
        <w:ind w:firstLine="709"/>
        <w:jc w:val="both"/>
        <w:rPr>
          <w:sz w:val="28"/>
          <w:szCs w:val="28"/>
        </w:rPr>
      </w:pPr>
    </w:p>
    <w:p w:rsidR="004C6EAF" w:rsidRPr="00B11BEB" w:rsidRDefault="004C6EAF" w:rsidP="004C6EAF">
      <w:pPr>
        <w:jc w:val="both"/>
        <w:rPr>
          <w:sz w:val="28"/>
          <w:szCs w:val="28"/>
        </w:rPr>
      </w:pPr>
      <w:proofErr w:type="spellStart"/>
      <w:r w:rsidRPr="00B3534D">
        <w:rPr>
          <w:sz w:val="28"/>
          <w:szCs w:val="28"/>
        </w:rPr>
        <w:lastRenderedPageBreak/>
        <w:t>Крячун</w:t>
      </w:r>
      <w:proofErr w:type="spellEnd"/>
      <w:r w:rsidRPr="00B3534D">
        <w:rPr>
          <w:sz w:val="28"/>
          <w:szCs w:val="28"/>
        </w:rPr>
        <w:t xml:space="preserve"> Александр.</w:t>
      </w:r>
    </w:p>
    <w:p w:rsidR="004C6EAF" w:rsidRPr="004C6EAF" w:rsidRDefault="004C6EAF" w:rsidP="004C6EAF">
      <w:pPr>
        <w:jc w:val="both"/>
        <w:rPr>
          <w:sz w:val="28"/>
          <w:szCs w:val="28"/>
        </w:rPr>
      </w:pPr>
      <w:r w:rsidRPr="00B3534D">
        <w:rPr>
          <w:sz w:val="28"/>
          <w:szCs w:val="28"/>
        </w:rPr>
        <w:t>Исследователь Средней Азии.</w:t>
      </w:r>
      <w:r w:rsidRPr="004C6EAF">
        <w:rPr>
          <w:sz w:val="28"/>
          <w:szCs w:val="28"/>
        </w:rPr>
        <w:t xml:space="preserve"> </w:t>
      </w:r>
    </w:p>
    <w:p w:rsidR="004C6EAF" w:rsidRPr="00B3534D" w:rsidRDefault="004C6EAF" w:rsidP="004C6EAF">
      <w:pPr>
        <w:jc w:val="both"/>
        <w:rPr>
          <w:sz w:val="28"/>
          <w:szCs w:val="28"/>
        </w:rPr>
      </w:pPr>
      <w:r w:rsidRPr="00B3534D">
        <w:rPr>
          <w:sz w:val="28"/>
          <w:szCs w:val="28"/>
        </w:rPr>
        <w:t>Хранитель «Музея смолян-первопроходцев».</w:t>
      </w:r>
    </w:p>
    <w:p w:rsidR="004C6EAF" w:rsidRPr="00B3534D" w:rsidRDefault="004C6EAF" w:rsidP="004C6EAF">
      <w:pPr>
        <w:tabs>
          <w:tab w:val="left" w:pos="1413"/>
        </w:tabs>
        <w:jc w:val="both"/>
        <w:rPr>
          <w:sz w:val="28"/>
          <w:szCs w:val="28"/>
        </w:rPr>
      </w:pPr>
      <w:r w:rsidRPr="00B3534D">
        <w:rPr>
          <w:sz w:val="28"/>
          <w:szCs w:val="28"/>
        </w:rPr>
        <w:t>214019</w:t>
      </w:r>
      <w:r w:rsidRPr="00B11BEB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 w:rsidRPr="00B3534D">
        <w:rPr>
          <w:sz w:val="28"/>
          <w:szCs w:val="28"/>
        </w:rPr>
        <w:t>. Смоленск.</w:t>
      </w:r>
      <w:r w:rsidRPr="00B11BEB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Ул. Крупской 55 «А», кв. 53.</w:t>
      </w:r>
    </w:p>
    <w:p w:rsidR="004C6EAF" w:rsidRPr="00B3534D" w:rsidRDefault="004C6EAF" w:rsidP="004C6EAF">
      <w:pPr>
        <w:tabs>
          <w:tab w:val="left" w:pos="1413"/>
        </w:tabs>
        <w:jc w:val="both"/>
        <w:rPr>
          <w:sz w:val="28"/>
          <w:szCs w:val="28"/>
        </w:rPr>
      </w:pPr>
      <w:r w:rsidRPr="00B3534D">
        <w:rPr>
          <w:sz w:val="28"/>
          <w:szCs w:val="28"/>
        </w:rPr>
        <w:t>Тел. Дом. (4812)</w:t>
      </w:r>
      <w:r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351336.</w:t>
      </w:r>
    </w:p>
    <w:p w:rsidR="004C6EAF" w:rsidRDefault="004C6EAF" w:rsidP="004C6EAF">
      <w:pPr>
        <w:tabs>
          <w:tab w:val="left" w:pos="1413"/>
        </w:tabs>
        <w:jc w:val="both"/>
        <w:rPr>
          <w:sz w:val="28"/>
          <w:szCs w:val="28"/>
        </w:rPr>
      </w:pPr>
      <w:proofErr w:type="spellStart"/>
      <w:r w:rsidRPr="00B3534D">
        <w:rPr>
          <w:sz w:val="28"/>
          <w:szCs w:val="28"/>
        </w:rPr>
        <w:t>Тел.моб</w:t>
      </w:r>
      <w:proofErr w:type="spellEnd"/>
      <w:r w:rsidRPr="00B3534D">
        <w:rPr>
          <w:sz w:val="28"/>
          <w:szCs w:val="28"/>
        </w:rPr>
        <w:t xml:space="preserve">. </w:t>
      </w:r>
      <w:r>
        <w:rPr>
          <w:sz w:val="28"/>
          <w:szCs w:val="28"/>
        </w:rPr>
        <w:t>+7 </w:t>
      </w:r>
      <w:r w:rsidRPr="00B3534D">
        <w:rPr>
          <w:sz w:val="28"/>
          <w:szCs w:val="28"/>
        </w:rPr>
        <w:t>951</w:t>
      </w:r>
      <w:r>
        <w:rPr>
          <w:sz w:val="28"/>
          <w:szCs w:val="28"/>
        </w:rPr>
        <w:t> </w:t>
      </w:r>
      <w:r w:rsidRPr="00B3534D">
        <w:rPr>
          <w:sz w:val="28"/>
          <w:szCs w:val="28"/>
        </w:rPr>
        <w:t>703</w:t>
      </w:r>
      <w:r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06</w:t>
      </w:r>
      <w:r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72</w:t>
      </w:r>
    </w:p>
    <w:p w:rsidR="004C6EAF" w:rsidRPr="004C6EAF" w:rsidRDefault="004C6EAF" w:rsidP="004C6EAF">
      <w:pPr>
        <w:tabs>
          <w:tab w:val="left" w:pos="1413"/>
        </w:tabs>
        <w:jc w:val="both"/>
        <w:rPr>
          <w:sz w:val="28"/>
          <w:szCs w:val="28"/>
          <w:lang w:val="en-US"/>
        </w:rPr>
      </w:pPr>
      <w:proofErr w:type="spellStart"/>
      <w:r w:rsidRPr="00B3534D">
        <w:rPr>
          <w:sz w:val="28"/>
          <w:szCs w:val="28"/>
          <w:lang w:val="en-US"/>
        </w:rPr>
        <w:t>E</w:t>
      </w:r>
      <w:r w:rsidRPr="004C6EAF">
        <w:rPr>
          <w:sz w:val="28"/>
          <w:szCs w:val="28"/>
          <w:lang w:val="en-US"/>
        </w:rPr>
        <w:t>.</w:t>
      </w:r>
      <w:r w:rsidRPr="00B3534D">
        <w:rPr>
          <w:sz w:val="28"/>
          <w:szCs w:val="28"/>
          <w:lang w:val="en-US"/>
        </w:rPr>
        <w:t>mail</w:t>
      </w:r>
      <w:proofErr w:type="spellEnd"/>
      <w:r w:rsidRPr="004C6EAF">
        <w:rPr>
          <w:sz w:val="28"/>
          <w:szCs w:val="28"/>
          <w:lang w:val="en-US"/>
        </w:rPr>
        <w:t xml:space="preserve">: </w:t>
      </w:r>
      <w:hyperlink r:id="rId20" w:history="1">
        <w:r w:rsidRPr="0016690D">
          <w:rPr>
            <w:rStyle w:val="ab"/>
            <w:sz w:val="28"/>
            <w:szCs w:val="28"/>
            <w:lang w:val="en-US"/>
          </w:rPr>
          <w:t>kr</w:t>
        </w:r>
        <w:r w:rsidRPr="004C6EAF">
          <w:rPr>
            <w:rStyle w:val="ab"/>
            <w:sz w:val="28"/>
            <w:szCs w:val="28"/>
            <w:lang w:val="en-US"/>
          </w:rPr>
          <w:t>811@</w:t>
        </w:r>
        <w:r w:rsidRPr="0016690D">
          <w:rPr>
            <w:rStyle w:val="ab"/>
            <w:sz w:val="28"/>
            <w:szCs w:val="28"/>
            <w:lang w:val="en-US"/>
          </w:rPr>
          <w:t>mail</w:t>
        </w:r>
        <w:r w:rsidRPr="004C6EAF">
          <w:rPr>
            <w:rStyle w:val="ab"/>
            <w:sz w:val="28"/>
            <w:szCs w:val="28"/>
            <w:lang w:val="en-US"/>
          </w:rPr>
          <w:t>.</w:t>
        </w:r>
        <w:r w:rsidRPr="0016690D">
          <w:rPr>
            <w:rStyle w:val="ab"/>
            <w:sz w:val="28"/>
            <w:szCs w:val="28"/>
            <w:lang w:val="en-US"/>
          </w:rPr>
          <w:t>ru</w:t>
        </w:r>
      </w:hyperlink>
      <w:r w:rsidRPr="004C6EAF">
        <w:rPr>
          <w:sz w:val="28"/>
          <w:szCs w:val="28"/>
          <w:lang w:val="en-US"/>
        </w:rPr>
        <w:t>.</w:t>
      </w:r>
    </w:p>
    <w:p w:rsidR="004C6EAF" w:rsidRDefault="004C6EAF" w:rsidP="004C6EAF">
      <w:pPr>
        <w:tabs>
          <w:tab w:val="left" w:pos="1413"/>
        </w:tabs>
        <w:jc w:val="both"/>
        <w:rPr>
          <w:sz w:val="28"/>
          <w:szCs w:val="28"/>
        </w:rPr>
      </w:pPr>
    </w:p>
    <w:p w:rsidR="004C6EAF" w:rsidRDefault="00E42FB5" w:rsidP="004C6EAF">
      <w:pPr>
        <w:jc w:val="right"/>
        <w:rPr>
          <w:sz w:val="28"/>
          <w:szCs w:val="28"/>
        </w:rPr>
      </w:pPr>
      <w:r>
        <w:rPr>
          <w:sz w:val="28"/>
          <w:szCs w:val="28"/>
        </w:rPr>
        <w:t>Музей смолян-</w:t>
      </w:r>
      <w:r w:rsidR="004C6EAF">
        <w:rPr>
          <w:sz w:val="28"/>
          <w:szCs w:val="28"/>
        </w:rPr>
        <w:t>первопроходцев</w:t>
      </w:r>
    </w:p>
    <w:p w:rsidR="00305EA4" w:rsidRPr="00E42FB5" w:rsidRDefault="004C6EAF" w:rsidP="00E42FB5">
      <w:pPr>
        <w:jc w:val="right"/>
        <w:rPr>
          <w:sz w:val="28"/>
          <w:szCs w:val="28"/>
        </w:rPr>
      </w:pPr>
      <w:r w:rsidRPr="00B3534D">
        <w:rPr>
          <w:sz w:val="28"/>
          <w:szCs w:val="28"/>
        </w:rPr>
        <w:t>Поступила</w:t>
      </w:r>
      <w:r w:rsidRPr="004C6EAF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в</w:t>
      </w:r>
      <w:r w:rsidRPr="004C6EAF">
        <w:rPr>
          <w:sz w:val="28"/>
          <w:szCs w:val="28"/>
        </w:rPr>
        <w:t xml:space="preserve"> </w:t>
      </w:r>
      <w:r w:rsidRPr="00B3534D">
        <w:rPr>
          <w:sz w:val="28"/>
          <w:szCs w:val="28"/>
        </w:rPr>
        <w:t>редакцию</w:t>
      </w:r>
      <w:r w:rsidRPr="004C6EAF">
        <w:rPr>
          <w:sz w:val="28"/>
          <w:szCs w:val="28"/>
        </w:rPr>
        <w:t xml:space="preserve">  </w:t>
      </w:r>
      <w:r>
        <w:rPr>
          <w:sz w:val="28"/>
          <w:szCs w:val="28"/>
        </w:rPr>
        <w:t>21</w:t>
      </w:r>
      <w:r w:rsidRPr="004C6EAF">
        <w:rPr>
          <w:sz w:val="28"/>
          <w:szCs w:val="28"/>
        </w:rPr>
        <w:t>.0</w:t>
      </w:r>
      <w:r w:rsidRPr="00B3534D">
        <w:rPr>
          <w:sz w:val="28"/>
          <w:szCs w:val="28"/>
        </w:rPr>
        <w:t>4</w:t>
      </w:r>
      <w:r w:rsidRPr="004C6EAF">
        <w:rPr>
          <w:sz w:val="28"/>
          <w:szCs w:val="28"/>
        </w:rPr>
        <w:t>.2016.</w:t>
      </w:r>
    </w:p>
    <w:sectPr w:rsidR="00305EA4" w:rsidRPr="00E42FB5" w:rsidSect="009847C1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571" w:rsidRDefault="00121571">
      <w:r>
        <w:separator/>
      </w:r>
    </w:p>
  </w:endnote>
  <w:endnote w:type="continuationSeparator" w:id="0">
    <w:p w:rsidR="00121571" w:rsidRDefault="001215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EA0" w:rsidRDefault="00CD796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0F5EA0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F5EA0" w:rsidRDefault="000F5EA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EA0" w:rsidRDefault="00CD7962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0F5EA0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B4F23">
      <w:rPr>
        <w:rStyle w:val="a9"/>
        <w:noProof/>
      </w:rPr>
      <w:t>6</w:t>
    </w:r>
    <w:r>
      <w:rPr>
        <w:rStyle w:val="a9"/>
      </w:rPr>
      <w:fldChar w:fldCharType="end"/>
    </w:r>
  </w:p>
  <w:p w:rsidR="000F5EA0" w:rsidRDefault="000F5EA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EA0" w:rsidRDefault="000F5EA0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571" w:rsidRDefault="00121571">
      <w:r>
        <w:separator/>
      </w:r>
    </w:p>
  </w:footnote>
  <w:footnote w:type="continuationSeparator" w:id="0">
    <w:p w:rsidR="00121571" w:rsidRDefault="00121571">
      <w:r>
        <w:continuationSeparator/>
      </w:r>
    </w:p>
  </w:footnote>
  <w:footnote w:id="1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Насвай</w:t>
      </w:r>
      <w:proofErr w:type="spellEnd"/>
      <w:r>
        <w:t xml:space="preserve"> – смесь табака, извести, эфедры, применялась вместо курительных трубок. По легенде – изобретён </w:t>
      </w:r>
      <w:proofErr w:type="spellStart"/>
      <w:r>
        <w:t>угледобытчиками</w:t>
      </w:r>
      <w:proofErr w:type="spellEnd"/>
      <w:r>
        <w:t xml:space="preserve"> </w:t>
      </w:r>
      <w:proofErr w:type="spellStart"/>
      <w:r>
        <w:t>Кадамжая</w:t>
      </w:r>
      <w:proofErr w:type="spellEnd"/>
      <w:r>
        <w:t>, работающими в местах скопления взрывоопасных газов.</w:t>
      </w:r>
    </w:p>
  </w:footnote>
  <w:footnote w:id="2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Табиб</w:t>
      </w:r>
      <w:proofErr w:type="spellEnd"/>
      <w:r>
        <w:t xml:space="preserve"> – врачеватель у тюркских народов .</w:t>
      </w:r>
    </w:p>
  </w:footnote>
  <w:footnote w:id="3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Кельте – на киргизском языке означало болезнь – тиф.</w:t>
      </w:r>
    </w:p>
  </w:footnote>
  <w:footnote w:id="4">
    <w:p w:rsidR="000F5EA0" w:rsidRPr="00EA6AEB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Ыссык-кол</w:t>
      </w:r>
      <w:proofErr w:type="spellEnd"/>
      <w:r>
        <w:t xml:space="preserve"> </w:t>
      </w:r>
      <w:proofErr w:type="spellStart"/>
      <w:r>
        <w:t>тамыр</w:t>
      </w:r>
      <w:proofErr w:type="spellEnd"/>
      <w:r>
        <w:t xml:space="preserve"> (</w:t>
      </w:r>
      <w:proofErr w:type="spellStart"/>
      <w:r>
        <w:t>кирг</w:t>
      </w:r>
      <w:proofErr w:type="spellEnd"/>
      <w:r>
        <w:t xml:space="preserve">.) – Лекарственное растение - « </w:t>
      </w:r>
      <w:proofErr w:type="spellStart"/>
      <w:r>
        <w:t>Иссыккульский</w:t>
      </w:r>
      <w:proofErr w:type="spellEnd"/>
      <w:r>
        <w:t xml:space="preserve"> корень» (лат. </w:t>
      </w:r>
      <w:proofErr w:type="spellStart"/>
      <w:r>
        <w:rPr>
          <w:lang w:val="en-US"/>
        </w:rPr>
        <w:t>Akonitum</w:t>
      </w:r>
      <w:proofErr w:type="spellEnd"/>
      <w:r w:rsidRPr="00EA6AEB">
        <w:t xml:space="preserve"> </w:t>
      </w:r>
      <w:proofErr w:type="spellStart"/>
      <w:r>
        <w:rPr>
          <w:lang w:val="en-US"/>
        </w:rPr>
        <w:t>soongaricum</w:t>
      </w:r>
      <w:proofErr w:type="spellEnd"/>
      <w:r>
        <w:t>).</w:t>
      </w:r>
      <w:r w:rsidRPr="00EA6AEB">
        <w:t xml:space="preserve"> </w:t>
      </w:r>
      <w:r>
        <w:t xml:space="preserve">Он же «Борец </w:t>
      </w:r>
      <w:proofErr w:type="spellStart"/>
      <w:r>
        <w:t>джунгарский</w:t>
      </w:r>
      <w:proofErr w:type="spellEnd"/>
      <w:r>
        <w:t xml:space="preserve">», «Аконит </w:t>
      </w:r>
      <w:proofErr w:type="spellStart"/>
      <w:r>
        <w:t>джунгарский</w:t>
      </w:r>
      <w:proofErr w:type="spellEnd"/>
      <w:r>
        <w:t>», «Волчий аконит». Содержит сильный яд – аконит.</w:t>
      </w:r>
    </w:p>
  </w:footnote>
  <w:footnote w:id="5">
    <w:p w:rsidR="000F5EA0" w:rsidRDefault="000F5EA0" w:rsidP="005F206E">
      <w:pPr>
        <w:pStyle w:val="afffe"/>
        <w:spacing w:line="480" w:lineRule="auto"/>
      </w:pPr>
      <w:r>
        <w:rPr>
          <w:rStyle w:val="affff0"/>
        </w:rPr>
        <w:footnoteRef/>
      </w:r>
      <w:r>
        <w:t xml:space="preserve"> П.К.Козлов. «Дневники монголо-тибетской экспедиции 1923-1926 гг.». Санкт-Петербург «Наука». 2003. Стр.414.</w:t>
      </w:r>
    </w:p>
  </w:footnote>
  <w:footnote w:id="6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Дубровин Н.Ф. Николай Михайлович Пржевальский. Биографический очерк. СПб.1890. Стр.462 – 463.</w:t>
      </w:r>
    </w:p>
  </w:footnote>
  <w:footnote w:id="7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Басханов</w:t>
      </w:r>
      <w:proofErr w:type="spellEnd"/>
      <w:r>
        <w:t xml:space="preserve"> М.К. «Не ковром была выстлана нам дорога вглубь Азии: феномен эпохи русских  «географич</w:t>
      </w:r>
      <w:r>
        <w:t>е</w:t>
      </w:r>
      <w:r>
        <w:t>ских генералов». СПб. Политехника-сервис. 2014. Стр. 312.</w:t>
      </w:r>
    </w:p>
  </w:footnote>
  <w:footnote w:id="8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Таз кар (</w:t>
      </w:r>
      <w:proofErr w:type="spellStart"/>
      <w:r>
        <w:t>кирг</w:t>
      </w:r>
      <w:proofErr w:type="spellEnd"/>
      <w:r>
        <w:t>.) – чёрный гриф.</w:t>
      </w:r>
    </w:p>
  </w:footnote>
  <w:footnote w:id="9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Крячун</w:t>
      </w:r>
      <w:proofErr w:type="spellEnd"/>
      <w:r>
        <w:t xml:space="preserve"> А.Д. «Последняя звезда Пржевальского». Музей смолян-первопроходцев. Смоленск. 2015. Стр. 19.</w:t>
      </w:r>
    </w:p>
  </w:footnote>
  <w:footnote w:id="10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Крячун</w:t>
      </w:r>
      <w:proofErr w:type="spellEnd"/>
      <w:r>
        <w:t xml:space="preserve"> А. По материалам статьи «Тайные тропы Пржевальского и Козлова». (Рукопись в работе)</w:t>
      </w:r>
    </w:p>
  </w:footnote>
  <w:footnote w:id="11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По материалам газеты «Новое время» от 21 октября (2 ноября) 1888 г. №4543.СПб. Стр. 1.</w:t>
      </w:r>
    </w:p>
  </w:footnote>
  <w:footnote w:id="12">
    <w:p w:rsidR="000F5EA0" w:rsidRDefault="000F5EA0" w:rsidP="005F206E">
      <w:pPr>
        <w:pStyle w:val="afffe"/>
        <w:jc w:val="both"/>
      </w:pPr>
      <w:r>
        <w:rPr>
          <w:rStyle w:val="affff0"/>
        </w:rPr>
        <w:footnoteRef/>
      </w:r>
      <w:r>
        <w:t xml:space="preserve"> Российское изучение Центральной Азии: исторические и современные аспекты. (К 150-летию П.К.Козлова). Колесников А.А. Геополитическое значение миссий Н.М.Пржевальского в Центральную Азию. СПб. Политехника-сервис. 2013. Стр.56-57.</w:t>
      </w:r>
    </w:p>
  </w:footnote>
  <w:footnote w:id="13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«Большая игра» - противостояние двух держав – Англии и России. Термин впервые употреблён англи</w:t>
      </w:r>
      <w:r>
        <w:t>й</w:t>
      </w:r>
      <w:r>
        <w:t xml:space="preserve">ским исследователем и разведчиком Артуром </w:t>
      </w:r>
      <w:proofErr w:type="spellStart"/>
      <w:r>
        <w:t>Конолли</w:t>
      </w:r>
      <w:proofErr w:type="spellEnd"/>
      <w:r>
        <w:t xml:space="preserve"> в 1848 году.</w:t>
      </w:r>
    </w:p>
  </w:footnote>
  <w:footnote w:id="14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Газета «Новое время». 24 октября (5 ноября) 1888 г. №4546.  Елисеев. А.»Памяти Н.М. Пржевальского». Стр. 3.</w:t>
      </w:r>
    </w:p>
  </w:footnote>
  <w:footnote w:id="15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Дубровин Н.Ф. «Николай Михайлович Пржевальский». Биографический очерк. СПб. 1890. 602 стр.</w:t>
      </w:r>
    </w:p>
  </w:footnote>
  <w:footnote w:id="16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Мурзаев</w:t>
      </w:r>
      <w:proofErr w:type="spellEnd"/>
      <w:r>
        <w:t xml:space="preserve"> Э.М. Великий русский географ и путешественник Н.М. Пржевальский. Москва. «Правда» 1950. Стр.29.</w:t>
      </w:r>
    </w:p>
  </w:footnote>
  <w:footnote w:id="17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Юсов Б.В. Н.М. Пржевальский. Москва. «Просвещение».1985. Стр. 91.</w:t>
      </w:r>
    </w:p>
  </w:footnote>
  <w:footnote w:id="18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Гавриленков</w:t>
      </w:r>
      <w:proofErr w:type="spellEnd"/>
      <w:r>
        <w:t xml:space="preserve"> В.М. Русский путешественник Н.М. Пржевальский. Смоленск. «Московский рабочий».1989. Стр. 120, 122.</w:t>
      </w:r>
    </w:p>
  </w:footnote>
  <w:footnote w:id="19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Кравклис</w:t>
      </w:r>
      <w:proofErr w:type="spellEnd"/>
      <w:r>
        <w:t xml:space="preserve"> Н.Н. Николай Пржевальский – великий сын земли смоленской. Смоленск. «</w:t>
      </w:r>
      <w:proofErr w:type="spellStart"/>
      <w:r>
        <w:t>Маджента</w:t>
      </w:r>
      <w:proofErr w:type="spellEnd"/>
      <w:r>
        <w:t>». 2013. Стр. 208.</w:t>
      </w:r>
    </w:p>
  </w:footnote>
  <w:footnote w:id="20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Овчинникова</w:t>
      </w:r>
      <w:proofErr w:type="spellEnd"/>
      <w:r>
        <w:t xml:space="preserve"> Т.Н., П.К. Козлов – исследователь Центральной Азии. Москва. «Наука». 1964. Стр.50.</w:t>
      </w:r>
    </w:p>
  </w:footnote>
  <w:footnote w:id="21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Петухов А.Ф., П.К. Козлов. Москва. Государственное издательство географической литературы. 1954. Стр.12.</w:t>
      </w:r>
    </w:p>
  </w:footnote>
  <w:footnote w:id="22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Город Алма-Ата до 1921 года.</w:t>
      </w:r>
    </w:p>
  </w:footnote>
  <w:footnote w:id="23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Газета «Новое время». СПб. 22 октября (3 ноября) 1888 г. № 4544. Стр. 1.</w:t>
      </w:r>
    </w:p>
  </w:footnote>
  <w:footnote w:id="24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Газета «Новое время». СПб. 23 октября (4 ноября) 1888 г. № 4545. Стр. 2.</w:t>
      </w:r>
    </w:p>
  </w:footnote>
  <w:footnote w:id="25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Газета «Петербургский листок». СПб. 23 октября (1 ноября) 1888 г. №290. Стр. 4.</w:t>
      </w:r>
    </w:p>
  </w:footnote>
  <w:footnote w:id="26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Дубровин Н.Ф. Николай Михайлович Пржевальский. Биографический очерк. СПб.1890. Стр.459.</w:t>
      </w:r>
    </w:p>
  </w:footnote>
  <w:footnote w:id="27">
    <w:p w:rsidR="000F5EA0" w:rsidRPr="003B5D7C" w:rsidRDefault="000F5EA0" w:rsidP="005F206E">
      <w:pPr>
        <w:pStyle w:val="afffe"/>
      </w:pPr>
      <w:r>
        <w:rPr>
          <w:rStyle w:val="affff0"/>
        </w:rPr>
        <w:footnoteRef/>
      </w:r>
      <w:r>
        <w:t xml:space="preserve"> Известия императорского Русского географического общества. Том </w:t>
      </w:r>
      <w:r>
        <w:rPr>
          <w:lang w:val="en-US"/>
        </w:rPr>
        <w:t>XXIV</w:t>
      </w:r>
      <w:r>
        <w:t xml:space="preserve">. 1888. Выпуск </w:t>
      </w:r>
      <w:r>
        <w:rPr>
          <w:lang w:val="en-US"/>
        </w:rPr>
        <w:t>IV</w:t>
      </w:r>
      <w:r>
        <w:t>. СПб. 1889. Стр.277.</w:t>
      </w:r>
    </w:p>
  </w:footnote>
  <w:footnote w:id="28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Козлов П.К. «В Азиатских просторах». Москва. 1947. Стр. 151.</w:t>
      </w:r>
    </w:p>
  </w:footnote>
  <w:footnote w:id="29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Справочник по климату СССР. Гидрометеорологическое издательство. Ленинград. 1966. Стр.89.</w:t>
      </w:r>
    </w:p>
  </w:footnote>
  <w:footnote w:id="30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Турьянов</w:t>
      </w:r>
      <w:proofErr w:type="spellEnd"/>
      <w:r>
        <w:t xml:space="preserve"> М.Х., </w:t>
      </w:r>
      <w:proofErr w:type="spellStart"/>
      <w:r>
        <w:t>Царегородцев</w:t>
      </w:r>
      <w:proofErr w:type="spellEnd"/>
      <w:r>
        <w:t xml:space="preserve"> А.Д., </w:t>
      </w:r>
      <w:proofErr w:type="spellStart"/>
      <w:r>
        <w:t>Лобзин</w:t>
      </w:r>
      <w:proofErr w:type="spellEnd"/>
      <w:r>
        <w:t xml:space="preserve"> Ю.В. «Инфекционные болезни». ГОЭТАР МЕДИЦИНА. Москва. 1998. Стр. 246.</w:t>
      </w:r>
    </w:p>
  </w:footnote>
  <w:footnote w:id="31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Учёный архив Географического общества. Фонд 13. Опись 1. №74.</w:t>
      </w:r>
    </w:p>
  </w:footnote>
  <w:footnote w:id="32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Известия императорского географического общества. Том </w:t>
      </w:r>
      <w:r>
        <w:rPr>
          <w:lang w:val="en-US"/>
        </w:rPr>
        <w:t>XXIV</w:t>
      </w:r>
      <w:r>
        <w:t xml:space="preserve">. 1888. Выпуск </w:t>
      </w:r>
      <w:r>
        <w:rPr>
          <w:lang w:val="en-US"/>
        </w:rPr>
        <w:t>IV</w:t>
      </w:r>
      <w:r>
        <w:t>. СПб.1889. Стр. 460-461.</w:t>
      </w:r>
    </w:p>
  </w:footnote>
  <w:footnote w:id="33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Кене (</w:t>
      </w:r>
      <w:proofErr w:type="spellStart"/>
      <w:r>
        <w:t>каз</w:t>
      </w:r>
      <w:proofErr w:type="spellEnd"/>
      <w:r>
        <w:t>.) - клещ.</w:t>
      </w:r>
    </w:p>
  </w:footnote>
  <w:footnote w:id="34">
    <w:p w:rsidR="000F5EA0" w:rsidRPr="005741E1" w:rsidRDefault="000F5EA0" w:rsidP="005F206E">
      <w:pPr>
        <w:pStyle w:val="afffe"/>
      </w:pPr>
      <w:r>
        <w:rPr>
          <w:rStyle w:val="affff0"/>
        </w:rPr>
        <w:footnoteRef/>
      </w:r>
      <w:r>
        <w:rPr>
          <w:lang w:val="en-US"/>
        </w:rPr>
        <w:t>www</w:t>
      </w:r>
      <w:r w:rsidRPr="005741E1">
        <w:t>.</w:t>
      </w:r>
      <w:r>
        <w:t xml:space="preserve"> </w:t>
      </w:r>
      <w:r>
        <w:rPr>
          <w:lang w:val="en-US"/>
        </w:rPr>
        <w:t>books</w:t>
      </w:r>
      <w:r w:rsidRPr="005741E1">
        <w:t>.</w:t>
      </w:r>
      <w:proofErr w:type="spellStart"/>
      <w:r>
        <w:rPr>
          <w:lang w:val="en-US"/>
        </w:rPr>
        <w:t>google</w:t>
      </w:r>
      <w:proofErr w:type="spellEnd"/>
      <w:r w:rsidRPr="005741E1">
        <w:t>.</w:t>
      </w:r>
      <w:proofErr w:type="spellStart"/>
      <w:r>
        <w:rPr>
          <w:lang w:val="en-US"/>
        </w:rPr>
        <w:t>ru</w:t>
      </w:r>
      <w:proofErr w:type="spellEnd"/>
      <w:r w:rsidRPr="005741E1">
        <w:t xml:space="preserve">. </w:t>
      </w:r>
      <w:r>
        <w:t>«</w:t>
      </w:r>
      <w:r w:rsidRPr="005741E1">
        <w:t xml:space="preserve">Пржевальский Николай Михайлович. </w:t>
      </w:r>
      <w:r>
        <w:t xml:space="preserve">Путешествие к </w:t>
      </w:r>
      <w:proofErr w:type="spellStart"/>
      <w:r>
        <w:t>Лобнору</w:t>
      </w:r>
      <w:proofErr w:type="spellEnd"/>
      <w:r>
        <w:t xml:space="preserve"> и на Тибет». ДИРЕКТ-МЕДИА. Москва. 2015. Стр.9.</w:t>
      </w:r>
    </w:p>
  </w:footnote>
  <w:footnote w:id="35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Турьянов</w:t>
      </w:r>
      <w:proofErr w:type="spellEnd"/>
      <w:r>
        <w:t xml:space="preserve"> М.Х., </w:t>
      </w:r>
      <w:proofErr w:type="spellStart"/>
      <w:r>
        <w:t>Царегородцев</w:t>
      </w:r>
      <w:proofErr w:type="spellEnd"/>
      <w:r>
        <w:t xml:space="preserve"> А.Д., </w:t>
      </w:r>
      <w:proofErr w:type="spellStart"/>
      <w:r>
        <w:t>Лобзин</w:t>
      </w:r>
      <w:proofErr w:type="spellEnd"/>
      <w:r>
        <w:t xml:space="preserve"> Ю.В. «Инфекционные болезни». ГЭОТАР МЕДИЦИНА. Москва. 1998. Стр. 242-243.</w:t>
      </w:r>
    </w:p>
  </w:footnote>
  <w:footnote w:id="36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Турьянов</w:t>
      </w:r>
      <w:proofErr w:type="spellEnd"/>
      <w:r>
        <w:t xml:space="preserve"> М.Х., </w:t>
      </w:r>
      <w:proofErr w:type="spellStart"/>
      <w:r>
        <w:t>Царегородцев</w:t>
      </w:r>
      <w:proofErr w:type="spellEnd"/>
      <w:r>
        <w:t xml:space="preserve"> А.Д., </w:t>
      </w:r>
      <w:proofErr w:type="spellStart"/>
      <w:r>
        <w:t>Лобзин</w:t>
      </w:r>
      <w:proofErr w:type="spellEnd"/>
      <w:r>
        <w:t xml:space="preserve"> Ю.В. «Инфекционные болезни». ГЭОТАР МЕДИЦИНА. Москва. 1998. Стр. 246.</w:t>
      </w:r>
    </w:p>
  </w:footnote>
  <w:footnote w:id="37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Большая медицинская энциклопедия. Том 13. СОВЕТСКАЯ ЭНЦИКЛОПЕДИЯ. Москва. 1980. Стр.146.</w:t>
      </w:r>
    </w:p>
  </w:footnote>
  <w:footnote w:id="38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Большая медицинская энциклопедия. Том 18. СОВЕТСКАЯ ЭНЦИКЛОПЕДИЯ. Москва. 1982. Стр.125-147.</w:t>
      </w:r>
    </w:p>
  </w:footnote>
  <w:footnote w:id="39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Научное наследство. Пётр Кузьмич Козлов. Дневники монголо-тибетской экспедиции 1923-1926. Санкт-Петербург. «Наука». 2003. Стр. 925</w:t>
      </w:r>
    </w:p>
  </w:footnote>
  <w:footnote w:id="40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Учёный архив Географического общества. Фонд 13. Опись 1. №74.</w:t>
      </w:r>
    </w:p>
  </w:footnote>
  <w:footnote w:id="41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Крячун</w:t>
      </w:r>
      <w:proofErr w:type="spellEnd"/>
      <w:r>
        <w:t xml:space="preserve"> А.Д. «Последняя звезда Пржевальского». Музей смолян-первопроходцев. Смоленск. 2015. Стр.16.</w:t>
      </w:r>
    </w:p>
  </w:footnote>
  <w:footnote w:id="42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«Мой дед…» - так начинали рассказ все повествователи. Выражая желание прикоснуться своим предком к «Великому Белому Батыру».</w:t>
      </w:r>
    </w:p>
  </w:footnote>
  <w:footnote w:id="43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Кельте – общее название болезней «тиф» у тюркских народов.</w:t>
      </w:r>
    </w:p>
  </w:footnote>
  <w:footnote w:id="44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Крячун</w:t>
      </w:r>
      <w:proofErr w:type="spellEnd"/>
      <w:r>
        <w:t xml:space="preserve"> А.Д. «Последняя звезда Пржевальского». Музей смолян-первопроходцев. Смоленск. 2015. Стр.16.</w:t>
      </w:r>
    </w:p>
  </w:footnote>
  <w:footnote w:id="45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Большая медицинская энциклопедия. Том 1. Москва. 1974. Стр. 166.</w:t>
      </w:r>
    </w:p>
  </w:footnote>
  <w:footnote w:id="46">
    <w:p w:rsidR="000F5EA0" w:rsidRPr="00EF2845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hyperlink r:id="rId1" w:history="1">
        <w:r w:rsidRPr="00A72227">
          <w:rPr>
            <w:rStyle w:val="ab"/>
            <w:lang w:val="en-US"/>
          </w:rPr>
          <w:t>www</w:t>
        </w:r>
        <w:r w:rsidRPr="00A72227">
          <w:rPr>
            <w:rStyle w:val="ab"/>
          </w:rPr>
          <w:t>.</w:t>
        </w:r>
        <w:r w:rsidRPr="00A72227">
          <w:rPr>
            <w:rStyle w:val="ab"/>
            <w:lang w:val="en-US"/>
          </w:rPr>
          <w:t>pr</w:t>
        </w:r>
        <w:r w:rsidRPr="00A72227">
          <w:rPr>
            <w:rStyle w:val="ab"/>
          </w:rPr>
          <w:t>.</w:t>
        </w:r>
        <w:r w:rsidRPr="00A72227">
          <w:rPr>
            <w:rStyle w:val="ab"/>
            <w:lang w:val="en-US"/>
          </w:rPr>
          <w:t>kg</w:t>
        </w:r>
      </w:hyperlink>
      <w:r w:rsidRPr="00EF2845">
        <w:t>.</w:t>
      </w:r>
      <w:r>
        <w:t xml:space="preserve"> Газета. </w:t>
      </w:r>
      <w:r>
        <w:rPr>
          <w:lang w:val="en-US"/>
        </w:rPr>
        <w:t>RSS</w:t>
      </w:r>
      <w:r w:rsidRPr="00EF2845">
        <w:t xml:space="preserve">. </w:t>
      </w:r>
      <w:r>
        <w:t>Щукина Елена. Великие отравления. Стр.1.</w:t>
      </w:r>
    </w:p>
  </w:footnote>
  <w:footnote w:id="47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Турьянов</w:t>
      </w:r>
      <w:proofErr w:type="spellEnd"/>
      <w:r>
        <w:t xml:space="preserve"> М.Х., </w:t>
      </w:r>
      <w:proofErr w:type="spellStart"/>
      <w:r>
        <w:t>Царегородцев</w:t>
      </w:r>
      <w:proofErr w:type="spellEnd"/>
      <w:r>
        <w:t xml:space="preserve"> А.Д., </w:t>
      </w:r>
      <w:proofErr w:type="spellStart"/>
      <w:r>
        <w:t>Лобзин</w:t>
      </w:r>
      <w:proofErr w:type="spellEnd"/>
      <w:r>
        <w:t xml:space="preserve"> Ю.В. «Инфекционные болезни» ГЭОТАР МЕДИЦИНА. Москва. 1998. Стр. 246.</w:t>
      </w:r>
    </w:p>
  </w:footnote>
  <w:footnote w:id="48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Учёный архив Географического общества. Фонд 13. Опись 1. №74.</w:t>
      </w:r>
    </w:p>
  </w:footnote>
  <w:footnote w:id="49">
    <w:p w:rsidR="000F5EA0" w:rsidRPr="008C78E3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rPr>
          <w:lang w:val="en-US"/>
        </w:rPr>
        <w:t>Svoezdorovye</w:t>
      </w:r>
      <w:proofErr w:type="spellEnd"/>
      <w:r w:rsidRPr="008C78E3">
        <w:t>.</w:t>
      </w:r>
      <w:proofErr w:type="spellStart"/>
      <w:r>
        <w:rPr>
          <w:lang w:val="en-US"/>
        </w:rPr>
        <w:t>ru</w:t>
      </w:r>
      <w:proofErr w:type="spellEnd"/>
      <w:r w:rsidRPr="008C78E3">
        <w:t>. Кле</w:t>
      </w:r>
      <w:r>
        <w:t>щ</w:t>
      </w:r>
      <w:r w:rsidRPr="008C78E3">
        <w:t>и и их укусы.</w:t>
      </w:r>
    </w:p>
  </w:footnote>
  <w:footnote w:id="50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Турьянов</w:t>
      </w:r>
      <w:proofErr w:type="spellEnd"/>
      <w:r>
        <w:t xml:space="preserve"> М.Х., </w:t>
      </w:r>
      <w:proofErr w:type="spellStart"/>
      <w:r>
        <w:t>Царегородцев</w:t>
      </w:r>
      <w:proofErr w:type="spellEnd"/>
      <w:r>
        <w:t xml:space="preserve"> А.Д., </w:t>
      </w:r>
      <w:proofErr w:type="spellStart"/>
      <w:r>
        <w:t>Лобзин</w:t>
      </w:r>
      <w:proofErr w:type="spellEnd"/>
      <w:r>
        <w:t xml:space="preserve"> Ю.В. «Инфекционные болезни». ГЭОТАР МЕДИЦИНА. Москва. 1998. Стр. 248.</w:t>
      </w:r>
    </w:p>
  </w:footnote>
  <w:footnote w:id="51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Дубровин Н.Ф. «Николай Михайлович Пржевальский». Биографический очерк. СПб. 1890. Стр. 461.</w:t>
      </w:r>
    </w:p>
  </w:footnote>
  <w:footnote w:id="52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Дубровин Стр.462.</w:t>
      </w:r>
    </w:p>
  </w:footnote>
  <w:footnote w:id="53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Там же. Стр. 463.</w:t>
      </w:r>
    </w:p>
  </w:footnote>
  <w:footnote w:id="54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Дубровин Н.Ф. «Николай Михайлович Пржевальский». Биографический очерк. «Записки доктора </w:t>
      </w:r>
      <w:proofErr w:type="spellStart"/>
      <w:r>
        <w:t>Крж</w:t>
      </w:r>
      <w:r>
        <w:t>и</w:t>
      </w:r>
      <w:r>
        <w:t>навского</w:t>
      </w:r>
      <w:proofErr w:type="spellEnd"/>
      <w:r>
        <w:t>». СПб. 1890. Стр.464.</w:t>
      </w:r>
    </w:p>
  </w:footnote>
  <w:footnote w:id="55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Дубровин Н.Ф. «Николай Михайлович Пржевальский». Биографический очерк. СПб.1890. Стр. 467.</w:t>
      </w:r>
    </w:p>
  </w:footnote>
  <w:footnote w:id="56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</w:t>
      </w:r>
      <w:proofErr w:type="spellStart"/>
      <w:r>
        <w:t>Турьянов</w:t>
      </w:r>
      <w:proofErr w:type="spellEnd"/>
      <w:r>
        <w:t xml:space="preserve"> М.Х., </w:t>
      </w:r>
      <w:proofErr w:type="spellStart"/>
      <w:r>
        <w:t>Царегородцев</w:t>
      </w:r>
      <w:proofErr w:type="spellEnd"/>
      <w:r>
        <w:t xml:space="preserve"> А.Д., </w:t>
      </w:r>
      <w:proofErr w:type="spellStart"/>
      <w:r>
        <w:t>Лобзин</w:t>
      </w:r>
      <w:proofErr w:type="spellEnd"/>
      <w:r>
        <w:t xml:space="preserve"> Ю.В. «Инфекционные болезни». ГЭОТАР МЕДИЦИНА. Москва. 1998. Стр. 248.</w:t>
      </w:r>
    </w:p>
  </w:footnote>
  <w:footnote w:id="57">
    <w:p w:rsidR="00B11BEB" w:rsidRDefault="00B11BEB" w:rsidP="00B11BEB">
      <w:pPr>
        <w:pStyle w:val="afffe"/>
      </w:pPr>
      <w:r>
        <w:rPr>
          <w:rStyle w:val="affff0"/>
        </w:rPr>
        <w:footnoteRef/>
      </w:r>
      <w:r>
        <w:t xml:space="preserve"> Большая Медицинская энциклопедия. Том 4. Москва. 1976. Стр. 376.</w:t>
      </w:r>
    </w:p>
  </w:footnote>
  <w:footnote w:id="58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Дубровин Н.Ф. «Николай Михайлович Пржевальский». Биографический очерк. СПб. 1890. Стр. 458.</w:t>
      </w:r>
    </w:p>
  </w:footnote>
  <w:footnote w:id="59">
    <w:p w:rsidR="000F5EA0" w:rsidRDefault="000F5EA0" w:rsidP="005F206E">
      <w:pPr>
        <w:pStyle w:val="afffe"/>
      </w:pPr>
      <w:r>
        <w:rPr>
          <w:rStyle w:val="affff0"/>
        </w:rPr>
        <w:footnoteRef/>
      </w:r>
      <w:r>
        <w:t xml:space="preserve"> Дубровин Н.Ф. «Николай Михайлович Пржевальский». Биографический очерк. СПб. 1890. Стр. 458-459.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EA0" w:rsidRDefault="000F5EA0">
    <w:pPr>
      <w:pStyle w:val="a8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:rsidR="000F5EA0" w:rsidRDefault="000F5EA0">
    <w:pPr>
      <w:pStyle w:val="a8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0F5EA0" w:rsidRDefault="000F5EA0">
    <w:pPr>
      <w:pStyle w:val="a8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Том  15. Вып. 2. 2016. </w:t>
    </w:r>
  </w:p>
  <w:p w:rsidR="000F5EA0" w:rsidRDefault="000F5EA0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5EA0" w:rsidRDefault="000F5EA0">
    <w:pPr>
      <w:pStyle w:val="a8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:rsidR="000F5EA0" w:rsidRDefault="000F5EA0">
    <w:pPr>
      <w:pStyle w:val="a8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0F5EA0" w:rsidRDefault="000F5EA0">
    <w:pPr>
      <w:pStyle w:val="a8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>Том  15. Вып. 2. 20</w:t>
    </w:r>
    <w:r>
      <w:rPr>
        <w:b/>
        <w:bCs/>
        <w:sz w:val="18"/>
        <w:lang w:val="en-US"/>
      </w:rPr>
      <w:t>1</w:t>
    </w:r>
    <w:r>
      <w:rPr>
        <w:b/>
        <w:bCs/>
        <w:sz w:val="18"/>
      </w:rPr>
      <w:t xml:space="preserve">6. </w:t>
    </w:r>
  </w:p>
  <w:p w:rsidR="000F5EA0" w:rsidRDefault="000F5EA0" w:rsidP="00245C93">
    <w:pPr>
      <w:pStyle w:val="a6"/>
      <w:tabs>
        <w:tab w:val="clear" w:pos="4677"/>
        <w:tab w:val="clear" w:pos="9355"/>
        <w:tab w:val="right" w:pos="-581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9A3"/>
    <w:multiLevelType w:val="hybridMultilevel"/>
    <w:tmpl w:val="6974F9AC"/>
    <w:lvl w:ilvl="0" w:tplc="5ADE643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B8B0CC1"/>
    <w:multiLevelType w:val="hybridMultilevel"/>
    <w:tmpl w:val="5314A720"/>
    <w:lvl w:ilvl="0" w:tplc="DFAA04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B546EC"/>
    <w:multiLevelType w:val="hybridMultilevel"/>
    <w:tmpl w:val="8CF409E2"/>
    <w:lvl w:ilvl="0" w:tplc="B5561D3A">
      <w:start w:val="1"/>
      <w:numFmt w:val="decimal"/>
      <w:lvlText w:val="%1."/>
      <w:lvlJc w:val="left"/>
      <w:pPr>
        <w:tabs>
          <w:tab w:val="num" w:pos="840"/>
        </w:tabs>
        <w:ind w:left="8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">
    <w:nsid w:val="14826A8E"/>
    <w:multiLevelType w:val="hybridMultilevel"/>
    <w:tmpl w:val="274610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6AF5DF1"/>
    <w:multiLevelType w:val="multilevel"/>
    <w:tmpl w:val="CAB8923A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170E22BB"/>
    <w:multiLevelType w:val="hybridMultilevel"/>
    <w:tmpl w:val="135885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0D69F6"/>
    <w:multiLevelType w:val="hybridMultilevel"/>
    <w:tmpl w:val="0218A892"/>
    <w:lvl w:ilvl="0" w:tplc="F782C4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2672A2"/>
    <w:multiLevelType w:val="hybridMultilevel"/>
    <w:tmpl w:val="A1327CC4"/>
    <w:lvl w:ilvl="0" w:tplc="F3640C6A">
      <w:start w:val="1"/>
      <w:numFmt w:val="decimal"/>
      <w:pStyle w:val="a"/>
      <w:lvlText w:val="%1."/>
      <w:lvlJc w:val="left"/>
      <w:pPr>
        <w:tabs>
          <w:tab w:val="num" w:pos="1191"/>
        </w:tabs>
        <w:ind w:left="1361" w:hanging="22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1B3B6D"/>
    <w:multiLevelType w:val="hybridMultilevel"/>
    <w:tmpl w:val="A01011B4"/>
    <w:lvl w:ilvl="0" w:tplc="9ACE74C0">
      <w:start w:val="1"/>
      <w:numFmt w:val="upperRoman"/>
      <w:pStyle w:val="9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5D899CA">
      <w:numFmt w:val="none"/>
      <w:lvlText w:val=""/>
      <w:lvlJc w:val="left"/>
      <w:pPr>
        <w:tabs>
          <w:tab w:val="num" w:pos="360"/>
        </w:tabs>
      </w:pPr>
    </w:lvl>
    <w:lvl w:ilvl="2" w:tplc="500A208A">
      <w:numFmt w:val="none"/>
      <w:lvlText w:val=""/>
      <w:lvlJc w:val="left"/>
      <w:pPr>
        <w:tabs>
          <w:tab w:val="num" w:pos="360"/>
        </w:tabs>
      </w:pPr>
    </w:lvl>
    <w:lvl w:ilvl="3" w:tplc="CEE49234">
      <w:numFmt w:val="none"/>
      <w:lvlText w:val=""/>
      <w:lvlJc w:val="left"/>
      <w:pPr>
        <w:tabs>
          <w:tab w:val="num" w:pos="360"/>
        </w:tabs>
      </w:pPr>
    </w:lvl>
    <w:lvl w:ilvl="4" w:tplc="5D54F23C">
      <w:numFmt w:val="none"/>
      <w:lvlText w:val=""/>
      <w:lvlJc w:val="left"/>
      <w:pPr>
        <w:tabs>
          <w:tab w:val="num" w:pos="360"/>
        </w:tabs>
      </w:pPr>
    </w:lvl>
    <w:lvl w:ilvl="5" w:tplc="75549826">
      <w:numFmt w:val="none"/>
      <w:lvlText w:val=""/>
      <w:lvlJc w:val="left"/>
      <w:pPr>
        <w:tabs>
          <w:tab w:val="num" w:pos="360"/>
        </w:tabs>
      </w:pPr>
    </w:lvl>
    <w:lvl w:ilvl="6" w:tplc="68A60352">
      <w:numFmt w:val="none"/>
      <w:lvlText w:val=""/>
      <w:lvlJc w:val="left"/>
      <w:pPr>
        <w:tabs>
          <w:tab w:val="num" w:pos="360"/>
        </w:tabs>
      </w:pPr>
    </w:lvl>
    <w:lvl w:ilvl="7" w:tplc="A38CC7DE">
      <w:numFmt w:val="none"/>
      <w:lvlText w:val=""/>
      <w:lvlJc w:val="left"/>
      <w:pPr>
        <w:tabs>
          <w:tab w:val="num" w:pos="360"/>
        </w:tabs>
      </w:pPr>
    </w:lvl>
    <w:lvl w:ilvl="8" w:tplc="233030BC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B7762B2"/>
    <w:multiLevelType w:val="hybridMultilevel"/>
    <w:tmpl w:val="47A4CE4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257CD0"/>
    <w:multiLevelType w:val="hybridMultilevel"/>
    <w:tmpl w:val="2B0E1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1C63DB"/>
    <w:multiLevelType w:val="hybridMultilevel"/>
    <w:tmpl w:val="1E8404B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20CC7188"/>
    <w:multiLevelType w:val="hybridMultilevel"/>
    <w:tmpl w:val="6D8AC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E62AA2"/>
    <w:multiLevelType w:val="hybridMultilevel"/>
    <w:tmpl w:val="71B259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3DE32AD"/>
    <w:multiLevelType w:val="multilevel"/>
    <w:tmpl w:val="B8843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256240"/>
    <w:multiLevelType w:val="hybridMultilevel"/>
    <w:tmpl w:val="C0843C7C"/>
    <w:lvl w:ilvl="0" w:tplc="EB8C185A">
      <w:start w:val="1"/>
      <w:numFmt w:val="bullet"/>
      <w:pStyle w:val="a0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CA0E0C22">
      <w:start w:val="1"/>
      <w:numFmt w:val="bullet"/>
      <w:pStyle w:val="a1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16">
    <w:nsid w:val="266C4381"/>
    <w:multiLevelType w:val="hybridMultilevel"/>
    <w:tmpl w:val="DBE0C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115806"/>
    <w:multiLevelType w:val="hybridMultilevel"/>
    <w:tmpl w:val="6BDEC048"/>
    <w:lvl w:ilvl="0" w:tplc="0419000F">
      <w:start w:val="1"/>
      <w:numFmt w:val="decimal"/>
      <w:lvlText w:val="%1."/>
      <w:lvlJc w:val="left"/>
      <w:pPr>
        <w:ind w:left="4897" w:hanging="360"/>
      </w:p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>
    <w:nsid w:val="28EF1455"/>
    <w:multiLevelType w:val="hybridMultilevel"/>
    <w:tmpl w:val="D38C2EC2"/>
    <w:lvl w:ilvl="0" w:tplc="B706E902">
      <w:start w:val="1"/>
      <w:numFmt w:val="decimal"/>
      <w:lvlText w:val="%1."/>
      <w:lvlJc w:val="left"/>
      <w:pPr>
        <w:ind w:left="928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>
    <w:nsid w:val="2A7D3FAC"/>
    <w:multiLevelType w:val="hybridMultilevel"/>
    <w:tmpl w:val="C694B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F648C4"/>
    <w:multiLevelType w:val="hybridMultilevel"/>
    <w:tmpl w:val="59DC9E20"/>
    <w:lvl w:ilvl="0" w:tplc="CEDC8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E984175"/>
    <w:multiLevelType w:val="hybridMultilevel"/>
    <w:tmpl w:val="CEA8A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8D3957"/>
    <w:multiLevelType w:val="hybridMultilevel"/>
    <w:tmpl w:val="1918F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EB5F3B"/>
    <w:multiLevelType w:val="hybridMultilevel"/>
    <w:tmpl w:val="10C0F4F4"/>
    <w:lvl w:ilvl="0" w:tplc="E4B6B988"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4">
    <w:nsid w:val="3F461CCA"/>
    <w:multiLevelType w:val="hybridMultilevel"/>
    <w:tmpl w:val="55701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987B6F"/>
    <w:multiLevelType w:val="hybridMultilevel"/>
    <w:tmpl w:val="EA704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A83274"/>
    <w:multiLevelType w:val="hybridMultilevel"/>
    <w:tmpl w:val="F75AF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1C7A00"/>
    <w:multiLevelType w:val="hybridMultilevel"/>
    <w:tmpl w:val="57EC5C3A"/>
    <w:lvl w:ilvl="0" w:tplc="58401C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4A485A"/>
    <w:multiLevelType w:val="hybridMultilevel"/>
    <w:tmpl w:val="AB288D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BAA7AD4"/>
    <w:multiLevelType w:val="hybridMultilevel"/>
    <w:tmpl w:val="A59AB79C"/>
    <w:lvl w:ilvl="0" w:tplc="CC72CDC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0">
    <w:nsid w:val="53594749"/>
    <w:multiLevelType w:val="hybridMultilevel"/>
    <w:tmpl w:val="05109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E6637D"/>
    <w:multiLevelType w:val="hybridMultilevel"/>
    <w:tmpl w:val="080AACBC"/>
    <w:lvl w:ilvl="0" w:tplc="3DCAE2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BCA0DA8"/>
    <w:multiLevelType w:val="hybridMultilevel"/>
    <w:tmpl w:val="2BD028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DD45274"/>
    <w:multiLevelType w:val="hybridMultilevel"/>
    <w:tmpl w:val="AF48E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C149EB"/>
    <w:multiLevelType w:val="hybridMultilevel"/>
    <w:tmpl w:val="F74A68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04C7F13"/>
    <w:multiLevelType w:val="hybridMultilevel"/>
    <w:tmpl w:val="3BEC2A94"/>
    <w:lvl w:ilvl="0" w:tplc="5B26469C">
      <w:numFmt w:val="bullet"/>
      <w:lvlText w:val="–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36">
    <w:nsid w:val="62AE750A"/>
    <w:multiLevelType w:val="hybridMultilevel"/>
    <w:tmpl w:val="BE52D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1476E6"/>
    <w:multiLevelType w:val="hybridMultilevel"/>
    <w:tmpl w:val="64DA6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B20344"/>
    <w:multiLevelType w:val="hybridMultilevel"/>
    <w:tmpl w:val="CADCCE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F316845"/>
    <w:multiLevelType w:val="hybridMultilevel"/>
    <w:tmpl w:val="D2BAA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EE7E3D"/>
    <w:multiLevelType w:val="hybridMultilevel"/>
    <w:tmpl w:val="E0B4173E"/>
    <w:lvl w:ilvl="0" w:tplc="1AE8B5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7C101E3"/>
    <w:multiLevelType w:val="hybridMultilevel"/>
    <w:tmpl w:val="4420F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5"/>
  </w:num>
  <w:num w:numId="3">
    <w:abstractNumId w:val="7"/>
  </w:num>
  <w:num w:numId="4">
    <w:abstractNumId w:val="27"/>
  </w:num>
  <w:num w:numId="5">
    <w:abstractNumId w:val="32"/>
  </w:num>
  <w:num w:numId="6">
    <w:abstractNumId w:val="9"/>
  </w:num>
  <w:num w:numId="7">
    <w:abstractNumId w:val="20"/>
  </w:num>
  <w:num w:numId="8">
    <w:abstractNumId w:val="39"/>
  </w:num>
  <w:num w:numId="9">
    <w:abstractNumId w:val="31"/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6"/>
  </w:num>
  <w:num w:numId="13">
    <w:abstractNumId w:val="34"/>
  </w:num>
  <w:num w:numId="14">
    <w:abstractNumId w:val="37"/>
  </w:num>
  <w:num w:numId="15">
    <w:abstractNumId w:val="5"/>
  </w:num>
  <w:num w:numId="16">
    <w:abstractNumId w:val="13"/>
  </w:num>
  <w:num w:numId="17">
    <w:abstractNumId w:val="29"/>
  </w:num>
  <w:num w:numId="18">
    <w:abstractNumId w:val="2"/>
  </w:num>
  <w:num w:numId="19">
    <w:abstractNumId w:val="23"/>
  </w:num>
  <w:num w:numId="20">
    <w:abstractNumId w:val="35"/>
  </w:num>
  <w:num w:numId="21">
    <w:abstractNumId w:val="40"/>
  </w:num>
  <w:num w:numId="22">
    <w:abstractNumId w:val="26"/>
  </w:num>
  <w:num w:numId="23">
    <w:abstractNumId w:val="36"/>
  </w:num>
  <w:num w:numId="24">
    <w:abstractNumId w:val="16"/>
  </w:num>
  <w:num w:numId="25">
    <w:abstractNumId w:val="12"/>
  </w:num>
  <w:num w:numId="26">
    <w:abstractNumId w:val="10"/>
  </w:num>
  <w:num w:numId="27">
    <w:abstractNumId w:val="18"/>
  </w:num>
  <w:num w:numId="28">
    <w:abstractNumId w:val="28"/>
  </w:num>
  <w:num w:numId="29">
    <w:abstractNumId w:val="41"/>
  </w:num>
  <w:num w:numId="30">
    <w:abstractNumId w:val="21"/>
  </w:num>
  <w:num w:numId="31">
    <w:abstractNumId w:val="3"/>
  </w:num>
  <w:num w:numId="32">
    <w:abstractNumId w:val="30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19"/>
  </w:num>
  <w:num w:numId="36">
    <w:abstractNumId w:val="0"/>
  </w:num>
  <w:num w:numId="37">
    <w:abstractNumId w:val="4"/>
  </w:num>
  <w:num w:numId="38">
    <w:abstractNumId w:val="1"/>
  </w:num>
  <w:num w:numId="39">
    <w:abstractNumId w:val="22"/>
  </w:num>
  <w:num w:numId="40">
    <w:abstractNumId w:val="17"/>
  </w:num>
  <w:num w:numId="41">
    <w:abstractNumId w:val="33"/>
  </w:num>
  <w:num w:numId="42">
    <w:abstractNumId w:val="38"/>
  </w:num>
  <w:num w:numId="43">
    <w:abstractNumId w:val="2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9"/>
  <w:autoHyphenation/>
  <w:hyphenationZone w:val="357"/>
  <w:doNotHyphenateCaps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3B85"/>
    <w:rsid w:val="00003A43"/>
    <w:rsid w:val="00032732"/>
    <w:rsid w:val="000345D7"/>
    <w:rsid w:val="00046963"/>
    <w:rsid w:val="00051C40"/>
    <w:rsid w:val="00052205"/>
    <w:rsid w:val="00055514"/>
    <w:rsid w:val="00067320"/>
    <w:rsid w:val="000739DD"/>
    <w:rsid w:val="000A715A"/>
    <w:rsid w:val="000B45B1"/>
    <w:rsid w:val="000F5EA0"/>
    <w:rsid w:val="00100D99"/>
    <w:rsid w:val="00112B8F"/>
    <w:rsid w:val="00121571"/>
    <w:rsid w:val="001219D0"/>
    <w:rsid w:val="001423DB"/>
    <w:rsid w:val="00173BDC"/>
    <w:rsid w:val="001A46DB"/>
    <w:rsid w:val="001B376A"/>
    <w:rsid w:val="001C74E6"/>
    <w:rsid w:val="002130F1"/>
    <w:rsid w:val="002240F5"/>
    <w:rsid w:val="00231B68"/>
    <w:rsid w:val="00240906"/>
    <w:rsid w:val="00243DAA"/>
    <w:rsid w:val="00245C93"/>
    <w:rsid w:val="0028769E"/>
    <w:rsid w:val="002A6B32"/>
    <w:rsid w:val="002B1921"/>
    <w:rsid w:val="002B2508"/>
    <w:rsid w:val="002B5C05"/>
    <w:rsid w:val="002C2467"/>
    <w:rsid w:val="002C7328"/>
    <w:rsid w:val="002D1B0C"/>
    <w:rsid w:val="002D2728"/>
    <w:rsid w:val="002D30E6"/>
    <w:rsid w:val="002E6F9F"/>
    <w:rsid w:val="002F5EB7"/>
    <w:rsid w:val="002F60FD"/>
    <w:rsid w:val="00305E63"/>
    <w:rsid w:val="00305EA4"/>
    <w:rsid w:val="00306378"/>
    <w:rsid w:val="003074BC"/>
    <w:rsid w:val="00321B1A"/>
    <w:rsid w:val="00341712"/>
    <w:rsid w:val="0034463C"/>
    <w:rsid w:val="003626FC"/>
    <w:rsid w:val="00362EA5"/>
    <w:rsid w:val="0036723B"/>
    <w:rsid w:val="00393206"/>
    <w:rsid w:val="003D30EA"/>
    <w:rsid w:val="00423D3E"/>
    <w:rsid w:val="00426007"/>
    <w:rsid w:val="0045000E"/>
    <w:rsid w:val="00465DCD"/>
    <w:rsid w:val="004844D7"/>
    <w:rsid w:val="00494908"/>
    <w:rsid w:val="0049610C"/>
    <w:rsid w:val="004A3B30"/>
    <w:rsid w:val="004B1187"/>
    <w:rsid w:val="004C6EAF"/>
    <w:rsid w:val="004D4A30"/>
    <w:rsid w:val="004D4E23"/>
    <w:rsid w:val="005226D3"/>
    <w:rsid w:val="0053219F"/>
    <w:rsid w:val="00534793"/>
    <w:rsid w:val="00541B5A"/>
    <w:rsid w:val="00557DD6"/>
    <w:rsid w:val="005A1313"/>
    <w:rsid w:val="005A71CB"/>
    <w:rsid w:val="005B4200"/>
    <w:rsid w:val="005D67F0"/>
    <w:rsid w:val="005E5B1D"/>
    <w:rsid w:val="005F206E"/>
    <w:rsid w:val="005F5AE1"/>
    <w:rsid w:val="0061327A"/>
    <w:rsid w:val="00613C6D"/>
    <w:rsid w:val="006221C8"/>
    <w:rsid w:val="00635193"/>
    <w:rsid w:val="00637A2A"/>
    <w:rsid w:val="00637A30"/>
    <w:rsid w:val="006405DF"/>
    <w:rsid w:val="00663180"/>
    <w:rsid w:val="006654C1"/>
    <w:rsid w:val="00670B9E"/>
    <w:rsid w:val="00672F33"/>
    <w:rsid w:val="0068642D"/>
    <w:rsid w:val="006A2E7A"/>
    <w:rsid w:val="006B6899"/>
    <w:rsid w:val="006C57E0"/>
    <w:rsid w:val="006D2108"/>
    <w:rsid w:val="00706605"/>
    <w:rsid w:val="007170F7"/>
    <w:rsid w:val="0072140C"/>
    <w:rsid w:val="00747B78"/>
    <w:rsid w:val="007510A4"/>
    <w:rsid w:val="00781F58"/>
    <w:rsid w:val="007941B2"/>
    <w:rsid w:val="007A5064"/>
    <w:rsid w:val="007E741F"/>
    <w:rsid w:val="007E7697"/>
    <w:rsid w:val="007F3AC4"/>
    <w:rsid w:val="00802B75"/>
    <w:rsid w:val="00810140"/>
    <w:rsid w:val="00820D0F"/>
    <w:rsid w:val="008228B3"/>
    <w:rsid w:val="00860B78"/>
    <w:rsid w:val="00864D79"/>
    <w:rsid w:val="00882167"/>
    <w:rsid w:val="0089307B"/>
    <w:rsid w:val="008B1DBE"/>
    <w:rsid w:val="008C2920"/>
    <w:rsid w:val="008E14B2"/>
    <w:rsid w:val="008E1CDF"/>
    <w:rsid w:val="008E5FF9"/>
    <w:rsid w:val="009174B8"/>
    <w:rsid w:val="00933949"/>
    <w:rsid w:val="00962062"/>
    <w:rsid w:val="00983001"/>
    <w:rsid w:val="009847C1"/>
    <w:rsid w:val="009A57D7"/>
    <w:rsid w:val="009B6528"/>
    <w:rsid w:val="009E428D"/>
    <w:rsid w:val="009E7429"/>
    <w:rsid w:val="00A05062"/>
    <w:rsid w:val="00A13476"/>
    <w:rsid w:val="00A23B85"/>
    <w:rsid w:val="00A50A77"/>
    <w:rsid w:val="00A51860"/>
    <w:rsid w:val="00A56258"/>
    <w:rsid w:val="00A67A9F"/>
    <w:rsid w:val="00A93B79"/>
    <w:rsid w:val="00A96A71"/>
    <w:rsid w:val="00AA7C92"/>
    <w:rsid w:val="00AC57B1"/>
    <w:rsid w:val="00AD72F8"/>
    <w:rsid w:val="00AF3138"/>
    <w:rsid w:val="00AF418B"/>
    <w:rsid w:val="00AF69F5"/>
    <w:rsid w:val="00B01893"/>
    <w:rsid w:val="00B031B5"/>
    <w:rsid w:val="00B104D9"/>
    <w:rsid w:val="00B11BEB"/>
    <w:rsid w:val="00B3534D"/>
    <w:rsid w:val="00B43A2D"/>
    <w:rsid w:val="00B57191"/>
    <w:rsid w:val="00B61274"/>
    <w:rsid w:val="00B85E81"/>
    <w:rsid w:val="00B91912"/>
    <w:rsid w:val="00BD6490"/>
    <w:rsid w:val="00BE51F6"/>
    <w:rsid w:val="00BF676D"/>
    <w:rsid w:val="00C05D20"/>
    <w:rsid w:val="00C242C6"/>
    <w:rsid w:val="00C27E6E"/>
    <w:rsid w:val="00C44831"/>
    <w:rsid w:val="00C571A3"/>
    <w:rsid w:val="00CA0AF4"/>
    <w:rsid w:val="00CA1C58"/>
    <w:rsid w:val="00CB4F23"/>
    <w:rsid w:val="00CB5983"/>
    <w:rsid w:val="00CC03B6"/>
    <w:rsid w:val="00CD2102"/>
    <w:rsid w:val="00CD7962"/>
    <w:rsid w:val="00CF2BA1"/>
    <w:rsid w:val="00D027B7"/>
    <w:rsid w:val="00D0304A"/>
    <w:rsid w:val="00D07FD7"/>
    <w:rsid w:val="00D34D81"/>
    <w:rsid w:val="00D43C46"/>
    <w:rsid w:val="00D46DCF"/>
    <w:rsid w:val="00D63D17"/>
    <w:rsid w:val="00D72F5A"/>
    <w:rsid w:val="00D8778E"/>
    <w:rsid w:val="00D9192E"/>
    <w:rsid w:val="00D945B7"/>
    <w:rsid w:val="00DF5C90"/>
    <w:rsid w:val="00E027BE"/>
    <w:rsid w:val="00E22DA9"/>
    <w:rsid w:val="00E26402"/>
    <w:rsid w:val="00E26EE2"/>
    <w:rsid w:val="00E42FB5"/>
    <w:rsid w:val="00E51218"/>
    <w:rsid w:val="00E66FFE"/>
    <w:rsid w:val="00E76C14"/>
    <w:rsid w:val="00E859A7"/>
    <w:rsid w:val="00E968FF"/>
    <w:rsid w:val="00EA740B"/>
    <w:rsid w:val="00EC0603"/>
    <w:rsid w:val="00EE4FFE"/>
    <w:rsid w:val="00EF4313"/>
    <w:rsid w:val="00EF450A"/>
    <w:rsid w:val="00F10F6B"/>
    <w:rsid w:val="00F86844"/>
    <w:rsid w:val="00F93D95"/>
    <w:rsid w:val="00F952BB"/>
    <w:rsid w:val="00FA0CC1"/>
    <w:rsid w:val="00FB2412"/>
    <w:rsid w:val="00FC15D6"/>
    <w:rsid w:val="00FC2B16"/>
    <w:rsid w:val="00FC6167"/>
    <w:rsid w:val="00FC7A54"/>
    <w:rsid w:val="00FF5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A51860"/>
    <w:rPr>
      <w:sz w:val="24"/>
      <w:szCs w:val="24"/>
    </w:rPr>
  </w:style>
  <w:style w:type="paragraph" w:styleId="1">
    <w:name w:val="heading 1"/>
    <w:basedOn w:val="a2"/>
    <w:next w:val="a2"/>
    <w:uiPriority w:val="9"/>
    <w:qFormat/>
    <w:rsid w:val="00A5186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"/>
    <w:qFormat/>
    <w:rsid w:val="00A51860"/>
    <w:pPr>
      <w:keepNext/>
      <w:outlineLvl w:val="1"/>
    </w:pPr>
    <w:rPr>
      <w:bCs/>
      <w:sz w:val="28"/>
      <w:szCs w:val="28"/>
    </w:rPr>
  </w:style>
  <w:style w:type="paragraph" w:styleId="3">
    <w:name w:val="heading 3"/>
    <w:basedOn w:val="a2"/>
    <w:next w:val="a2"/>
    <w:link w:val="30"/>
    <w:uiPriority w:val="9"/>
    <w:qFormat/>
    <w:rsid w:val="00A51860"/>
    <w:pPr>
      <w:keepNext/>
      <w:jc w:val="center"/>
      <w:outlineLvl w:val="2"/>
    </w:pPr>
    <w:rPr>
      <w:b/>
      <w:caps/>
      <w:sz w:val="28"/>
      <w:szCs w:val="36"/>
    </w:rPr>
  </w:style>
  <w:style w:type="paragraph" w:styleId="4">
    <w:name w:val="heading 4"/>
    <w:basedOn w:val="a2"/>
    <w:next w:val="a2"/>
    <w:link w:val="40"/>
    <w:uiPriority w:val="9"/>
    <w:qFormat/>
    <w:rsid w:val="00A51860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2"/>
    <w:next w:val="a2"/>
    <w:link w:val="50"/>
    <w:uiPriority w:val="9"/>
    <w:qFormat/>
    <w:rsid w:val="00A51860"/>
    <w:pPr>
      <w:keepNext/>
      <w:jc w:val="right"/>
      <w:outlineLvl w:val="4"/>
    </w:pPr>
    <w:rPr>
      <w:sz w:val="28"/>
    </w:rPr>
  </w:style>
  <w:style w:type="paragraph" w:styleId="6">
    <w:name w:val="heading 6"/>
    <w:basedOn w:val="a2"/>
    <w:next w:val="a2"/>
    <w:link w:val="60"/>
    <w:uiPriority w:val="9"/>
    <w:qFormat/>
    <w:rsid w:val="00A51860"/>
    <w:pPr>
      <w:keepNext/>
      <w:shd w:val="clear" w:color="auto" w:fill="FFFFFF"/>
      <w:jc w:val="center"/>
      <w:outlineLvl w:val="5"/>
    </w:pPr>
    <w:rPr>
      <w:b/>
      <w:bCs/>
      <w:caps/>
      <w:color w:val="000000"/>
      <w:sz w:val="28"/>
    </w:rPr>
  </w:style>
  <w:style w:type="paragraph" w:styleId="7">
    <w:name w:val="heading 7"/>
    <w:basedOn w:val="a2"/>
    <w:next w:val="a2"/>
    <w:link w:val="70"/>
    <w:uiPriority w:val="9"/>
    <w:qFormat/>
    <w:rsid w:val="00A51860"/>
    <w:pPr>
      <w:keepNext/>
      <w:tabs>
        <w:tab w:val="left" w:pos="2250"/>
      </w:tabs>
      <w:jc w:val="right"/>
      <w:outlineLvl w:val="6"/>
    </w:pPr>
    <w:rPr>
      <w:b/>
      <w:bCs/>
      <w:sz w:val="28"/>
      <w:szCs w:val="28"/>
    </w:rPr>
  </w:style>
  <w:style w:type="paragraph" w:styleId="8">
    <w:name w:val="heading 8"/>
    <w:basedOn w:val="a2"/>
    <w:next w:val="a2"/>
    <w:link w:val="80"/>
    <w:uiPriority w:val="9"/>
    <w:qFormat/>
    <w:rsid w:val="00A51860"/>
    <w:pPr>
      <w:keepNext/>
      <w:ind w:firstLine="900"/>
      <w:jc w:val="center"/>
      <w:outlineLvl w:val="7"/>
    </w:pPr>
    <w:rPr>
      <w:b/>
      <w:bCs/>
      <w:caps/>
      <w:sz w:val="28"/>
      <w:szCs w:val="28"/>
    </w:rPr>
  </w:style>
  <w:style w:type="paragraph" w:styleId="9">
    <w:name w:val="heading 9"/>
    <w:basedOn w:val="a2"/>
    <w:next w:val="a2"/>
    <w:link w:val="90"/>
    <w:uiPriority w:val="9"/>
    <w:qFormat/>
    <w:rsid w:val="00A51860"/>
    <w:pPr>
      <w:keepNext/>
      <w:numPr>
        <w:numId w:val="1"/>
      </w:numPr>
      <w:ind w:left="0"/>
      <w:jc w:val="center"/>
      <w:outlineLvl w:val="8"/>
    </w:pPr>
    <w:rPr>
      <w:b/>
      <w:sz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0">
    <w:name w:val="Заголовок 2 Знак"/>
    <w:basedOn w:val="a3"/>
    <w:link w:val="2"/>
    <w:uiPriority w:val="9"/>
    <w:rsid w:val="005F206E"/>
    <w:rPr>
      <w:bCs/>
      <w:sz w:val="28"/>
      <w:szCs w:val="28"/>
    </w:rPr>
  </w:style>
  <w:style w:type="character" w:customStyle="1" w:styleId="30">
    <w:name w:val="Заголовок 3 Знак"/>
    <w:basedOn w:val="a3"/>
    <w:link w:val="3"/>
    <w:uiPriority w:val="9"/>
    <w:rsid w:val="005F206E"/>
    <w:rPr>
      <w:b/>
      <w:caps/>
      <w:sz w:val="28"/>
      <w:szCs w:val="36"/>
    </w:rPr>
  </w:style>
  <w:style w:type="character" w:customStyle="1" w:styleId="40">
    <w:name w:val="Заголовок 4 Знак"/>
    <w:basedOn w:val="a3"/>
    <w:link w:val="4"/>
    <w:uiPriority w:val="9"/>
    <w:rsid w:val="005F206E"/>
    <w:rPr>
      <w:sz w:val="28"/>
      <w:szCs w:val="24"/>
      <w:lang w:val="en-US"/>
    </w:rPr>
  </w:style>
  <w:style w:type="character" w:customStyle="1" w:styleId="50">
    <w:name w:val="Заголовок 5 Знак"/>
    <w:basedOn w:val="a3"/>
    <w:link w:val="5"/>
    <w:uiPriority w:val="9"/>
    <w:rsid w:val="005F206E"/>
    <w:rPr>
      <w:sz w:val="28"/>
      <w:szCs w:val="24"/>
    </w:rPr>
  </w:style>
  <w:style w:type="character" w:customStyle="1" w:styleId="60">
    <w:name w:val="Заголовок 6 Знак"/>
    <w:basedOn w:val="a3"/>
    <w:link w:val="6"/>
    <w:uiPriority w:val="9"/>
    <w:rsid w:val="005F206E"/>
    <w:rPr>
      <w:b/>
      <w:bCs/>
      <w:caps/>
      <w:color w:val="000000"/>
      <w:sz w:val="28"/>
      <w:szCs w:val="24"/>
      <w:shd w:val="clear" w:color="auto" w:fill="FFFFFF"/>
    </w:rPr>
  </w:style>
  <w:style w:type="character" w:customStyle="1" w:styleId="70">
    <w:name w:val="Заголовок 7 Знак"/>
    <w:basedOn w:val="a3"/>
    <w:link w:val="7"/>
    <w:uiPriority w:val="9"/>
    <w:rsid w:val="005F206E"/>
    <w:rPr>
      <w:b/>
      <w:bCs/>
      <w:sz w:val="28"/>
      <w:szCs w:val="28"/>
    </w:rPr>
  </w:style>
  <w:style w:type="character" w:customStyle="1" w:styleId="80">
    <w:name w:val="Заголовок 8 Знак"/>
    <w:basedOn w:val="a3"/>
    <w:link w:val="8"/>
    <w:uiPriority w:val="9"/>
    <w:rsid w:val="005F206E"/>
    <w:rPr>
      <w:b/>
      <w:bCs/>
      <w:caps/>
      <w:sz w:val="28"/>
      <w:szCs w:val="28"/>
    </w:rPr>
  </w:style>
  <w:style w:type="character" w:customStyle="1" w:styleId="90">
    <w:name w:val="Заголовок 9 Знак"/>
    <w:basedOn w:val="a3"/>
    <w:link w:val="9"/>
    <w:uiPriority w:val="9"/>
    <w:rsid w:val="005F206E"/>
    <w:rPr>
      <w:b/>
      <w:sz w:val="28"/>
      <w:szCs w:val="24"/>
    </w:rPr>
  </w:style>
  <w:style w:type="paragraph" w:styleId="a6">
    <w:name w:val="header"/>
    <w:basedOn w:val="a2"/>
    <w:uiPriority w:val="99"/>
    <w:rsid w:val="00A51860"/>
    <w:pPr>
      <w:tabs>
        <w:tab w:val="center" w:pos="4677"/>
        <w:tab w:val="right" w:pos="9355"/>
      </w:tabs>
    </w:pPr>
  </w:style>
  <w:style w:type="paragraph" w:styleId="a7">
    <w:name w:val="footer"/>
    <w:basedOn w:val="a2"/>
    <w:uiPriority w:val="99"/>
    <w:rsid w:val="00A51860"/>
    <w:pPr>
      <w:tabs>
        <w:tab w:val="center" w:pos="4677"/>
        <w:tab w:val="right" w:pos="9355"/>
      </w:tabs>
    </w:pPr>
  </w:style>
  <w:style w:type="paragraph" w:styleId="a8">
    <w:name w:val="Normal (Web)"/>
    <w:basedOn w:val="a2"/>
    <w:rsid w:val="00A51860"/>
    <w:pPr>
      <w:spacing w:before="100" w:beforeAutospacing="1" w:after="100" w:afterAutospacing="1"/>
    </w:pPr>
    <w:rPr>
      <w:color w:val="000000"/>
    </w:rPr>
  </w:style>
  <w:style w:type="character" w:styleId="a9">
    <w:name w:val="page number"/>
    <w:basedOn w:val="a3"/>
    <w:rsid w:val="00A51860"/>
  </w:style>
  <w:style w:type="paragraph" w:styleId="aa">
    <w:name w:val="Body Text"/>
    <w:basedOn w:val="a2"/>
    <w:semiHidden/>
    <w:rsid w:val="00A51860"/>
    <w:pPr>
      <w:jc w:val="center"/>
    </w:pPr>
  </w:style>
  <w:style w:type="paragraph" w:styleId="31">
    <w:name w:val="Body Text 3"/>
    <w:basedOn w:val="a2"/>
    <w:semiHidden/>
    <w:rsid w:val="00A51860"/>
    <w:pPr>
      <w:jc w:val="both"/>
    </w:pPr>
    <w:rPr>
      <w:color w:val="FF0000"/>
      <w:sz w:val="28"/>
      <w:szCs w:val="28"/>
    </w:rPr>
  </w:style>
  <w:style w:type="character" w:styleId="ab">
    <w:name w:val="Hyperlink"/>
    <w:basedOn w:val="a3"/>
    <w:uiPriority w:val="99"/>
    <w:rsid w:val="00A51860"/>
    <w:rPr>
      <w:color w:val="0000FF"/>
      <w:u w:val="single"/>
    </w:rPr>
  </w:style>
  <w:style w:type="paragraph" w:customStyle="1" w:styleId="ac">
    <w:name w:val="Знак"/>
    <w:basedOn w:val="a2"/>
    <w:rsid w:val="00A5186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Iauiue">
    <w:name w:val="Iau?iue"/>
    <w:rsid w:val="00A51860"/>
    <w:pPr>
      <w:overflowPunct w:val="0"/>
      <w:autoSpaceDE w:val="0"/>
      <w:autoSpaceDN w:val="0"/>
      <w:adjustRightInd w:val="0"/>
      <w:textAlignment w:val="baseline"/>
    </w:pPr>
    <w:rPr>
      <w:rFonts w:ascii="TimesET" w:hAnsi="TimesET"/>
      <w:sz w:val="24"/>
    </w:rPr>
  </w:style>
  <w:style w:type="paragraph" w:customStyle="1" w:styleId="ad">
    <w:name w:val="Номер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600" w:after="240" w:line="360" w:lineRule="exact"/>
      <w:jc w:val="right"/>
      <w:textAlignment w:val="baseline"/>
    </w:pPr>
    <w:rPr>
      <w:rFonts w:ascii="Arial" w:hAnsi="Arial"/>
      <w:smallCaps/>
      <w:sz w:val="18"/>
      <w:szCs w:val="20"/>
    </w:rPr>
  </w:style>
  <w:style w:type="paragraph" w:styleId="21">
    <w:name w:val="Body Text 2"/>
    <w:basedOn w:val="a2"/>
    <w:semiHidden/>
    <w:rsid w:val="00A51860"/>
    <w:pPr>
      <w:jc w:val="center"/>
    </w:pPr>
    <w:rPr>
      <w:b/>
      <w:bCs/>
      <w:sz w:val="28"/>
    </w:rPr>
  </w:style>
  <w:style w:type="paragraph" w:styleId="ae">
    <w:name w:val="Body Text Indent"/>
    <w:aliases w:val="Основной текст с отступом Знак1,Основной текст с отступом Знак Знак"/>
    <w:basedOn w:val="a2"/>
    <w:uiPriority w:val="99"/>
    <w:semiHidden/>
    <w:rsid w:val="00A51860"/>
    <w:pPr>
      <w:ind w:firstLine="709"/>
      <w:jc w:val="both"/>
    </w:pPr>
    <w:rPr>
      <w:sz w:val="28"/>
    </w:rPr>
  </w:style>
  <w:style w:type="paragraph" w:styleId="22">
    <w:name w:val="Body Text Indent 2"/>
    <w:basedOn w:val="a2"/>
    <w:semiHidden/>
    <w:rsid w:val="00A51860"/>
    <w:pPr>
      <w:ind w:firstLine="363"/>
    </w:pPr>
    <w:rPr>
      <w:b/>
      <w:bCs/>
      <w:sz w:val="28"/>
      <w:lang w:val="en-US"/>
    </w:rPr>
  </w:style>
  <w:style w:type="character" w:styleId="af">
    <w:name w:val="FollowedHyperlink"/>
    <w:basedOn w:val="a3"/>
    <w:semiHidden/>
    <w:rsid w:val="00A51860"/>
    <w:rPr>
      <w:color w:val="800080"/>
      <w:u w:val="single"/>
    </w:rPr>
  </w:style>
  <w:style w:type="paragraph" w:styleId="32">
    <w:name w:val="Body Text Indent 3"/>
    <w:basedOn w:val="a2"/>
    <w:semiHidden/>
    <w:rsid w:val="00A51860"/>
    <w:pPr>
      <w:ind w:firstLine="708"/>
      <w:jc w:val="both"/>
    </w:pPr>
    <w:rPr>
      <w:sz w:val="28"/>
    </w:rPr>
  </w:style>
  <w:style w:type="paragraph" w:styleId="af0">
    <w:name w:val="Title"/>
    <w:basedOn w:val="a2"/>
    <w:uiPriority w:val="10"/>
    <w:qFormat/>
    <w:rsid w:val="00A51860"/>
    <w:pPr>
      <w:widowControl w:val="0"/>
      <w:autoSpaceDE w:val="0"/>
      <w:autoSpaceDN w:val="0"/>
      <w:adjustRightInd w:val="0"/>
      <w:spacing w:after="120"/>
      <w:jc w:val="center"/>
    </w:pPr>
    <w:rPr>
      <w:b/>
      <w:bCs/>
      <w:sz w:val="28"/>
    </w:rPr>
  </w:style>
  <w:style w:type="paragraph" w:customStyle="1" w:styleId="printcopy1">
    <w:name w:val="printcopy1"/>
    <w:basedOn w:val="a2"/>
    <w:rsid w:val="00A51860"/>
    <w:pPr>
      <w:spacing w:after="75"/>
      <w:jc w:val="center"/>
    </w:pPr>
    <w:rPr>
      <w:color w:val="000000"/>
      <w:sz w:val="17"/>
      <w:szCs w:val="17"/>
    </w:rPr>
  </w:style>
  <w:style w:type="paragraph" w:customStyle="1" w:styleId="10">
    <w:name w:val="Обычный1"/>
    <w:rsid w:val="00A51860"/>
  </w:style>
  <w:style w:type="character" w:styleId="af1">
    <w:name w:val="Strong"/>
    <w:basedOn w:val="a3"/>
    <w:uiPriority w:val="22"/>
    <w:qFormat/>
    <w:rsid w:val="00A51860"/>
    <w:rPr>
      <w:b/>
      <w:bCs/>
    </w:rPr>
  </w:style>
  <w:style w:type="paragraph" w:styleId="af2">
    <w:name w:val="List Paragraph"/>
    <w:basedOn w:val="a2"/>
    <w:uiPriority w:val="34"/>
    <w:qFormat/>
    <w:rsid w:val="00A51860"/>
    <w:pPr>
      <w:ind w:left="720"/>
    </w:pPr>
  </w:style>
  <w:style w:type="paragraph" w:styleId="af3">
    <w:name w:val="Plain Text"/>
    <w:basedOn w:val="a2"/>
    <w:semiHidden/>
    <w:rsid w:val="00A51860"/>
    <w:rPr>
      <w:rFonts w:ascii="Courier New" w:hAnsi="Courier New" w:cs="Courier New"/>
      <w:color w:val="000000"/>
      <w:sz w:val="20"/>
      <w:szCs w:val="20"/>
    </w:rPr>
  </w:style>
  <w:style w:type="paragraph" w:customStyle="1" w:styleId="af4">
    <w:name w:val="Аннотация"/>
    <w:basedOn w:val="a2"/>
    <w:next w:val="a2"/>
    <w:rsid w:val="00A51860"/>
    <w:pPr>
      <w:keepNext/>
      <w:keepLines/>
      <w:overflowPunct w:val="0"/>
      <w:autoSpaceDE w:val="0"/>
      <w:autoSpaceDN w:val="0"/>
      <w:adjustRightInd w:val="0"/>
      <w:spacing w:before="240" w:after="120" w:line="360" w:lineRule="auto"/>
      <w:ind w:left="1418" w:right="1418" w:firstLine="567"/>
      <w:jc w:val="both"/>
      <w:textAlignment w:val="baseline"/>
    </w:pPr>
    <w:rPr>
      <w:szCs w:val="20"/>
    </w:rPr>
  </w:style>
  <w:style w:type="character" w:customStyle="1" w:styleId="shorttext">
    <w:name w:val="short_text"/>
    <w:basedOn w:val="a3"/>
    <w:rsid w:val="00A51860"/>
  </w:style>
  <w:style w:type="character" w:customStyle="1" w:styleId="longtext">
    <w:name w:val="long_text"/>
    <w:basedOn w:val="a3"/>
    <w:rsid w:val="00A51860"/>
  </w:style>
  <w:style w:type="character" w:customStyle="1" w:styleId="partheader">
    <w:name w:val="partheader"/>
    <w:basedOn w:val="a3"/>
    <w:rsid w:val="00A51860"/>
  </w:style>
  <w:style w:type="paragraph" w:styleId="af5">
    <w:name w:val="caption"/>
    <w:basedOn w:val="a2"/>
    <w:next w:val="a2"/>
    <w:uiPriority w:val="35"/>
    <w:qFormat/>
    <w:rsid w:val="00A51860"/>
    <w:pPr>
      <w:jc w:val="center"/>
    </w:pPr>
    <w:rPr>
      <w:sz w:val="28"/>
      <w:szCs w:val="28"/>
    </w:rPr>
  </w:style>
  <w:style w:type="paragraph" w:customStyle="1" w:styleId="11">
    <w:name w:val="Абзац списка1"/>
    <w:basedOn w:val="a2"/>
    <w:rsid w:val="00A51860"/>
    <w:pPr>
      <w:ind w:left="720"/>
    </w:pPr>
    <w:rPr>
      <w:sz w:val="28"/>
      <w:szCs w:val="28"/>
      <w:lang w:eastAsia="en-US"/>
    </w:rPr>
  </w:style>
  <w:style w:type="paragraph" w:customStyle="1" w:styleId="a0">
    <w:name w:val="Перечисление"/>
    <w:basedOn w:val="af2"/>
    <w:qFormat/>
    <w:rsid w:val="00A51860"/>
    <w:pPr>
      <w:numPr>
        <w:numId w:val="2"/>
      </w:numPr>
      <w:spacing w:line="360" w:lineRule="auto"/>
      <w:ind w:left="1066" w:hanging="357"/>
      <w:jc w:val="both"/>
    </w:pPr>
    <w:rPr>
      <w:color w:val="000000"/>
      <w:sz w:val="28"/>
      <w:szCs w:val="28"/>
    </w:rPr>
  </w:style>
  <w:style w:type="paragraph" w:customStyle="1" w:styleId="a1">
    <w:name w:val="подперечисление"/>
    <w:basedOn w:val="a0"/>
    <w:qFormat/>
    <w:rsid w:val="00A51860"/>
    <w:pPr>
      <w:numPr>
        <w:ilvl w:val="1"/>
      </w:numPr>
      <w:tabs>
        <w:tab w:val="num" w:pos="360"/>
        <w:tab w:val="num" w:pos="1440"/>
      </w:tabs>
      <w:ind w:left="1417" w:hanging="425"/>
    </w:pPr>
  </w:style>
  <w:style w:type="character" w:customStyle="1" w:styleId="12">
    <w:name w:val="Заголовок 1 Знак"/>
    <w:uiPriority w:val="9"/>
    <w:rsid w:val="00A51860"/>
    <w:rPr>
      <w:rFonts w:ascii="Arial" w:eastAsia="Times New Roman" w:hAnsi="Arial" w:cs="Times New Roman"/>
      <w:b/>
      <w:bCs/>
      <w:sz w:val="28"/>
      <w:szCs w:val="28"/>
    </w:rPr>
  </w:style>
  <w:style w:type="paragraph" w:customStyle="1" w:styleId="use">
    <w:name w:val="use"/>
    <w:basedOn w:val="a2"/>
    <w:rsid w:val="00A51860"/>
    <w:pPr>
      <w:spacing w:before="39" w:line="300" w:lineRule="auto"/>
      <w:ind w:left="19" w:right="19" w:firstLine="68"/>
      <w:jc w:val="both"/>
    </w:pPr>
    <w:rPr>
      <w:rFonts w:ascii="Arial" w:hAnsi="Arial" w:cs="Arial"/>
    </w:rPr>
  </w:style>
  <w:style w:type="paragraph" w:customStyle="1" w:styleId="13">
    <w:name w:val="Абзац списка1"/>
    <w:basedOn w:val="a2"/>
    <w:rsid w:val="00A5186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4">
    <w:name w:val="Выделение1"/>
    <w:basedOn w:val="a3"/>
    <w:rsid w:val="00A51860"/>
  </w:style>
  <w:style w:type="character" w:styleId="af6">
    <w:name w:val="Emphasis"/>
    <w:basedOn w:val="a3"/>
    <w:uiPriority w:val="20"/>
    <w:qFormat/>
    <w:rsid w:val="00A51860"/>
    <w:rPr>
      <w:i/>
      <w:iCs/>
    </w:rPr>
  </w:style>
  <w:style w:type="paragraph" w:customStyle="1" w:styleId="-11">
    <w:name w:val="Цветной список - Акцент 11"/>
    <w:basedOn w:val="10"/>
    <w:qFormat/>
    <w:rsid w:val="00A5186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af7">
    <w:name w:val="Диссер Текст"/>
    <w:basedOn w:val="a2"/>
    <w:rsid w:val="00A51860"/>
    <w:pPr>
      <w:spacing w:line="360" w:lineRule="auto"/>
      <w:ind w:firstLine="709"/>
      <w:jc w:val="both"/>
    </w:pPr>
    <w:rPr>
      <w:sz w:val="28"/>
    </w:rPr>
  </w:style>
  <w:style w:type="paragraph" w:styleId="23">
    <w:name w:val="List 2"/>
    <w:basedOn w:val="a2"/>
    <w:semiHidden/>
    <w:rsid w:val="00A51860"/>
    <w:pPr>
      <w:ind w:left="566" w:hanging="283"/>
      <w:jc w:val="both"/>
    </w:pPr>
    <w:rPr>
      <w:sz w:val="28"/>
      <w:szCs w:val="20"/>
    </w:rPr>
  </w:style>
  <w:style w:type="paragraph" w:customStyle="1" w:styleId="af8">
    <w:name w:val="Авто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240" w:after="60" w:line="360" w:lineRule="auto"/>
      <w:jc w:val="center"/>
      <w:textAlignment w:val="baseline"/>
    </w:pPr>
    <w:rPr>
      <w:smallCaps/>
      <w:sz w:val="28"/>
      <w:szCs w:val="20"/>
    </w:rPr>
  </w:style>
  <w:style w:type="paragraph" w:customStyle="1" w:styleId="af9">
    <w:name w:val="АвторыКол"/>
    <w:basedOn w:val="a2"/>
    <w:next w:val="a2"/>
    <w:rsid w:val="00A51860"/>
    <w:pPr>
      <w:keepNext/>
      <w:keepLines/>
      <w:tabs>
        <w:tab w:val="center" w:pos="5103"/>
        <w:tab w:val="center" w:pos="10205"/>
      </w:tabs>
      <w:overflowPunct w:val="0"/>
      <w:autoSpaceDE w:val="0"/>
      <w:autoSpaceDN w:val="0"/>
      <w:adjustRightInd w:val="0"/>
      <w:spacing w:line="100" w:lineRule="atLeast"/>
      <w:ind w:firstLine="567"/>
      <w:jc w:val="center"/>
      <w:textAlignment w:val="baseline"/>
    </w:pPr>
    <w:rPr>
      <w:i/>
      <w:smallCaps/>
      <w:color w:val="FFFFFF"/>
      <w:sz w:val="8"/>
      <w:szCs w:val="20"/>
    </w:rPr>
  </w:style>
  <w:style w:type="paragraph" w:customStyle="1" w:styleId="afa">
    <w:name w:val="Организация"/>
    <w:basedOn w:val="a2"/>
    <w:next w:val="24"/>
    <w:rsid w:val="00A51860"/>
    <w:pPr>
      <w:keepNext/>
      <w:keepLines/>
      <w:suppressAutoHyphens/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i/>
      <w:sz w:val="28"/>
      <w:szCs w:val="20"/>
    </w:rPr>
  </w:style>
  <w:style w:type="paragraph" w:customStyle="1" w:styleId="24">
    <w:name w:val="Заг2Кол"/>
    <w:basedOn w:val="a6"/>
    <w:next w:val="2"/>
    <w:rsid w:val="00A51860"/>
    <w:pPr>
      <w:keepNext/>
      <w:keepLines/>
      <w:tabs>
        <w:tab w:val="clear" w:pos="4677"/>
        <w:tab w:val="clear" w:pos="9355"/>
        <w:tab w:val="center" w:pos="4820"/>
        <w:tab w:val="right" w:pos="9696"/>
        <w:tab w:val="center" w:pos="10205"/>
      </w:tabs>
      <w:overflowPunct w:val="0"/>
      <w:autoSpaceDE w:val="0"/>
      <w:autoSpaceDN w:val="0"/>
      <w:adjustRightInd w:val="0"/>
      <w:spacing w:after="200" w:line="100" w:lineRule="atLeast"/>
      <w:ind w:firstLine="567"/>
      <w:jc w:val="center"/>
      <w:textAlignment w:val="baseline"/>
    </w:pPr>
    <w:rPr>
      <w:i/>
      <w:color w:val="FFFFFF"/>
      <w:sz w:val="8"/>
      <w:szCs w:val="20"/>
    </w:rPr>
  </w:style>
  <w:style w:type="paragraph" w:customStyle="1" w:styleId="afb">
    <w:name w:val="Заг. Сп. литерату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360" w:after="120" w:line="360" w:lineRule="auto"/>
      <w:jc w:val="center"/>
      <w:textAlignment w:val="baseline"/>
    </w:pPr>
    <w:rPr>
      <w:caps/>
      <w:sz w:val="22"/>
      <w:szCs w:val="20"/>
    </w:rPr>
  </w:style>
  <w:style w:type="paragraph" w:customStyle="1" w:styleId="afc">
    <w:name w:val="Литература"/>
    <w:basedOn w:val="a2"/>
    <w:rsid w:val="00A51860"/>
    <w:pPr>
      <w:keepLines/>
      <w:suppressAutoHyphens/>
      <w:overflowPunct w:val="0"/>
      <w:autoSpaceDE w:val="0"/>
      <w:autoSpaceDN w:val="0"/>
      <w:adjustRightInd w:val="0"/>
      <w:spacing w:after="120" w:line="360" w:lineRule="auto"/>
      <w:ind w:left="340" w:hanging="340"/>
      <w:jc w:val="both"/>
      <w:textAlignment w:val="baseline"/>
    </w:pPr>
    <w:rPr>
      <w:noProof/>
      <w:sz w:val="28"/>
      <w:szCs w:val="20"/>
    </w:rPr>
  </w:style>
  <w:style w:type="paragraph" w:styleId="afd">
    <w:name w:val="Balloon Text"/>
    <w:basedOn w:val="a2"/>
    <w:link w:val="afe"/>
    <w:uiPriority w:val="99"/>
    <w:semiHidden/>
    <w:rsid w:val="00A51860"/>
    <w:pPr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3"/>
    <w:link w:val="afd"/>
    <w:uiPriority w:val="99"/>
    <w:semiHidden/>
    <w:rsid w:val="005F206E"/>
    <w:rPr>
      <w:rFonts w:ascii="Tahoma" w:hAnsi="Tahoma" w:cs="Tahoma"/>
      <w:sz w:val="16"/>
      <w:szCs w:val="16"/>
    </w:rPr>
  </w:style>
  <w:style w:type="character" w:customStyle="1" w:styleId="aff">
    <w:name w:val="Текст Знак"/>
    <w:basedOn w:val="a3"/>
    <w:rsid w:val="00A51860"/>
    <w:rPr>
      <w:rFonts w:ascii="Courier New" w:hAnsi="Courier New"/>
      <w:lang w:val="ru-RU" w:eastAsia="ru-RU" w:bidi="ar-SA"/>
    </w:rPr>
  </w:style>
  <w:style w:type="character" w:customStyle="1" w:styleId="aff0">
    <w:name w:val="Основной текст с отступом Знак"/>
    <w:aliases w:val="Основной текст с отступом Знак1 Знак,Основной текст с отступом Знак Знак Знак"/>
    <w:basedOn w:val="a3"/>
    <w:uiPriority w:val="99"/>
    <w:rsid w:val="00A51860"/>
    <w:rPr>
      <w:sz w:val="28"/>
      <w:lang w:val="ru-RU" w:eastAsia="ru-RU" w:bidi="ar-SA"/>
    </w:rPr>
  </w:style>
  <w:style w:type="character" w:customStyle="1" w:styleId="aff1">
    <w:name w:val="Основной текст Знак"/>
    <w:basedOn w:val="a3"/>
    <w:rsid w:val="00A51860"/>
    <w:rPr>
      <w:lang w:val="ru-RU" w:eastAsia="ru-RU" w:bidi="ar-SA"/>
    </w:rPr>
  </w:style>
  <w:style w:type="character" w:customStyle="1" w:styleId="33">
    <w:name w:val="Основной текст с отступом 3 Знак"/>
    <w:basedOn w:val="a3"/>
    <w:rsid w:val="00A51860"/>
    <w:rPr>
      <w:sz w:val="16"/>
      <w:szCs w:val="16"/>
      <w:lang w:val="ru-RU" w:eastAsia="ru-RU" w:bidi="ar-SA"/>
    </w:rPr>
  </w:style>
  <w:style w:type="paragraph" w:customStyle="1" w:styleId="310">
    <w:name w:val="Основной текст с отступом 31"/>
    <w:basedOn w:val="a2"/>
    <w:rsid w:val="00A51860"/>
    <w:pPr>
      <w:widowControl w:val="0"/>
      <w:spacing w:line="300" w:lineRule="auto"/>
      <w:ind w:firstLine="709"/>
      <w:jc w:val="both"/>
    </w:pPr>
    <w:rPr>
      <w:snapToGrid w:val="0"/>
      <w:sz w:val="28"/>
      <w:szCs w:val="20"/>
    </w:rPr>
  </w:style>
  <w:style w:type="paragraph" w:customStyle="1" w:styleId="BodyText21">
    <w:name w:val="Body Text 21"/>
    <w:basedOn w:val="a2"/>
    <w:rsid w:val="00A5186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character" w:customStyle="1" w:styleId="aff2">
    <w:name w:val="Название Знак"/>
    <w:basedOn w:val="a3"/>
    <w:uiPriority w:val="10"/>
    <w:rsid w:val="00A51860"/>
    <w:rPr>
      <w:b/>
      <w:lang w:val="ru-RU" w:eastAsia="ru-RU" w:bidi="ar-SA"/>
    </w:rPr>
  </w:style>
  <w:style w:type="character" w:customStyle="1" w:styleId="aff3">
    <w:name w:val="Верхний колонтитул Знак"/>
    <w:basedOn w:val="a3"/>
    <w:uiPriority w:val="99"/>
    <w:rsid w:val="00A51860"/>
    <w:rPr>
      <w:i/>
      <w:sz w:val="22"/>
      <w:lang w:val="ru-RU" w:eastAsia="ru-RU" w:bidi="ar-SA"/>
    </w:rPr>
  </w:style>
  <w:style w:type="character" w:customStyle="1" w:styleId="aff4">
    <w:name w:val="Нижний колонтитул Знак"/>
    <w:basedOn w:val="a3"/>
    <w:uiPriority w:val="99"/>
    <w:rsid w:val="00A51860"/>
    <w:rPr>
      <w:rFonts w:ascii="Arial" w:hAnsi="Arial"/>
      <w:caps/>
      <w:sz w:val="14"/>
      <w:lang w:val="ru-RU" w:eastAsia="ru-RU" w:bidi="ar-SA"/>
    </w:rPr>
  </w:style>
  <w:style w:type="paragraph" w:customStyle="1" w:styleId="caaieiaie1">
    <w:name w:val="caaieiaie 1"/>
    <w:basedOn w:val="a2"/>
    <w:next w:val="a2"/>
    <w:rsid w:val="00A51860"/>
    <w:pPr>
      <w:keepNext/>
      <w:widowControl w:val="0"/>
      <w:jc w:val="right"/>
    </w:pPr>
    <w:rPr>
      <w:sz w:val="28"/>
      <w:szCs w:val="20"/>
    </w:rPr>
  </w:style>
  <w:style w:type="paragraph" w:customStyle="1" w:styleId="35">
    <w:name w:val="Обычный (веб)35"/>
    <w:basedOn w:val="a2"/>
    <w:rsid w:val="00A51860"/>
    <w:pPr>
      <w:spacing w:before="120" w:after="120" w:line="300" w:lineRule="atLeast"/>
      <w:jc w:val="both"/>
    </w:pPr>
    <w:rPr>
      <w:color w:val="202020"/>
    </w:rPr>
  </w:style>
  <w:style w:type="paragraph" w:customStyle="1" w:styleId="aff5">
    <w:name w:val="Основной текст Диссера"/>
    <w:basedOn w:val="a2"/>
    <w:rsid w:val="00A51860"/>
    <w:pPr>
      <w:spacing w:line="360" w:lineRule="auto"/>
      <w:ind w:firstLine="709"/>
      <w:jc w:val="both"/>
    </w:pPr>
    <w:rPr>
      <w:bCs/>
      <w:iCs/>
      <w:sz w:val="28"/>
    </w:rPr>
  </w:style>
  <w:style w:type="paragraph" w:customStyle="1" w:styleId="aff6">
    <w:name w:val="Рисунок в Диссере"/>
    <w:basedOn w:val="aff5"/>
    <w:rsid w:val="00A51860"/>
    <w:pPr>
      <w:spacing w:before="120" w:line="240" w:lineRule="auto"/>
      <w:ind w:firstLine="0"/>
      <w:jc w:val="center"/>
    </w:pPr>
  </w:style>
  <w:style w:type="paragraph" w:customStyle="1" w:styleId="aff7">
    <w:name w:val="Подпись рисунка"/>
    <w:basedOn w:val="22"/>
    <w:rsid w:val="00A51860"/>
    <w:pPr>
      <w:suppressAutoHyphens/>
      <w:spacing w:before="240" w:after="240" w:line="360" w:lineRule="auto"/>
      <w:ind w:firstLine="0"/>
      <w:jc w:val="center"/>
    </w:pPr>
    <w:rPr>
      <w:b w:val="0"/>
      <w:bCs w:val="0"/>
      <w:sz w:val="24"/>
      <w:lang w:val="ru-RU"/>
    </w:rPr>
  </w:style>
  <w:style w:type="character" w:customStyle="1" w:styleId="apple-style-span">
    <w:name w:val="apple-style-span"/>
    <w:basedOn w:val="a3"/>
    <w:rsid w:val="00A51860"/>
  </w:style>
  <w:style w:type="character" w:customStyle="1" w:styleId="apple-converted-space">
    <w:name w:val="apple-converted-space"/>
    <w:basedOn w:val="a3"/>
    <w:rsid w:val="00A51860"/>
  </w:style>
  <w:style w:type="paragraph" w:styleId="HTML">
    <w:name w:val="HTML Preformatted"/>
    <w:basedOn w:val="a2"/>
    <w:link w:val="HTML0"/>
    <w:uiPriority w:val="99"/>
    <w:rsid w:val="00A518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D4E23"/>
    <w:rPr>
      <w:rFonts w:ascii="Courier New" w:hAnsi="Courier New" w:cs="Courier New"/>
    </w:rPr>
  </w:style>
  <w:style w:type="character" w:customStyle="1" w:styleId="submitted">
    <w:name w:val="submitted"/>
    <w:rsid w:val="00A51860"/>
  </w:style>
  <w:style w:type="character" w:customStyle="1" w:styleId="last">
    <w:name w:val="last"/>
    <w:rsid w:val="00A51860"/>
  </w:style>
  <w:style w:type="character" w:customStyle="1" w:styleId="hps">
    <w:name w:val="hps"/>
    <w:basedOn w:val="a3"/>
    <w:rsid w:val="00A51860"/>
  </w:style>
  <w:style w:type="paragraph" w:customStyle="1" w:styleId="aff8">
    <w:name w:val="Стиль"/>
    <w:rsid w:val="00A51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">
    <w:name w:val="С_спис_литературы"/>
    <w:basedOn w:val="aff9"/>
    <w:rsid w:val="00A51860"/>
    <w:pPr>
      <w:numPr>
        <w:numId w:val="3"/>
      </w:numPr>
    </w:pPr>
    <w:rPr>
      <w:sz w:val="20"/>
      <w:szCs w:val="20"/>
    </w:rPr>
  </w:style>
  <w:style w:type="paragraph" w:customStyle="1" w:styleId="aff9">
    <w:name w:val="С_текст"/>
    <w:rsid w:val="00A51860"/>
    <w:pPr>
      <w:ind w:firstLine="567"/>
      <w:jc w:val="both"/>
    </w:pPr>
    <w:rPr>
      <w:sz w:val="28"/>
      <w:szCs w:val="28"/>
    </w:rPr>
  </w:style>
  <w:style w:type="paragraph" w:customStyle="1" w:styleId="15">
    <w:name w:val="Текст1"/>
    <w:basedOn w:val="a2"/>
    <w:rsid w:val="00A51860"/>
    <w:pPr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3"/>
    <w:rsid w:val="00A51860"/>
  </w:style>
  <w:style w:type="paragraph" w:customStyle="1" w:styleId="MTDisplayEquation">
    <w:name w:val="MTDisplayEquation"/>
    <w:basedOn w:val="a2"/>
    <w:rsid w:val="00A51860"/>
    <w:pPr>
      <w:tabs>
        <w:tab w:val="center" w:pos="4820"/>
        <w:tab w:val="right" w:pos="9640"/>
      </w:tabs>
      <w:ind w:firstLine="851"/>
      <w:jc w:val="both"/>
    </w:pPr>
    <w:rPr>
      <w:sz w:val="28"/>
      <w:szCs w:val="20"/>
    </w:rPr>
  </w:style>
  <w:style w:type="character" w:customStyle="1" w:styleId="affa">
    <w:name w:val="Основний текст_"/>
    <w:basedOn w:val="a3"/>
    <w:link w:val="25"/>
    <w:rsid w:val="007E741F"/>
    <w:rPr>
      <w:sz w:val="27"/>
      <w:szCs w:val="27"/>
      <w:shd w:val="clear" w:color="auto" w:fill="FFFFFF"/>
    </w:rPr>
  </w:style>
  <w:style w:type="paragraph" w:customStyle="1" w:styleId="25">
    <w:name w:val="Основний текст2"/>
    <w:basedOn w:val="a2"/>
    <w:link w:val="affa"/>
    <w:rsid w:val="007E741F"/>
    <w:pPr>
      <w:shd w:val="clear" w:color="auto" w:fill="FFFFFF"/>
      <w:spacing w:before="420" w:line="482" w:lineRule="exact"/>
      <w:jc w:val="both"/>
    </w:pPr>
    <w:rPr>
      <w:sz w:val="27"/>
      <w:szCs w:val="27"/>
    </w:rPr>
  </w:style>
  <w:style w:type="paragraph" w:customStyle="1" w:styleId="affb">
    <w:name w:val="Абзац списку"/>
    <w:basedOn w:val="a2"/>
    <w:qFormat/>
    <w:rsid w:val="007E741F"/>
    <w:pPr>
      <w:ind w:left="720"/>
      <w:contextualSpacing/>
    </w:pPr>
  </w:style>
  <w:style w:type="table" w:styleId="affc">
    <w:name w:val="Table Grid"/>
    <w:basedOn w:val="a4"/>
    <w:rsid w:val="005A13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d">
    <w:name w:val="No Spacing"/>
    <w:link w:val="affe"/>
    <w:uiPriority w:val="1"/>
    <w:qFormat/>
    <w:rsid w:val="006221C8"/>
    <w:rPr>
      <w:rFonts w:ascii="Calibri" w:eastAsia="Calibri" w:hAnsi="Calibri"/>
      <w:sz w:val="22"/>
      <w:szCs w:val="22"/>
      <w:lang w:eastAsia="en-US"/>
    </w:rPr>
  </w:style>
  <w:style w:type="character" w:customStyle="1" w:styleId="affe">
    <w:name w:val="Без интервала Знак"/>
    <w:basedOn w:val="a3"/>
    <w:link w:val="affd"/>
    <w:uiPriority w:val="1"/>
    <w:rsid w:val="002C2467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91">
    <w:name w:val="ОТ_9_табл"/>
    <w:basedOn w:val="a2"/>
    <w:rsid w:val="00D34D81"/>
    <w:pPr>
      <w:jc w:val="center"/>
    </w:pPr>
    <w:rPr>
      <w:sz w:val="18"/>
      <w:szCs w:val="20"/>
    </w:rPr>
  </w:style>
  <w:style w:type="paragraph" w:customStyle="1" w:styleId="1012">
    <w:name w:val="ОТ10_12"/>
    <w:basedOn w:val="a2"/>
    <w:rsid w:val="00D34D81"/>
    <w:pPr>
      <w:spacing w:line="240" w:lineRule="exact"/>
      <w:ind w:firstLine="397"/>
      <w:jc w:val="both"/>
    </w:pPr>
    <w:rPr>
      <w:sz w:val="20"/>
      <w:szCs w:val="20"/>
    </w:rPr>
  </w:style>
  <w:style w:type="paragraph" w:customStyle="1" w:styleId="10117">
    <w:name w:val="ОТ10_11_7"/>
    <w:basedOn w:val="1012"/>
    <w:next w:val="1012"/>
    <w:rsid w:val="00D34D81"/>
    <w:pPr>
      <w:suppressLineNumbers/>
      <w:spacing w:line="234" w:lineRule="exact"/>
    </w:pPr>
  </w:style>
  <w:style w:type="paragraph" w:customStyle="1" w:styleId="afff">
    <w:name w:val="ОТ_Рис подпись"/>
    <w:basedOn w:val="a2"/>
    <w:rsid w:val="00D34D81"/>
    <w:pPr>
      <w:suppressAutoHyphens/>
      <w:jc w:val="center"/>
    </w:pPr>
    <w:rPr>
      <w:sz w:val="18"/>
      <w:szCs w:val="20"/>
    </w:rPr>
  </w:style>
  <w:style w:type="paragraph" w:customStyle="1" w:styleId="afff0">
    <w:name w:val="Подраздел"/>
    <w:basedOn w:val="1012"/>
    <w:rsid w:val="00D34D81"/>
    <w:pPr>
      <w:spacing w:before="60"/>
    </w:pPr>
    <w:rPr>
      <w:b/>
    </w:rPr>
  </w:style>
  <w:style w:type="paragraph" w:customStyle="1" w:styleId="10123">
    <w:name w:val="ОТ10_12_3"/>
    <w:basedOn w:val="1012"/>
    <w:next w:val="1012"/>
    <w:rsid w:val="00D34D81"/>
    <w:pPr>
      <w:spacing w:line="246" w:lineRule="exact"/>
    </w:pPr>
  </w:style>
  <w:style w:type="paragraph" w:customStyle="1" w:styleId="afff1">
    <w:name w:val="Формула"/>
    <w:basedOn w:val="a2"/>
    <w:rsid w:val="00D34D81"/>
    <w:pPr>
      <w:tabs>
        <w:tab w:val="center" w:pos="3175"/>
        <w:tab w:val="right" w:pos="6350"/>
      </w:tabs>
      <w:spacing w:before="60" w:after="60"/>
      <w:jc w:val="both"/>
    </w:pPr>
    <w:rPr>
      <w:sz w:val="20"/>
      <w:szCs w:val="20"/>
    </w:rPr>
  </w:style>
  <w:style w:type="character" w:customStyle="1" w:styleId="hpsatn">
    <w:name w:val="hps atn"/>
    <w:basedOn w:val="a3"/>
    <w:rsid w:val="00D34D81"/>
  </w:style>
  <w:style w:type="character" w:customStyle="1" w:styleId="line">
    <w:name w:val="line"/>
    <w:basedOn w:val="a3"/>
    <w:rsid w:val="002F5EB7"/>
  </w:style>
  <w:style w:type="character" w:customStyle="1" w:styleId="verseno">
    <w:name w:val="verseno"/>
    <w:basedOn w:val="a3"/>
    <w:rsid w:val="002F5EB7"/>
  </w:style>
  <w:style w:type="character" w:customStyle="1" w:styleId="110">
    <w:name w:val="Основной текст (11)_"/>
    <w:link w:val="111"/>
    <w:rsid w:val="002C2467"/>
    <w:rPr>
      <w:sz w:val="17"/>
      <w:szCs w:val="17"/>
      <w:shd w:val="clear" w:color="auto" w:fill="FFFFFF"/>
    </w:rPr>
  </w:style>
  <w:style w:type="paragraph" w:customStyle="1" w:styleId="111">
    <w:name w:val="Основной текст (11)"/>
    <w:basedOn w:val="a2"/>
    <w:link w:val="110"/>
    <w:rsid w:val="002C2467"/>
    <w:pPr>
      <w:shd w:val="clear" w:color="auto" w:fill="FFFFFF"/>
      <w:spacing w:line="240" w:lineRule="atLeast"/>
    </w:pPr>
    <w:rPr>
      <w:sz w:val="17"/>
      <w:szCs w:val="17"/>
      <w:lang/>
    </w:rPr>
  </w:style>
  <w:style w:type="character" w:customStyle="1" w:styleId="81">
    <w:name w:val="Основной текст + 8"/>
    <w:aliases w:val="5 pt14"/>
    <w:basedOn w:val="a3"/>
    <w:rsid w:val="002C2467"/>
    <w:rPr>
      <w:sz w:val="17"/>
      <w:szCs w:val="17"/>
      <w:lang w:bidi="ar-SA"/>
    </w:rPr>
  </w:style>
  <w:style w:type="paragraph" w:customStyle="1" w:styleId="16">
    <w:name w:val="Стиль1"/>
    <w:basedOn w:val="a2"/>
    <w:link w:val="17"/>
    <w:qFormat/>
    <w:rsid w:val="00B61274"/>
    <w:pPr>
      <w:ind w:firstLine="709"/>
      <w:jc w:val="both"/>
    </w:pPr>
    <w:rPr>
      <w:sz w:val="28"/>
      <w:szCs w:val="28"/>
    </w:rPr>
  </w:style>
  <w:style w:type="character" w:customStyle="1" w:styleId="17">
    <w:name w:val="Стиль1 Знак"/>
    <w:basedOn w:val="a3"/>
    <w:link w:val="16"/>
    <w:rsid w:val="00B61274"/>
    <w:rPr>
      <w:sz w:val="28"/>
      <w:szCs w:val="28"/>
    </w:rPr>
  </w:style>
  <w:style w:type="paragraph" w:customStyle="1" w:styleId="afff2">
    <w:name w:val="подрис"/>
    <w:basedOn w:val="a2"/>
    <w:link w:val="afff3"/>
    <w:qFormat/>
    <w:rsid w:val="00B61274"/>
    <w:pPr>
      <w:shd w:val="clear" w:color="auto" w:fill="FFFFFF"/>
      <w:tabs>
        <w:tab w:val="left" w:pos="284"/>
      </w:tabs>
      <w:spacing w:after="120"/>
      <w:jc w:val="center"/>
    </w:pPr>
    <w:rPr>
      <w:sz w:val="28"/>
      <w:szCs w:val="28"/>
    </w:rPr>
  </w:style>
  <w:style w:type="character" w:customStyle="1" w:styleId="afff3">
    <w:name w:val="подрис Знак"/>
    <w:basedOn w:val="a3"/>
    <w:link w:val="afff2"/>
    <w:rsid w:val="00B61274"/>
    <w:rPr>
      <w:sz w:val="28"/>
      <w:szCs w:val="28"/>
      <w:shd w:val="clear" w:color="auto" w:fill="FFFFFF"/>
    </w:rPr>
  </w:style>
  <w:style w:type="paragraph" w:styleId="afff4">
    <w:name w:val="Block Text"/>
    <w:basedOn w:val="a2"/>
    <w:rsid w:val="009847C1"/>
    <w:pPr>
      <w:overflowPunct w:val="0"/>
      <w:autoSpaceDE w:val="0"/>
      <w:autoSpaceDN w:val="0"/>
      <w:adjustRightInd w:val="0"/>
      <w:spacing w:line="360" w:lineRule="auto"/>
      <w:ind w:left="-709" w:right="-5" w:firstLine="425"/>
      <w:jc w:val="both"/>
    </w:pPr>
    <w:rPr>
      <w:sz w:val="28"/>
      <w:szCs w:val="20"/>
    </w:rPr>
  </w:style>
  <w:style w:type="paragraph" w:customStyle="1" w:styleId="26">
    <w:name w:val="Обычный2"/>
    <w:rsid w:val="009847C1"/>
    <w:pPr>
      <w:snapToGrid w:val="0"/>
      <w:spacing w:before="100" w:after="100"/>
    </w:pPr>
    <w:rPr>
      <w:sz w:val="24"/>
    </w:rPr>
  </w:style>
  <w:style w:type="character" w:customStyle="1" w:styleId="afff5">
    <w:name w:val="Подзаголовок Знак"/>
    <w:basedOn w:val="a3"/>
    <w:link w:val="afff6"/>
    <w:uiPriority w:val="11"/>
    <w:rsid w:val="00305EA4"/>
    <w:rPr>
      <w:rFonts w:ascii="Arial" w:hAnsi="Arial"/>
      <w:i/>
      <w:sz w:val="24"/>
    </w:rPr>
  </w:style>
  <w:style w:type="paragraph" w:styleId="afff6">
    <w:name w:val="Subtitle"/>
    <w:basedOn w:val="a2"/>
    <w:link w:val="afff5"/>
    <w:uiPriority w:val="11"/>
    <w:qFormat/>
    <w:rsid w:val="00305EA4"/>
    <w:pPr>
      <w:overflowPunct w:val="0"/>
      <w:autoSpaceDE w:val="0"/>
      <w:autoSpaceDN w:val="0"/>
      <w:adjustRightInd w:val="0"/>
      <w:spacing w:after="60"/>
      <w:jc w:val="center"/>
      <w:textAlignment w:val="baseline"/>
    </w:pPr>
    <w:rPr>
      <w:rFonts w:ascii="Arial" w:hAnsi="Arial"/>
      <w:i/>
      <w:szCs w:val="20"/>
    </w:rPr>
  </w:style>
  <w:style w:type="paragraph" w:customStyle="1" w:styleId="210">
    <w:name w:val="Основной текст 21"/>
    <w:basedOn w:val="a2"/>
    <w:rsid w:val="00305EA4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paragraph" w:styleId="27">
    <w:name w:val="Quote"/>
    <w:basedOn w:val="a2"/>
    <w:next w:val="a2"/>
    <w:link w:val="28"/>
    <w:uiPriority w:val="29"/>
    <w:qFormat/>
    <w:rsid w:val="005F206E"/>
    <w:pPr>
      <w:spacing w:after="200" w:line="288" w:lineRule="auto"/>
    </w:pPr>
    <w:rPr>
      <w:rFonts w:ascii="Calibri" w:eastAsia="Calibri" w:hAnsi="Calibri"/>
      <w:b/>
      <w:i/>
      <w:iCs/>
      <w:color w:val="C0504D"/>
      <w:szCs w:val="21"/>
      <w:lang w:eastAsia="en-US"/>
    </w:rPr>
  </w:style>
  <w:style w:type="character" w:customStyle="1" w:styleId="28">
    <w:name w:val="Цитата 2 Знак"/>
    <w:basedOn w:val="a3"/>
    <w:link w:val="27"/>
    <w:uiPriority w:val="29"/>
    <w:rsid w:val="005F206E"/>
    <w:rPr>
      <w:rFonts w:ascii="Calibri" w:eastAsia="Calibri" w:hAnsi="Calibri" w:cs="Times New Roman"/>
      <w:b/>
      <w:i/>
      <w:iCs/>
      <w:color w:val="C0504D"/>
      <w:sz w:val="24"/>
      <w:szCs w:val="21"/>
      <w:lang w:eastAsia="en-US"/>
    </w:rPr>
  </w:style>
  <w:style w:type="paragraph" w:styleId="afff7">
    <w:name w:val="Intense Quote"/>
    <w:basedOn w:val="a2"/>
    <w:next w:val="a2"/>
    <w:link w:val="afff8"/>
    <w:uiPriority w:val="30"/>
    <w:qFormat/>
    <w:rsid w:val="005F206E"/>
    <w:pPr>
      <w:pBdr>
        <w:top w:val="dotted" w:sz="8" w:space="10" w:color="C0504D"/>
        <w:bottom w:val="dotted" w:sz="8" w:space="10" w:color="C0504D"/>
      </w:pBdr>
      <w:spacing w:after="200" w:line="300" w:lineRule="auto"/>
      <w:ind w:left="2160" w:right="2160"/>
      <w:jc w:val="center"/>
    </w:pPr>
    <w:rPr>
      <w:rFonts w:ascii="Cambria" w:hAnsi="Cambria"/>
      <w:b/>
      <w:bCs/>
      <w:i/>
      <w:iCs/>
      <w:color w:val="C0504D"/>
      <w:sz w:val="20"/>
      <w:szCs w:val="20"/>
      <w:lang w:eastAsia="en-US"/>
    </w:rPr>
  </w:style>
  <w:style w:type="character" w:customStyle="1" w:styleId="afff8">
    <w:name w:val="Выделенная цитата Знак"/>
    <w:basedOn w:val="a3"/>
    <w:link w:val="afff7"/>
    <w:uiPriority w:val="30"/>
    <w:rsid w:val="005F206E"/>
    <w:rPr>
      <w:rFonts w:ascii="Cambria" w:eastAsia="Times New Roman" w:hAnsi="Cambria" w:cs="Times New Roman"/>
      <w:b/>
      <w:bCs/>
      <w:i/>
      <w:iCs/>
      <w:color w:val="C0504D"/>
      <w:lang w:eastAsia="en-US"/>
    </w:rPr>
  </w:style>
  <w:style w:type="character" w:styleId="afff9">
    <w:name w:val="Subtle Emphasis"/>
    <w:uiPriority w:val="19"/>
    <w:qFormat/>
    <w:rsid w:val="005F206E"/>
    <w:rPr>
      <w:rFonts w:ascii="Cambria" w:eastAsia="Times New Roman" w:hAnsi="Cambria" w:cs="Times New Roman"/>
      <w:b/>
      <w:i/>
      <w:color w:val="4F81BD"/>
    </w:rPr>
  </w:style>
  <w:style w:type="character" w:styleId="afffa">
    <w:name w:val="Intense Emphasis"/>
    <w:uiPriority w:val="21"/>
    <w:qFormat/>
    <w:rsid w:val="005F206E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ffb">
    <w:name w:val="Subtle Reference"/>
    <w:uiPriority w:val="31"/>
    <w:qFormat/>
    <w:rsid w:val="005F206E"/>
    <w:rPr>
      <w:i/>
      <w:iCs/>
      <w:smallCaps/>
      <w:color w:val="C0504D"/>
      <w:u w:color="C0504D"/>
    </w:rPr>
  </w:style>
  <w:style w:type="character" w:styleId="afffc">
    <w:name w:val="Intense Reference"/>
    <w:uiPriority w:val="32"/>
    <w:qFormat/>
    <w:rsid w:val="005F206E"/>
    <w:rPr>
      <w:b/>
      <w:bCs/>
      <w:i/>
      <w:iCs/>
      <w:smallCaps/>
      <w:color w:val="C0504D"/>
      <w:u w:color="C0504D"/>
    </w:rPr>
  </w:style>
  <w:style w:type="character" w:styleId="afffd">
    <w:name w:val="Book Title"/>
    <w:uiPriority w:val="33"/>
    <w:qFormat/>
    <w:rsid w:val="005F206E"/>
    <w:rPr>
      <w:rFonts w:ascii="Cambria" w:eastAsia="Times New Roman" w:hAnsi="Cambria" w:cs="Times New Roman"/>
      <w:b/>
      <w:bCs/>
      <w:smallCaps/>
      <w:color w:val="C0504D"/>
      <w:u w:val="single"/>
    </w:rPr>
  </w:style>
  <w:style w:type="paragraph" w:styleId="afffe">
    <w:name w:val="footnote text"/>
    <w:basedOn w:val="a2"/>
    <w:link w:val="affff"/>
    <w:uiPriority w:val="99"/>
    <w:semiHidden/>
    <w:unhideWhenUsed/>
    <w:rsid w:val="005F206E"/>
    <w:rPr>
      <w:rFonts w:ascii="Calibri" w:eastAsia="Calibri" w:hAnsi="Calibri"/>
      <w:iCs/>
      <w:sz w:val="20"/>
      <w:szCs w:val="20"/>
      <w:lang w:eastAsia="en-US"/>
    </w:rPr>
  </w:style>
  <w:style w:type="character" w:customStyle="1" w:styleId="affff">
    <w:name w:val="Текст сноски Знак"/>
    <w:basedOn w:val="a3"/>
    <w:link w:val="afffe"/>
    <w:uiPriority w:val="99"/>
    <w:semiHidden/>
    <w:rsid w:val="005F206E"/>
    <w:rPr>
      <w:rFonts w:ascii="Calibri" w:eastAsia="Calibri" w:hAnsi="Calibri" w:cs="Times New Roman"/>
      <w:iCs/>
      <w:lang w:eastAsia="en-US"/>
    </w:rPr>
  </w:style>
  <w:style w:type="character" w:styleId="affff0">
    <w:name w:val="footnote reference"/>
    <w:basedOn w:val="a3"/>
    <w:uiPriority w:val="99"/>
    <w:semiHidden/>
    <w:unhideWhenUsed/>
    <w:rsid w:val="005F206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kr811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.k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95DEA0-E8ED-4731-BEED-645624B07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26</Pages>
  <Words>6803</Words>
  <Characters>38778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Поступила в редакцию</vt:lpstr>
    </vt:vector>
  </TitlesOfParts>
  <Company>Work</Company>
  <LinksUpToDate>false</LinksUpToDate>
  <CharactersWithSpaces>45491</CharactersWithSpaces>
  <SharedDoc>false</SharedDoc>
  <HLinks>
    <vt:vector size="24" baseType="variant">
      <vt:variant>
        <vt:i4>7536701</vt:i4>
      </vt:variant>
      <vt:variant>
        <vt:i4>9</vt:i4>
      </vt:variant>
      <vt:variant>
        <vt:i4>0</vt:i4>
      </vt:variant>
      <vt:variant>
        <vt:i4>5</vt:i4>
      </vt:variant>
      <vt:variant>
        <vt:lpwstr>http://www.spacewx.com/ISO_solar_standard.html</vt:lpwstr>
      </vt:variant>
      <vt:variant>
        <vt:lpwstr/>
      </vt:variant>
      <vt:variant>
        <vt:i4>6291512</vt:i4>
      </vt:variant>
      <vt:variant>
        <vt:i4>6</vt:i4>
      </vt:variant>
      <vt:variant>
        <vt:i4>0</vt:i4>
      </vt:variant>
      <vt:variant>
        <vt:i4>5</vt:i4>
      </vt:variant>
      <vt:variant>
        <vt:lpwstr>http://dic.academic.ru/dic.nsf/ruwiki/1639651</vt:lpwstr>
      </vt:variant>
      <vt:variant>
        <vt:lpwstr>cite_note-gost-4#cite_note-gost-4</vt:lpwstr>
      </vt:variant>
      <vt:variant>
        <vt:i4>6291512</vt:i4>
      </vt:variant>
      <vt:variant>
        <vt:i4>3</vt:i4>
      </vt:variant>
      <vt:variant>
        <vt:i4>0</vt:i4>
      </vt:variant>
      <vt:variant>
        <vt:i4>5</vt:i4>
      </vt:variant>
      <vt:variant>
        <vt:lpwstr>http://dic.academic.ru/dic.nsf/ruwiki/1639651</vt:lpwstr>
      </vt:variant>
      <vt:variant>
        <vt:lpwstr>cite_note-gost-4#cite_note-gost-4</vt:lpwstr>
      </vt:variant>
      <vt:variant>
        <vt:i4>8126486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http://ru.wikipedia.org/wiki/%D0%A1%D1%82%D0%B0%D0%BD%D0%B4%D0%B0%D1%80%D1%82_ISO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Поступила в редакцию</dc:title>
  <dc:creator>User</dc:creator>
  <cp:lastModifiedBy>1</cp:lastModifiedBy>
  <cp:revision>8</cp:revision>
  <dcterms:created xsi:type="dcterms:W3CDTF">2016-04-21T22:32:00Z</dcterms:created>
  <dcterms:modified xsi:type="dcterms:W3CDTF">2016-04-21T23:34:00Z</dcterms:modified>
</cp:coreProperties>
</file>