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63" w:rsidRPr="00BC7F63" w:rsidRDefault="00BC7F63" w:rsidP="00BC7F63">
      <w:pPr>
        <w:jc w:val="both"/>
        <w:rPr>
          <w:sz w:val="28"/>
          <w:szCs w:val="28"/>
        </w:rPr>
      </w:pPr>
      <w:r w:rsidRPr="00BC7F63">
        <w:rPr>
          <w:sz w:val="28"/>
          <w:szCs w:val="28"/>
        </w:rPr>
        <w:t>УДК 616.441:159.944.3</w:t>
      </w:r>
    </w:p>
    <w:p w:rsidR="00BC7F63" w:rsidRDefault="00BC7F63" w:rsidP="00BC7F63">
      <w:pPr>
        <w:jc w:val="both"/>
        <w:rPr>
          <w:sz w:val="28"/>
          <w:szCs w:val="28"/>
        </w:rPr>
      </w:pPr>
    </w:p>
    <w:p w:rsidR="00BC7F63" w:rsidRPr="00BC7F63" w:rsidRDefault="00BC7F63" w:rsidP="00BC7F63">
      <w:pPr>
        <w:jc w:val="center"/>
        <w:rPr>
          <w:b/>
          <w:caps/>
          <w:sz w:val="28"/>
          <w:szCs w:val="28"/>
        </w:rPr>
      </w:pPr>
      <w:r w:rsidRPr="00BC7F63">
        <w:rPr>
          <w:b/>
          <w:caps/>
          <w:sz w:val="28"/>
          <w:szCs w:val="28"/>
        </w:rPr>
        <w:t>Влияние изменения тиреоидного статуса на периферический отдел стресс-лимитирующей системы в условиях стресса</w:t>
      </w:r>
    </w:p>
    <w:p w:rsidR="00BC7F63" w:rsidRDefault="00BC7F63" w:rsidP="00BC7F63">
      <w:pPr>
        <w:jc w:val="both"/>
        <w:rPr>
          <w:sz w:val="28"/>
          <w:szCs w:val="28"/>
        </w:rPr>
      </w:pPr>
    </w:p>
    <w:p w:rsidR="00BC7F63" w:rsidRPr="00BC7F63" w:rsidRDefault="00BC7F63" w:rsidP="00BC7F63">
      <w:pPr>
        <w:jc w:val="center"/>
        <w:rPr>
          <w:b/>
        </w:rPr>
      </w:pPr>
      <w:r w:rsidRPr="00BC7F63">
        <w:rPr>
          <w:b/>
        </w:rPr>
        <w:t xml:space="preserve">© 2017 г. </w:t>
      </w:r>
      <w:proofErr w:type="spellStart"/>
      <w:r w:rsidRPr="00BC7F63">
        <w:rPr>
          <w:b/>
        </w:rPr>
        <w:t>Гусакова</w:t>
      </w:r>
      <w:proofErr w:type="spellEnd"/>
      <w:r w:rsidRPr="00BC7F63">
        <w:rPr>
          <w:b/>
        </w:rPr>
        <w:t xml:space="preserve"> Е.</w:t>
      </w:r>
      <w:r w:rsidRPr="00BC7F63">
        <w:rPr>
          <w:b/>
        </w:rPr>
        <w:t xml:space="preserve"> </w:t>
      </w:r>
      <w:r w:rsidRPr="00BC7F63">
        <w:rPr>
          <w:b/>
        </w:rPr>
        <w:t>А., Городецкая И.</w:t>
      </w:r>
      <w:r w:rsidRPr="00BC7F63">
        <w:rPr>
          <w:b/>
        </w:rPr>
        <w:t xml:space="preserve"> </w:t>
      </w:r>
      <w:r w:rsidRPr="00BC7F63">
        <w:rPr>
          <w:b/>
        </w:rPr>
        <w:t>В.</w:t>
      </w:r>
    </w:p>
    <w:p w:rsidR="00BC7F63" w:rsidRDefault="00BC7F63" w:rsidP="00BC7F63">
      <w:pPr>
        <w:ind w:firstLine="709"/>
        <w:jc w:val="both"/>
        <w:rPr>
          <w:sz w:val="28"/>
          <w:szCs w:val="28"/>
        </w:rPr>
      </w:pPr>
    </w:p>
    <w:p w:rsidR="00BC7F63" w:rsidRPr="00BC7F63" w:rsidRDefault="00BC7F63" w:rsidP="00BC7F63">
      <w:pPr>
        <w:ind w:firstLine="709"/>
        <w:jc w:val="both"/>
        <w:rPr>
          <w:i/>
          <w:sz w:val="28"/>
          <w:szCs w:val="28"/>
        </w:rPr>
      </w:pPr>
      <w:r w:rsidRPr="00BC7F63">
        <w:rPr>
          <w:i/>
          <w:sz w:val="28"/>
          <w:szCs w:val="28"/>
        </w:rPr>
        <w:t xml:space="preserve">Целью исследования явился анализ данных о влиянии йодсодержащих гормонов щитовидной железы на активность периферического звена стресс-лимитирующей системы при стрессе. При проведении анализа и систематизации данных литературных источников установлено влияние йодсодержащих </w:t>
      </w:r>
      <w:proofErr w:type="spellStart"/>
      <w:r w:rsidRPr="00BC7F63">
        <w:rPr>
          <w:i/>
          <w:sz w:val="28"/>
          <w:szCs w:val="28"/>
        </w:rPr>
        <w:t>тиреоидных</w:t>
      </w:r>
      <w:proofErr w:type="spellEnd"/>
      <w:r w:rsidRPr="00BC7F63">
        <w:rPr>
          <w:i/>
          <w:sz w:val="28"/>
          <w:szCs w:val="28"/>
        </w:rPr>
        <w:t xml:space="preserve"> гормонов на активность циклических </w:t>
      </w:r>
      <w:proofErr w:type="spellStart"/>
      <w:r w:rsidRPr="00BC7F63">
        <w:rPr>
          <w:i/>
          <w:sz w:val="28"/>
          <w:szCs w:val="28"/>
        </w:rPr>
        <w:t>адениннуклеотидов</w:t>
      </w:r>
      <w:proofErr w:type="spellEnd"/>
      <w:r w:rsidRPr="00BC7F63">
        <w:rPr>
          <w:i/>
          <w:sz w:val="28"/>
          <w:szCs w:val="28"/>
        </w:rPr>
        <w:t xml:space="preserve">, простагландинов, антиоксидантов, белков теплового шока (локального отдела стресс-лимитирующей системы) при стрессе. Выраженность данного эффекта имеет </w:t>
      </w:r>
      <w:proofErr w:type="spellStart"/>
      <w:r w:rsidRPr="00BC7F63">
        <w:rPr>
          <w:i/>
          <w:sz w:val="28"/>
          <w:szCs w:val="28"/>
        </w:rPr>
        <w:t>тканеспецифичность</w:t>
      </w:r>
      <w:proofErr w:type="spellEnd"/>
      <w:r w:rsidRPr="00BC7F63">
        <w:rPr>
          <w:i/>
          <w:sz w:val="28"/>
          <w:szCs w:val="28"/>
        </w:rPr>
        <w:t xml:space="preserve">, зависит от вида и интенсивности действия стрессора, а также от возраста животных. Полученные данные о стимулирующем влиянии малых, близких к физиологическим, доз L-тироксина на факторы периферического отдела стресс-лимитирующей системы в условиях стресса создает предпосылки для дальнейшего изучения механизмов участия йодсодержащих гормонов щитовидной железы в </w:t>
      </w:r>
      <w:proofErr w:type="spellStart"/>
      <w:r w:rsidRPr="00BC7F63">
        <w:rPr>
          <w:i/>
          <w:sz w:val="28"/>
          <w:szCs w:val="28"/>
        </w:rPr>
        <w:t>антистресс</w:t>
      </w:r>
      <w:proofErr w:type="spellEnd"/>
      <w:r w:rsidRPr="00BC7F63">
        <w:rPr>
          <w:i/>
          <w:sz w:val="28"/>
          <w:szCs w:val="28"/>
        </w:rPr>
        <w:t>-системе, связанных с их воздействием на ее центральный отдел.</w:t>
      </w:r>
    </w:p>
    <w:p w:rsidR="00BC7F63" w:rsidRPr="00BC7F63" w:rsidRDefault="00BC7F63" w:rsidP="00BC7F63">
      <w:pPr>
        <w:ind w:firstLine="709"/>
        <w:jc w:val="both"/>
        <w:rPr>
          <w:i/>
          <w:sz w:val="28"/>
          <w:szCs w:val="28"/>
        </w:rPr>
      </w:pPr>
      <w:r w:rsidRPr="00BC7F63">
        <w:rPr>
          <w:b/>
          <w:i/>
          <w:sz w:val="28"/>
          <w:szCs w:val="28"/>
        </w:rPr>
        <w:t>Ключевые слова:</w:t>
      </w:r>
      <w:r w:rsidRPr="00BC7F63">
        <w:rPr>
          <w:i/>
          <w:sz w:val="28"/>
          <w:szCs w:val="28"/>
        </w:rPr>
        <w:t xml:space="preserve"> йодсодержащие </w:t>
      </w:r>
      <w:proofErr w:type="spellStart"/>
      <w:r w:rsidRPr="00BC7F63">
        <w:rPr>
          <w:i/>
          <w:sz w:val="28"/>
          <w:szCs w:val="28"/>
        </w:rPr>
        <w:t>тиреоидные</w:t>
      </w:r>
      <w:proofErr w:type="spellEnd"/>
      <w:r w:rsidRPr="00BC7F63">
        <w:rPr>
          <w:i/>
          <w:sz w:val="28"/>
          <w:szCs w:val="28"/>
        </w:rPr>
        <w:t xml:space="preserve"> гормоны, периферическая стресс-лимитирующая система, стресс.</w:t>
      </w:r>
    </w:p>
    <w:p w:rsidR="00BC7F63" w:rsidRPr="00BC7F63" w:rsidRDefault="00BC7F63" w:rsidP="00BC7F63">
      <w:pPr>
        <w:ind w:firstLine="709"/>
        <w:jc w:val="both"/>
        <w:rPr>
          <w:sz w:val="28"/>
          <w:szCs w:val="28"/>
        </w:rPr>
      </w:pPr>
    </w:p>
    <w:p w:rsidR="00BC7F63" w:rsidRDefault="00BC7F63" w:rsidP="00404C56">
      <w:pPr>
        <w:jc w:val="center"/>
        <w:rPr>
          <w:sz w:val="28"/>
          <w:szCs w:val="28"/>
        </w:rPr>
      </w:pPr>
      <w:r w:rsidRPr="00BC7F63">
        <w:rPr>
          <w:sz w:val="28"/>
          <w:szCs w:val="28"/>
        </w:rPr>
        <w:t>Введение</w:t>
      </w:r>
    </w:p>
    <w:p w:rsidR="00404C56" w:rsidRPr="00BC7F63" w:rsidRDefault="00404C56" w:rsidP="00404C56">
      <w:pPr>
        <w:jc w:val="center"/>
        <w:rPr>
          <w:sz w:val="28"/>
          <w:szCs w:val="28"/>
        </w:rPr>
      </w:pPr>
    </w:p>
    <w:p w:rsidR="00BC7F63" w:rsidRPr="00BC7F63" w:rsidRDefault="00BC7F63" w:rsidP="00BC7F63">
      <w:pPr>
        <w:ind w:firstLine="709"/>
        <w:jc w:val="both"/>
        <w:rPr>
          <w:sz w:val="28"/>
          <w:szCs w:val="28"/>
        </w:rPr>
      </w:pPr>
      <w:r w:rsidRPr="00BC7F63">
        <w:rPr>
          <w:sz w:val="28"/>
          <w:szCs w:val="28"/>
        </w:rPr>
        <w:t xml:space="preserve">Установлено, что стресс приводит к развитию многих патологических состояний [32], основой возникновения которых является нарушение метаболических и энергетических процессов. Известно, что </w:t>
      </w:r>
      <w:proofErr w:type="spellStart"/>
      <w:r w:rsidRPr="00BC7F63">
        <w:rPr>
          <w:sz w:val="28"/>
          <w:szCs w:val="28"/>
        </w:rPr>
        <w:t>стрессорные</w:t>
      </w:r>
      <w:proofErr w:type="spellEnd"/>
      <w:r w:rsidRPr="00BC7F63">
        <w:rPr>
          <w:sz w:val="28"/>
          <w:szCs w:val="28"/>
        </w:rPr>
        <w:t xml:space="preserve"> воздействия вызывают активацию стресс-реализующей и стресс-лимитирующей систем [10]. Последняя ограничивает интенсивность и длительность стресс-реакции и повышает резистентность клеток и органов к повреждающему действию стресс-гормонов. С другой стороны, установлено важное значение йодсодержащих </w:t>
      </w:r>
      <w:proofErr w:type="spellStart"/>
      <w:r w:rsidRPr="00BC7F63">
        <w:rPr>
          <w:sz w:val="28"/>
          <w:szCs w:val="28"/>
        </w:rPr>
        <w:t>тиреоидных</w:t>
      </w:r>
      <w:proofErr w:type="spellEnd"/>
      <w:r w:rsidRPr="00BC7F63">
        <w:rPr>
          <w:sz w:val="28"/>
          <w:szCs w:val="28"/>
        </w:rPr>
        <w:t xml:space="preserve"> гормонов (ЙТГ) в </w:t>
      </w:r>
      <w:proofErr w:type="spellStart"/>
      <w:r w:rsidRPr="00BC7F63">
        <w:rPr>
          <w:sz w:val="28"/>
          <w:szCs w:val="28"/>
        </w:rPr>
        <w:t>антистресс</w:t>
      </w:r>
      <w:proofErr w:type="spellEnd"/>
      <w:r w:rsidRPr="00BC7F63">
        <w:rPr>
          <w:sz w:val="28"/>
          <w:szCs w:val="28"/>
        </w:rPr>
        <w:t xml:space="preserve">-системе организма [6]. Однако их влияние на факторы периферической стресс-лимитирующей системы, от эффективности функционирования которой зависит интенсивность стресс-реакции, при экстремальных воздействиях исследовано недостаточно. Таким образом, изучение роли йодсодержащих гормонов щитовидной железы в регуляции активности локального звена стресс-лимитирующей системы в условиях стресса является актуальным. </w:t>
      </w:r>
    </w:p>
    <w:p w:rsidR="00BC7F63" w:rsidRPr="00BC7F63" w:rsidRDefault="00BC7F63" w:rsidP="00BC7F63">
      <w:pPr>
        <w:ind w:firstLine="709"/>
        <w:jc w:val="both"/>
        <w:rPr>
          <w:sz w:val="28"/>
          <w:szCs w:val="28"/>
        </w:rPr>
      </w:pPr>
      <w:r w:rsidRPr="00BC7F63">
        <w:rPr>
          <w:sz w:val="28"/>
          <w:szCs w:val="28"/>
        </w:rPr>
        <w:lastRenderedPageBreak/>
        <w:t xml:space="preserve">Целью работы явился анализ данных о влиянии йодсодержащих </w:t>
      </w:r>
      <w:proofErr w:type="spellStart"/>
      <w:r w:rsidRPr="00BC7F63">
        <w:rPr>
          <w:sz w:val="28"/>
          <w:szCs w:val="28"/>
        </w:rPr>
        <w:t>тиреоидных</w:t>
      </w:r>
      <w:proofErr w:type="spellEnd"/>
      <w:r w:rsidRPr="00BC7F63">
        <w:rPr>
          <w:sz w:val="28"/>
          <w:szCs w:val="28"/>
        </w:rPr>
        <w:t xml:space="preserve"> гормонов на активность периферического звена стресс-лимитирующей системы при стрессе.</w:t>
      </w:r>
    </w:p>
    <w:p w:rsidR="00BC7F63" w:rsidRPr="00BC7F63" w:rsidRDefault="00BC7F63" w:rsidP="00BC7F63">
      <w:pPr>
        <w:ind w:firstLine="709"/>
        <w:jc w:val="both"/>
        <w:rPr>
          <w:sz w:val="28"/>
          <w:szCs w:val="28"/>
        </w:rPr>
      </w:pPr>
      <w:r w:rsidRPr="00BC7F63">
        <w:rPr>
          <w:sz w:val="28"/>
          <w:szCs w:val="28"/>
        </w:rPr>
        <w:t>Изменение активности периферического звена стресс-лимитирующей системы в условиях стресса.</w:t>
      </w:r>
    </w:p>
    <w:p w:rsidR="00404C56" w:rsidRDefault="00404C56" w:rsidP="00404C56">
      <w:pPr>
        <w:jc w:val="both"/>
        <w:rPr>
          <w:sz w:val="28"/>
          <w:szCs w:val="28"/>
        </w:rPr>
      </w:pPr>
    </w:p>
    <w:p w:rsidR="00BC7F63" w:rsidRPr="00BC7F63" w:rsidRDefault="00BC7F63" w:rsidP="00404C56">
      <w:pPr>
        <w:jc w:val="center"/>
        <w:rPr>
          <w:sz w:val="28"/>
          <w:szCs w:val="28"/>
        </w:rPr>
      </w:pPr>
      <w:r w:rsidRPr="00BC7F63">
        <w:rPr>
          <w:sz w:val="28"/>
          <w:szCs w:val="28"/>
        </w:rPr>
        <w:t xml:space="preserve">Циклические </w:t>
      </w:r>
      <w:proofErr w:type="spellStart"/>
      <w:r w:rsidRPr="00BC7F63">
        <w:rPr>
          <w:sz w:val="28"/>
          <w:szCs w:val="28"/>
        </w:rPr>
        <w:t>адениннуклеотиды</w:t>
      </w:r>
      <w:proofErr w:type="spellEnd"/>
    </w:p>
    <w:p w:rsidR="00404C56" w:rsidRDefault="00404C56" w:rsidP="00BC7F63">
      <w:pPr>
        <w:ind w:firstLine="709"/>
        <w:jc w:val="both"/>
        <w:rPr>
          <w:sz w:val="28"/>
          <w:szCs w:val="28"/>
        </w:rPr>
      </w:pPr>
    </w:p>
    <w:p w:rsidR="00BC7F63" w:rsidRPr="00BC7F63" w:rsidRDefault="00BC7F63" w:rsidP="00BC7F63">
      <w:pPr>
        <w:ind w:firstLine="709"/>
        <w:jc w:val="both"/>
        <w:rPr>
          <w:sz w:val="28"/>
          <w:szCs w:val="28"/>
        </w:rPr>
      </w:pPr>
      <w:proofErr w:type="spellStart"/>
      <w:r w:rsidRPr="00BC7F63">
        <w:rPr>
          <w:sz w:val="28"/>
          <w:szCs w:val="28"/>
        </w:rPr>
        <w:t>Иммобилизационный</w:t>
      </w:r>
      <w:proofErr w:type="spellEnd"/>
      <w:r w:rsidRPr="00BC7F63">
        <w:rPr>
          <w:sz w:val="28"/>
          <w:szCs w:val="28"/>
        </w:rPr>
        <w:t xml:space="preserve"> стресс (фиксация крыс на спине в течение 6-ти часов) – снижение концентрации </w:t>
      </w:r>
      <w:proofErr w:type="spellStart"/>
      <w:r w:rsidRPr="00BC7F63">
        <w:rPr>
          <w:sz w:val="28"/>
          <w:szCs w:val="28"/>
        </w:rPr>
        <w:t>цАМФ</w:t>
      </w:r>
      <w:proofErr w:type="spellEnd"/>
      <w:r w:rsidRPr="00BC7F63">
        <w:rPr>
          <w:sz w:val="28"/>
          <w:szCs w:val="28"/>
        </w:rPr>
        <w:t xml:space="preserve"> в миокарде левого желудочка на 15% и соотношения </w:t>
      </w:r>
      <w:proofErr w:type="spellStart"/>
      <w:r w:rsidRPr="00BC7F63">
        <w:rPr>
          <w:sz w:val="28"/>
          <w:szCs w:val="28"/>
        </w:rPr>
        <w:t>цАМФ</w:t>
      </w:r>
      <w:proofErr w:type="spellEnd"/>
      <w:r w:rsidRPr="00BC7F63">
        <w:rPr>
          <w:sz w:val="28"/>
          <w:szCs w:val="28"/>
        </w:rPr>
        <w:t>/</w:t>
      </w:r>
      <w:proofErr w:type="spellStart"/>
      <w:r w:rsidRPr="00BC7F63">
        <w:rPr>
          <w:sz w:val="28"/>
          <w:szCs w:val="28"/>
        </w:rPr>
        <w:t>цГМФ</w:t>
      </w:r>
      <w:proofErr w:type="spellEnd"/>
      <w:r w:rsidRPr="00BC7F63">
        <w:rPr>
          <w:sz w:val="28"/>
          <w:szCs w:val="28"/>
        </w:rPr>
        <w:t xml:space="preserve"> на 13% [15];</w:t>
      </w:r>
    </w:p>
    <w:p w:rsidR="00BC7F63" w:rsidRPr="00BC7F63" w:rsidRDefault="00BC7F63" w:rsidP="00BC7F63">
      <w:pPr>
        <w:ind w:firstLine="709"/>
        <w:jc w:val="both"/>
        <w:rPr>
          <w:sz w:val="28"/>
          <w:szCs w:val="28"/>
        </w:rPr>
      </w:pPr>
      <w:r w:rsidRPr="00BC7F63">
        <w:rPr>
          <w:sz w:val="28"/>
          <w:szCs w:val="28"/>
        </w:rPr>
        <w:t xml:space="preserve">Эмоционально-болевой стресс (подвешивание крыс за шейную кожную складку на 18 часов) – на 1-е сутки после стресса уровень </w:t>
      </w:r>
      <w:proofErr w:type="spellStart"/>
      <w:r w:rsidRPr="00BC7F63">
        <w:rPr>
          <w:sz w:val="28"/>
          <w:szCs w:val="28"/>
        </w:rPr>
        <w:t>цАМФ</w:t>
      </w:r>
      <w:proofErr w:type="spellEnd"/>
      <w:r w:rsidRPr="00BC7F63">
        <w:rPr>
          <w:sz w:val="28"/>
          <w:szCs w:val="28"/>
        </w:rPr>
        <w:t xml:space="preserve"> в корковых и стволовых структурах ЦНС и в сыворотке крови увеличивался в 2,17, в 2,0 и в 1,05 раза, на 5-е сутки – в 6,6, в 6,7 и в 7,15 раз. Концентрация </w:t>
      </w:r>
      <w:proofErr w:type="spellStart"/>
      <w:r w:rsidRPr="00BC7F63">
        <w:rPr>
          <w:sz w:val="28"/>
          <w:szCs w:val="28"/>
        </w:rPr>
        <w:t>цГМФ</w:t>
      </w:r>
      <w:proofErr w:type="spellEnd"/>
      <w:r w:rsidRPr="00BC7F63">
        <w:rPr>
          <w:sz w:val="28"/>
          <w:szCs w:val="28"/>
        </w:rPr>
        <w:t xml:space="preserve">, напротив, снижалась на 30, 46 и 12% на 1-е сутки послестрессового периода, после чего возрастала – в 3,5, в 2,7 и 3,44 раза на 5-е сутки. Коэффициент </w:t>
      </w:r>
      <w:proofErr w:type="spellStart"/>
      <w:r w:rsidRPr="00BC7F63">
        <w:rPr>
          <w:sz w:val="28"/>
          <w:szCs w:val="28"/>
        </w:rPr>
        <w:t>цАМФ</w:t>
      </w:r>
      <w:proofErr w:type="spellEnd"/>
      <w:r w:rsidRPr="00BC7F63">
        <w:rPr>
          <w:sz w:val="28"/>
          <w:szCs w:val="28"/>
        </w:rPr>
        <w:t>/</w:t>
      </w:r>
      <w:proofErr w:type="spellStart"/>
      <w:r w:rsidRPr="00BC7F63">
        <w:rPr>
          <w:sz w:val="28"/>
          <w:szCs w:val="28"/>
        </w:rPr>
        <w:t>цГМФ</w:t>
      </w:r>
      <w:proofErr w:type="spellEnd"/>
      <w:r w:rsidRPr="00BC7F63">
        <w:rPr>
          <w:sz w:val="28"/>
          <w:szCs w:val="28"/>
        </w:rPr>
        <w:t xml:space="preserve"> увеличивался во всех изученных областях, особенно значительно через сутки после стресса [14];</w:t>
      </w:r>
    </w:p>
    <w:p w:rsidR="00BC7F63" w:rsidRPr="00BC7F63" w:rsidRDefault="00BC7F63" w:rsidP="00BC7F63">
      <w:pPr>
        <w:ind w:firstLine="709"/>
        <w:jc w:val="both"/>
        <w:rPr>
          <w:sz w:val="28"/>
          <w:szCs w:val="28"/>
        </w:rPr>
      </w:pPr>
      <w:r w:rsidRPr="00BC7F63">
        <w:rPr>
          <w:sz w:val="28"/>
          <w:szCs w:val="28"/>
        </w:rPr>
        <w:t xml:space="preserve">Травматический стресс (повреждение мягких тканей бедра ударным механизмом до пороговой поведенческой реакции крыс) – сразу после болевого воздействия содержание </w:t>
      </w:r>
      <w:proofErr w:type="spellStart"/>
      <w:r w:rsidRPr="00BC7F63">
        <w:rPr>
          <w:sz w:val="28"/>
          <w:szCs w:val="28"/>
        </w:rPr>
        <w:t>цАМФ</w:t>
      </w:r>
      <w:proofErr w:type="spellEnd"/>
      <w:r w:rsidRPr="00BC7F63">
        <w:rPr>
          <w:sz w:val="28"/>
          <w:szCs w:val="28"/>
        </w:rPr>
        <w:t xml:space="preserve"> в гипоталамусе и гипофизе не изменялось, после 2,5 минут увеличивалось в гипоталамусе и снижалось в гипофизе, соотношение </w:t>
      </w:r>
      <w:proofErr w:type="spellStart"/>
      <w:r w:rsidRPr="00BC7F63">
        <w:rPr>
          <w:sz w:val="28"/>
          <w:szCs w:val="28"/>
        </w:rPr>
        <w:t>цАМФ</w:t>
      </w:r>
      <w:proofErr w:type="spellEnd"/>
      <w:r w:rsidRPr="00BC7F63">
        <w:rPr>
          <w:sz w:val="28"/>
          <w:szCs w:val="28"/>
        </w:rPr>
        <w:t>/</w:t>
      </w:r>
      <w:proofErr w:type="spellStart"/>
      <w:r w:rsidRPr="00BC7F63">
        <w:rPr>
          <w:sz w:val="28"/>
          <w:szCs w:val="28"/>
        </w:rPr>
        <w:t>цГМФ</w:t>
      </w:r>
      <w:proofErr w:type="spellEnd"/>
      <w:r w:rsidRPr="00BC7F63">
        <w:rPr>
          <w:sz w:val="28"/>
          <w:szCs w:val="28"/>
        </w:rPr>
        <w:t xml:space="preserve"> смещалось в сторону </w:t>
      </w:r>
      <w:proofErr w:type="spellStart"/>
      <w:r w:rsidRPr="00BC7F63">
        <w:rPr>
          <w:sz w:val="28"/>
          <w:szCs w:val="28"/>
        </w:rPr>
        <w:t>цГМФ</w:t>
      </w:r>
      <w:proofErr w:type="spellEnd"/>
      <w:r w:rsidRPr="00BC7F63">
        <w:rPr>
          <w:sz w:val="28"/>
          <w:szCs w:val="28"/>
        </w:rPr>
        <w:t xml:space="preserve"> [1].</w:t>
      </w:r>
    </w:p>
    <w:p w:rsidR="00404C56" w:rsidRDefault="00404C56" w:rsidP="00404C56">
      <w:pPr>
        <w:jc w:val="both"/>
        <w:rPr>
          <w:sz w:val="28"/>
          <w:szCs w:val="28"/>
        </w:rPr>
      </w:pPr>
    </w:p>
    <w:p w:rsidR="00BC7F63" w:rsidRDefault="00BC7F63" w:rsidP="00404C56">
      <w:pPr>
        <w:jc w:val="center"/>
        <w:rPr>
          <w:sz w:val="28"/>
          <w:szCs w:val="28"/>
        </w:rPr>
      </w:pPr>
      <w:r w:rsidRPr="00BC7F63">
        <w:rPr>
          <w:sz w:val="28"/>
          <w:szCs w:val="28"/>
        </w:rPr>
        <w:t>Антиоксидантная система</w:t>
      </w:r>
    </w:p>
    <w:p w:rsidR="00404C56" w:rsidRPr="00BC7F63" w:rsidRDefault="00404C56" w:rsidP="00404C56">
      <w:pPr>
        <w:jc w:val="center"/>
        <w:rPr>
          <w:sz w:val="28"/>
          <w:szCs w:val="28"/>
        </w:rPr>
      </w:pPr>
    </w:p>
    <w:p w:rsidR="00BC7F63" w:rsidRPr="00BC7F63" w:rsidRDefault="00BC7F63" w:rsidP="00BC7F63">
      <w:pPr>
        <w:ind w:firstLine="709"/>
        <w:jc w:val="both"/>
        <w:rPr>
          <w:sz w:val="28"/>
          <w:szCs w:val="28"/>
        </w:rPr>
      </w:pPr>
      <w:r w:rsidRPr="00BC7F63">
        <w:rPr>
          <w:sz w:val="28"/>
          <w:szCs w:val="28"/>
        </w:rPr>
        <w:t xml:space="preserve">Кратковременный </w:t>
      </w:r>
      <w:proofErr w:type="spellStart"/>
      <w:r w:rsidRPr="00BC7F63">
        <w:rPr>
          <w:sz w:val="28"/>
          <w:szCs w:val="28"/>
        </w:rPr>
        <w:t>иммобилизационный</w:t>
      </w:r>
      <w:proofErr w:type="spellEnd"/>
      <w:r w:rsidRPr="00BC7F63">
        <w:rPr>
          <w:sz w:val="28"/>
          <w:szCs w:val="28"/>
        </w:rPr>
        <w:t xml:space="preserve"> стресс (30-минутная фиксация животных на спине) – активность </w:t>
      </w:r>
      <w:proofErr w:type="spellStart"/>
      <w:r w:rsidRPr="00BC7F63">
        <w:rPr>
          <w:sz w:val="28"/>
          <w:szCs w:val="28"/>
        </w:rPr>
        <w:t>супероксиддисмутазы</w:t>
      </w:r>
      <w:proofErr w:type="spellEnd"/>
      <w:r w:rsidRPr="00BC7F63">
        <w:rPr>
          <w:sz w:val="28"/>
          <w:szCs w:val="28"/>
        </w:rPr>
        <w:t xml:space="preserve"> в печени повышалась у 2-месячных крыс, активность </w:t>
      </w:r>
      <w:proofErr w:type="spellStart"/>
      <w:r w:rsidRPr="00BC7F63">
        <w:rPr>
          <w:sz w:val="28"/>
          <w:szCs w:val="28"/>
        </w:rPr>
        <w:t>глутатионпероксидазы</w:t>
      </w:r>
      <w:proofErr w:type="spellEnd"/>
      <w:r w:rsidRPr="00BC7F63">
        <w:rPr>
          <w:sz w:val="28"/>
          <w:szCs w:val="28"/>
        </w:rPr>
        <w:t xml:space="preserve"> – у 1,5-, 2- и 12-месячных животных, активность каталазы – у 12-месячных крыс; продолжительный </w:t>
      </w:r>
      <w:proofErr w:type="spellStart"/>
      <w:r w:rsidRPr="00BC7F63">
        <w:rPr>
          <w:sz w:val="28"/>
          <w:szCs w:val="28"/>
        </w:rPr>
        <w:t>иммобилизационный</w:t>
      </w:r>
      <w:proofErr w:type="spellEnd"/>
      <w:r w:rsidRPr="00BC7F63">
        <w:rPr>
          <w:sz w:val="28"/>
          <w:szCs w:val="28"/>
        </w:rPr>
        <w:t xml:space="preserve"> стресс (по 5 часов в день в течение 2-х дней) – активность </w:t>
      </w:r>
      <w:proofErr w:type="spellStart"/>
      <w:r w:rsidRPr="00BC7F63">
        <w:rPr>
          <w:sz w:val="28"/>
          <w:szCs w:val="28"/>
        </w:rPr>
        <w:t>супероксиддисмутазы</w:t>
      </w:r>
      <w:proofErr w:type="spellEnd"/>
      <w:r w:rsidRPr="00BC7F63">
        <w:rPr>
          <w:sz w:val="28"/>
          <w:szCs w:val="28"/>
        </w:rPr>
        <w:t xml:space="preserve"> в печени возрастала у 2- и 12-месячных крыс, активность каталазы – у 1,5- и 2-месячных, активность </w:t>
      </w:r>
      <w:proofErr w:type="spellStart"/>
      <w:r w:rsidRPr="00BC7F63">
        <w:rPr>
          <w:sz w:val="28"/>
          <w:szCs w:val="28"/>
        </w:rPr>
        <w:t>глутатионпероксидазы</w:t>
      </w:r>
      <w:proofErr w:type="spellEnd"/>
      <w:r w:rsidRPr="00BC7F63">
        <w:rPr>
          <w:sz w:val="28"/>
          <w:szCs w:val="28"/>
        </w:rPr>
        <w:t xml:space="preserve"> – у животных всех исследованных возрастных групп [4];</w:t>
      </w:r>
    </w:p>
    <w:p w:rsidR="00BC7F63" w:rsidRPr="00BC7F63" w:rsidRDefault="00BC7F63" w:rsidP="00BC7F63">
      <w:pPr>
        <w:ind w:firstLine="709"/>
        <w:jc w:val="both"/>
        <w:rPr>
          <w:sz w:val="28"/>
          <w:szCs w:val="28"/>
        </w:rPr>
      </w:pPr>
      <w:proofErr w:type="spellStart"/>
      <w:r w:rsidRPr="00BC7F63">
        <w:rPr>
          <w:sz w:val="28"/>
          <w:szCs w:val="28"/>
        </w:rPr>
        <w:t>Краудинг</w:t>
      </w:r>
      <w:proofErr w:type="spellEnd"/>
      <w:r w:rsidRPr="00BC7F63">
        <w:rPr>
          <w:sz w:val="28"/>
          <w:szCs w:val="28"/>
        </w:rPr>
        <w:t xml:space="preserve">-стресс (скученное содержание крыс по 18 особей в клетке) – активность </w:t>
      </w:r>
      <w:proofErr w:type="spellStart"/>
      <w:r w:rsidRPr="00BC7F63">
        <w:rPr>
          <w:sz w:val="28"/>
          <w:szCs w:val="28"/>
        </w:rPr>
        <w:t>супероксиддисмутазы</w:t>
      </w:r>
      <w:proofErr w:type="spellEnd"/>
      <w:r w:rsidRPr="00BC7F63">
        <w:rPr>
          <w:sz w:val="28"/>
          <w:szCs w:val="28"/>
        </w:rPr>
        <w:t xml:space="preserve"> и каталазы в периодонте возрастала на 21 и 20% после 1-го месяца стресса, после 2-го незначительно падала – на 11 и 5%, после 3-го снижалась более существенно – на 31 и 26% [8];</w:t>
      </w:r>
    </w:p>
    <w:p w:rsidR="00BC7F63" w:rsidRPr="00BC7F63" w:rsidRDefault="00BC7F63" w:rsidP="00BC7F63">
      <w:pPr>
        <w:ind w:firstLine="709"/>
        <w:jc w:val="both"/>
        <w:rPr>
          <w:sz w:val="28"/>
          <w:szCs w:val="28"/>
        </w:rPr>
      </w:pPr>
      <w:r w:rsidRPr="00BC7F63">
        <w:rPr>
          <w:sz w:val="28"/>
          <w:szCs w:val="28"/>
        </w:rPr>
        <w:t xml:space="preserve">Физический стресс (нахождение крыс при температуре 4-5°С в течение 30-ти минут) – активность </w:t>
      </w:r>
      <w:proofErr w:type="spellStart"/>
      <w:r w:rsidRPr="00BC7F63">
        <w:rPr>
          <w:sz w:val="28"/>
          <w:szCs w:val="28"/>
        </w:rPr>
        <w:t>аламинаминотрансферазы</w:t>
      </w:r>
      <w:proofErr w:type="spellEnd"/>
      <w:r w:rsidRPr="00BC7F63">
        <w:rPr>
          <w:sz w:val="28"/>
          <w:szCs w:val="28"/>
        </w:rPr>
        <w:t xml:space="preserve"> в крови увеличивалась на 11%. Химический стресс (внутрижелудочное введение 3,5 г/кг этанола) – активность гамма-</w:t>
      </w:r>
      <w:proofErr w:type="spellStart"/>
      <w:r w:rsidRPr="00BC7F63">
        <w:rPr>
          <w:sz w:val="28"/>
          <w:szCs w:val="28"/>
        </w:rPr>
        <w:t>глутаминтрансферазы</w:t>
      </w:r>
      <w:proofErr w:type="spellEnd"/>
      <w:r w:rsidRPr="00BC7F63">
        <w:rPr>
          <w:sz w:val="28"/>
          <w:szCs w:val="28"/>
        </w:rPr>
        <w:t xml:space="preserve"> в крови возрастала на 176%, </w:t>
      </w:r>
      <w:r w:rsidRPr="00BC7F63">
        <w:rPr>
          <w:sz w:val="28"/>
          <w:szCs w:val="28"/>
        </w:rPr>
        <w:lastRenderedPageBreak/>
        <w:t xml:space="preserve">концентрация витамина Е снижалась на 43%; в миокарде активность </w:t>
      </w:r>
      <w:proofErr w:type="spellStart"/>
      <w:r w:rsidRPr="00BC7F63">
        <w:rPr>
          <w:sz w:val="28"/>
          <w:szCs w:val="28"/>
        </w:rPr>
        <w:t>супероксиддисмутазы</w:t>
      </w:r>
      <w:proofErr w:type="spellEnd"/>
      <w:r w:rsidRPr="00BC7F63">
        <w:rPr>
          <w:sz w:val="28"/>
          <w:szCs w:val="28"/>
        </w:rPr>
        <w:t xml:space="preserve"> и каталазы повышалась на 10 и 15%, уровень восстановленного глутатиона падал на 31%. Эмоциональный стресс («свободное плавание крыс в клетке» в течение 30-ти минут) – активность гамма-</w:t>
      </w:r>
      <w:proofErr w:type="spellStart"/>
      <w:r w:rsidRPr="00BC7F63">
        <w:rPr>
          <w:sz w:val="28"/>
          <w:szCs w:val="28"/>
        </w:rPr>
        <w:t>глутаминтрансферазы</w:t>
      </w:r>
      <w:proofErr w:type="spellEnd"/>
      <w:r w:rsidRPr="00BC7F63">
        <w:rPr>
          <w:sz w:val="28"/>
          <w:szCs w:val="28"/>
        </w:rPr>
        <w:t xml:space="preserve"> в крови увеличивалась на 98%, содержание витаминов А, Е и С снижалось на 42, 36 и 7%; в миокарде активность </w:t>
      </w:r>
      <w:proofErr w:type="spellStart"/>
      <w:r w:rsidRPr="00BC7F63">
        <w:rPr>
          <w:sz w:val="28"/>
          <w:szCs w:val="28"/>
        </w:rPr>
        <w:t>супероксиддисмутазы</w:t>
      </w:r>
      <w:proofErr w:type="spellEnd"/>
      <w:r w:rsidRPr="00BC7F63">
        <w:rPr>
          <w:sz w:val="28"/>
          <w:szCs w:val="28"/>
        </w:rPr>
        <w:t xml:space="preserve"> и каталазы возрастала на 12 и 18%, уровень восстановленного глутатиона снижался на 43% [7].</w:t>
      </w:r>
    </w:p>
    <w:p w:rsidR="00404C56" w:rsidRDefault="00404C56" w:rsidP="00404C56">
      <w:pPr>
        <w:jc w:val="both"/>
        <w:rPr>
          <w:sz w:val="28"/>
          <w:szCs w:val="28"/>
        </w:rPr>
      </w:pPr>
    </w:p>
    <w:p w:rsidR="00BC7F63" w:rsidRDefault="00BC7F63" w:rsidP="00404C56">
      <w:pPr>
        <w:jc w:val="center"/>
        <w:rPr>
          <w:sz w:val="28"/>
          <w:szCs w:val="28"/>
        </w:rPr>
      </w:pPr>
      <w:r w:rsidRPr="00BC7F63">
        <w:rPr>
          <w:sz w:val="28"/>
          <w:szCs w:val="28"/>
        </w:rPr>
        <w:t>Белки теплового шока</w:t>
      </w:r>
    </w:p>
    <w:p w:rsidR="00404C56" w:rsidRPr="00BC7F63" w:rsidRDefault="00404C56" w:rsidP="00404C56">
      <w:pPr>
        <w:jc w:val="center"/>
        <w:rPr>
          <w:sz w:val="28"/>
          <w:szCs w:val="28"/>
        </w:rPr>
      </w:pPr>
    </w:p>
    <w:p w:rsidR="00BC7F63" w:rsidRPr="00BC7F63" w:rsidRDefault="00BC7F63" w:rsidP="00BC7F63">
      <w:pPr>
        <w:ind w:firstLine="709"/>
        <w:jc w:val="both"/>
        <w:rPr>
          <w:sz w:val="28"/>
          <w:szCs w:val="28"/>
        </w:rPr>
      </w:pPr>
      <w:r w:rsidRPr="00BC7F63">
        <w:rPr>
          <w:sz w:val="28"/>
          <w:szCs w:val="28"/>
        </w:rPr>
        <w:t xml:space="preserve">Тепловой шок (нагревание крыс в суховоздушном термостате при температуре 68оС до подъема ректальной температуры до 42,0+0,5оС и продолжение прогрева в течение 15-ти минут) – значительное накопление </w:t>
      </w:r>
      <w:proofErr w:type="spellStart"/>
      <w:r w:rsidRPr="00BC7F63">
        <w:rPr>
          <w:sz w:val="28"/>
          <w:szCs w:val="28"/>
        </w:rPr>
        <w:t>Hsp</w:t>
      </w:r>
      <w:proofErr w:type="spellEnd"/>
      <w:r w:rsidRPr="00BC7F63">
        <w:rPr>
          <w:sz w:val="28"/>
          <w:szCs w:val="28"/>
        </w:rPr>
        <w:t xml:space="preserve"> 70 в миокарде [13];</w:t>
      </w:r>
    </w:p>
    <w:p w:rsidR="00BC7F63" w:rsidRPr="00BC7F63" w:rsidRDefault="00BC7F63" w:rsidP="00BC7F63">
      <w:pPr>
        <w:ind w:firstLine="709"/>
        <w:jc w:val="both"/>
        <w:rPr>
          <w:sz w:val="28"/>
          <w:szCs w:val="28"/>
        </w:rPr>
      </w:pPr>
      <w:r w:rsidRPr="00BC7F63">
        <w:rPr>
          <w:sz w:val="28"/>
          <w:szCs w:val="28"/>
        </w:rPr>
        <w:t xml:space="preserve">Химический, физический и эмоциональный стресс [7] – соответственно незначительная, значительная и наиболее существенная стимуляция экспрессии </w:t>
      </w:r>
      <w:proofErr w:type="spellStart"/>
      <w:r w:rsidRPr="00BC7F63">
        <w:rPr>
          <w:sz w:val="28"/>
          <w:szCs w:val="28"/>
        </w:rPr>
        <w:t>Hsp</w:t>
      </w:r>
      <w:proofErr w:type="spellEnd"/>
      <w:r w:rsidRPr="00BC7F63">
        <w:rPr>
          <w:sz w:val="28"/>
          <w:szCs w:val="28"/>
        </w:rPr>
        <w:t xml:space="preserve"> 70 в головном мозге крыс [9];</w:t>
      </w:r>
    </w:p>
    <w:p w:rsidR="00BC7F63" w:rsidRPr="00BC7F63" w:rsidRDefault="00BC7F63" w:rsidP="00BC7F63">
      <w:pPr>
        <w:ind w:firstLine="709"/>
        <w:jc w:val="both"/>
        <w:rPr>
          <w:sz w:val="28"/>
          <w:szCs w:val="28"/>
        </w:rPr>
      </w:pPr>
      <w:r w:rsidRPr="00BC7F63">
        <w:rPr>
          <w:sz w:val="28"/>
          <w:szCs w:val="28"/>
        </w:rPr>
        <w:t xml:space="preserve">Острый </w:t>
      </w:r>
      <w:proofErr w:type="spellStart"/>
      <w:r w:rsidRPr="00BC7F63">
        <w:rPr>
          <w:sz w:val="28"/>
          <w:szCs w:val="28"/>
        </w:rPr>
        <w:t>холодовой</w:t>
      </w:r>
      <w:proofErr w:type="spellEnd"/>
      <w:r w:rsidRPr="00BC7F63">
        <w:rPr>
          <w:sz w:val="28"/>
          <w:szCs w:val="28"/>
        </w:rPr>
        <w:t xml:space="preserve"> стресс (помещение цыплят в помещение с температурой воздуха 12 ± 1°C) – уровень мРНК </w:t>
      </w:r>
      <w:proofErr w:type="spellStart"/>
      <w:r w:rsidRPr="00BC7F63">
        <w:rPr>
          <w:sz w:val="28"/>
          <w:szCs w:val="28"/>
        </w:rPr>
        <w:t>Hsp</w:t>
      </w:r>
      <w:proofErr w:type="spellEnd"/>
      <w:r w:rsidRPr="00BC7F63">
        <w:rPr>
          <w:sz w:val="28"/>
          <w:szCs w:val="28"/>
        </w:rPr>
        <w:t xml:space="preserve"> 90 в сердце снижался, </w:t>
      </w:r>
      <w:proofErr w:type="spellStart"/>
      <w:r w:rsidRPr="00BC7F63">
        <w:rPr>
          <w:sz w:val="28"/>
          <w:szCs w:val="28"/>
        </w:rPr>
        <w:t>Hsp</w:t>
      </w:r>
      <w:proofErr w:type="spellEnd"/>
      <w:r w:rsidRPr="00BC7F63">
        <w:rPr>
          <w:sz w:val="28"/>
          <w:szCs w:val="28"/>
        </w:rPr>
        <w:t xml:space="preserve"> 27 возрастал после 3-х, 6-ти, 12-ти и 24-х часов стрессового воздействия, мРНК </w:t>
      </w:r>
      <w:proofErr w:type="spellStart"/>
      <w:r w:rsidRPr="00BC7F63">
        <w:rPr>
          <w:sz w:val="28"/>
          <w:szCs w:val="28"/>
        </w:rPr>
        <w:t>Hsp</w:t>
      </w:r>
      <w:proofErr w:type="spellEnd"/>
      <w:r w:rsidRPr="00BC7F63">
        <w:rPr>
          <w:sz w:val="28"/>
          <w:szCs w:val="28"/>
        </w:rPr>
        <w:t xml:space="preserve"> 70 после 1-го, 6-ти, 12-ти и 24-х часов, мРНК </w:t>
      </w:r>
      <w:proofErr w:type="spellStart"/>
      <w:r w:rsidRPr="00BC7F63">
        <w:rPr>
          <w:sz w:val="28"/>
          <w:szCs w:val="28"/>
        </w:rPr>
        <w:t>Hsp</w:t>
      </w:r>
      <w:proofErr w:type="spellEnd"/>
      <w:r w:rsidRPr="00BC7F63">
        <w:rPr>
          <w:sz w:val="28"/>
          <w:szCs w:val="28"/>
        </w:rPr>
        <w:t xml:space="preserve"> 60 только после 3-х и 6-ти часов. Хронический стресс (</w:t>
      </w:r>
      <w:proofErr w:type="spellStart"/>
      <w:r w:rsidRPr="00BC7F63">
        <w:rPr>
          <w:sz w:val="28"/>
          <w:szCs w:val="28"/>
        </w:rPr>
        <w:t>холодовое</w:t>
      </w:r>
      <w:proofErr w:type="spellEnd"/>
      <w:r w:rsidRPr="00BC7F63">
        <w:rPr>
          <w:sz w:val="28"/>
          <w:szCs w:val="28"/>
        </w:rPr>
        <w:t xml:space="preserve"> воздействие в течение 5-ти, 10-ти и 20-ти суток) – содержание мРНК </w:t>
      </w:r>
      <w:proofErr w:type="spellStart"/>
      <w:r w:rsidRPr="00BC7F63">
        <w:rPr>
          <w:sz w:val="28"/>
          <w:szCs w:val="28"/>
        </w:rPr>
        <w:t>Hsp</w:t>
      </w:r>
      <w:proofErr w:type="spellEnd"/>
      <w:r w:rsidRPr="00BC7F63">
        <w:rPr>
          <w:sz w:val="28"/>
          <w:szCs w:val="28"/>
        </w:rPr>
        <w:t xml:space="preserve"> 90 снижалось, а мРНК </w:t>
      </w:r>
      <w:proofErr w:type="spellStart"/>
      <w:r w:rsidRPr="00BC7F63">
        <w:rPr>
          <w:sz w:val="28"/>
          <w:szCs w:val="28"/>
        </w:rPr>
        <w:t>Hsp</w:t>
      </w:r>
      <w:proofErr w:type="spellEnd"/>
      <w:r w:rsidRPr="00BC7F63">
        <w:rPr>
          <w:sz w:val="28"/>
          <w:szCs w:val="28"/>
        </w:rPr>
        <w:t xml:space="preserve"> 70, 40 и 27 увеличивалось во все сроки исследования, концентрация мРНК </w:t>
      </w:r>
      <w:proofErr w:type="spellStart"/>
      <w:r w:rsidRPr="00BC7F63">
        <w:rPr>
          <w:sz w:val="28"/>
          <w:szCs w:val="28"/>
        </w:rPr>
        <w:t>Hsp</w:t>
      </w:r>
      <w:proofErr w:type="spellEnd"/>
      <w:r w:rsidRPr="00BC7F63">
        <w:rPr>
          <w:sz w:val="28"/>
          <w:szCs w:val="28"/>
        </w:rPr>
        <w:t xml:space="preserve"> 60 возрастала только через 10 и 20 дней стресса [33];</w:t>
      </w:r>
    </w:p>
    <w:p w:rsidR="00BC7F63" w:rsidRPr="00BC7F63" w:rsidRDefault="00BC7F63" w:rsidP="00BC7F63">
      <w:pPr>
        <w:ind w:firstLine="709"/>
        <w:jc w:val="both"/>
        <w:rPr>
          <w:sz w:val="28"/>
          <w:szCs w:val="28"/>
        </w:rPr>
      </w:pPr>
      <w:r w:rsidRPr="00BC7F63">
        <w:rPr>
          <w:sz w:val="28"/>
          <w:szCs w:val="28"/>
        </w:rPr>
        <w:t>Острый (2-часовая иммобилизация или холод (4°C)) и хронический (21-дневная социальная изоляция) стресс – экспрессия Hsp70 в гиппокампе крыс не изменялась, тогда как при сочетании указанных воздействий – значительно увеличивалась [19].</w:t>
      </w:r>
    </w:p>
    <w:p w:rsidR="00404C56" w:rsidRDefault="00404C56" w:rsidP="00404C56">
      <w:pPr>
        <w:jc w:val="both"/>
        <w:rPr>
          <w:sz w:val="28"/>
          <w:szCs w:val="28"/>
        </w:rPr>
      </w:pPr>
    </w:p>
    <w:p w:rsidR="00BC7F63" w:rsidRDefault="00BC7F63" w:rsidP="00404C56">
      <w:pPr>
        <w:jc w:val="center"/>
        <w:rPr>
          <w:sz w:val="28"/>
          <w:szCs w:val="28"/>
        </w:rPr>
      </w:pPr>
      <w:r w:rsidRPr="00BC7F63">
        <w:rPr>
          <w:sz w:val="28"/>
          <w:szCs w:val="28"/>
        </w:rPr>
        <w:t>Простагландины</w:t>
      </w:r>
    </w:p>
    <w:p w:rsidR="00404C56" w:rsidRPr="00BC7F63" w:rsidRDefault="00404C56" w:rsidP="00404C56">
      <w:pPr>
        <w:jc w:val="center"/>
        <w:rPr>
          <w:sz w:val="28"/>
          <w:szCs w:val="28"/>
        </w:rPr>
      </w:pPr>
    </w:p>
    <w:p w:rsidR="00BC7F63" w:rsidRPr="00BC7F63" w:rsidRDefault="00BC7F63" w:rsidP="00BC7F63">
      <w:pPr>
        <w:ind w:firstLine="709"/>
        <w:jc w:val="both"/>
        <w:rPr>
          <w:sz w:val="28"/>
          <w:szCs w:val="28"/>
        </w:rPr>
      </w:pPr>
      <w:proofErr w:type="spellStart"/>
      <w:r w:rsidRPr="00BC7F63">
        <w:rPr>
          <w:sz w:val="28"/>
          <w:szCs w:val="28"/>
        </w:rPr>
        <w:t>Иммобилизационный</w:t>
      </w:r>
      <w:proofErr w:type="spellEnd"/>
      <w:r w:rsidRPr="00BC7F63">
        <w:rPr>
          <w:sz w:val="28"/>
          <w:szCs w:val="28"/>
        </w:rPr>
        <w:t xml:space="preserve"> стресс (ограничение подвижности в течение 5-ти, 15-ти, 30-ти минут и 2-х часов) – увеличение секреции простагландинов группы I2 в ткани аорты крыс [23];</w:t>
      </w:r>
    </w:p>
    <w:p w:rsidR="00BC7F63" w:rsidRPr="00BC7F63" w:rsidRDefault="00BC7F63" w:rsidP="00BC7F63">
      <w:pPr>
        <w:ind w:firstLine="709"/>
        <w:jc w:val="both"/>
        <w:rPr>
          <w:sz w:val="28"/>
          <w:szCs w:val="28"/>
        </w:rPr>
      </w:pPr>
      <w:proofErr w:type="spellStart"/>
      <w:r w:rsidRPr="00BC7F63">
        <w:rPr>
          <w:sz w:val="28"/>
          <w:szCs w:val="28"/>
        </w:rPr>
        <w:t>Иммобилизационный</w:t>
      </w:r>
      <w:proofErr w:type="spellEnd"/>
      <w:r w:rsidRPr="00BC7F63">
        <w:rPr>
          <w:sz w:val="28"/>
          <w:szCs w:val="28"/>
        </w:rPr>
        <w:t xml:space="preserve"> стресс (фиксация крыс на спине в течение 6-ти часов) – повышение концентрации простагландинов группы F2α в миокарде на 63% [3];</w:t>
      </w:r>
    </w:p>
    <w:p w:rsidR="00BC7F63" w:rsidRPr="00BC7F63" w:rsidRDefault="00BC7F63" w:rsidP="00BC7F63">
      <w:pPr>
        <w:ind w:firstLine="709"/>
        <w:jc w:val="both"/>
        <w:rPr>
          <w:sz w:val="28"/>
          <w:szCs w:val="28"/>
        </w:rPr>
      </w:pPr>
      <w:proofErr w:type="spellStart"/>
      <w:r w:rsidRPr="00BC7F63">
        <w:rPr>
          <w:sz w:val="28"/>
          <w:szCs w:val="28"/>
        </w:rPr>
        <w:t>Иммобилизационный</w:t>
      </w:r>
      <w:proofErr w:type="spellEnd"/>
      <w:r w:rsidRPr="00BC7F63">
        <w:rPr>
          <w:sz w:val="28"/>
          <w:szCs w:val="28"/>
        </w:rPr>
        <w:t xml:space="preserve"> стресс (ограничение подвижности крыс в пластиковых пеналах в течение 6-ти часов) – возрастание уровня простагландинов I2 и E2 в </w:t>
      </w:r>
      <w:proofErr w:type="spellStart"/>
      <w:r w:rsidRPr="00BC7F63">
        <w:rPr>
          <w:sz w:val="28"/>
          <w:szCs w:val="28"/>
        </w:rPr>
        <w:t>коре</w:t>
      </w:r>
      <w:proofErr w:type="spellEnd"/>
      <w:r w:rsidRPr="00BC7F63">
        <w:rPr>
          <w:sz w:val="28"/>
          <w:szCs w:val="28"/>
        </w:rPr>
        <w:t xml:space="preserve"> головного мозга [20];</w:t>
      </w:r>
    </w:p>
    <w:p w:rsidR="00BC7F63" w:rsidRPr="00BC7F63" w:rsidRDefault="00BC7F63" w:rsidP="00BC7F63">
      <w:pPr>
        <w:ind w:firstLine="709"/>
        <w:jc w:val="both"/>
        <w:rPr>
          <w:sz w:val="28"/>
          <w:szCs w:val="28"/>
        </w:rPr>
      </w:pPr>
      <w:r w:rsidRPr="00BC7F63">
        <w:rPr>
          <w:sz w:val="28"/>
          <w:szCs w:val="28"/>
        </w:rPr>
        <w:t xml:space="preserve">Эмоциональный стресс («конфликт афферентных возбуждений» – свет электрической лампочки мощностью 300 Вт, звук электрического звонка </w:t>
      </w:r>
      <w:r w:rsidRPr="00BC7F63">
        <w:rPr>
          <w:sz w:val="28"/>
          <w:szCs w:val="28"/>
        </w:rPr>
        <w:lastRenderedPageBreak/>
        <w:t>интенсивностью 60 дБ и электрический ток пороговой величины в течение 60-ти минут) – повышение содержания простагландина Е в сердце крыс [16].</w:t>
      </w:r>
    </w:p>
    <w:p w:rsidR="00BC7F63" w:rsidRPr="00BC7F63" w:rsidRDefault="00BC7F63" w:rsidP="00BC7F63">
      <w:pPr>
        <w:ind w:firstLine="709"/>
        <w:jc w:val="both"/>
        <w:rPr>
          <w:sz w:val="28"/>
          <w:szCs w:val="28"/>
        </w:rPr>
      </w:pPr>
      <w:r w:rsidRPr="00BC7F63">
        <w:rPr>
          <w:sz w:val="28"/>
          <w:szCs w:val="28"/>
        </w:rPr>
        <w:t xml:space="preserve">Следовательно, воздействие стрессоров изменяет содержание компонентов периферического звена стресс-лимитирующей системы. Выраженность этого эффекта имеет </w:t>
      </w:r>
      <w:proofErr w:type="spellStart"/>
      <w:r w:rsidRPr="00BC7F63">
        <w:rPr>
          <w:sz w:val="28"/>
          <w:szCs w:val="28"/>
        </w:rPr>
        <w:t>тканеспецифичность</w:t>
      </w:r>
      <w:proofErr w:type="spellEnd"/>
      <w:r w:rsidRPr="00BC7F63">
        <w:rPr>
          <w:sz w:val="28"/>
          <w:szCs w:val="28"/>
        </w:rPr>
        <w:t xml:space="preserve"> и зависит от вида раздражителя, а также от возраста животных.</w:t>
      </w:r>
    </w:p>
    <w:p w:rsidR="00BC7F63" w:rsidRPr="00BC7F63" w:rsidRDefault="00BC7F63" w:rsidP="00BC7F63">
      <w:pPr>
        <w:ind w:firstLine="709"/>
        <w:jc w:val="both"/>
        <w:rPr>
          <w:sz w:val="28"/>
          <w:szCs w:val="28"/>
        </w:rPr>
      </w:pPr>
      <w:r w:rsidRPr="00BC7F63">
        <w:rPr>
          <w:sz w:val="28"/>
          <w:szCs w:val="28"/>
        </w:rPr>
        <w:t>Влияние ЙТГ на активность периферического звена стресс-лимитирующей системы.</w:t>
      </w:r>
    </w:p>
    <w:p w:rsidR="00404C56" w:rsidRDefault="00404C56" w:rsidP="00404C56">
      <w:pPr>
        <w:jc w:val="both"/>
        <w:rPr>
          <w:sz w:val="28"/>
          <w:szCs w:val="28"/>
        </w:rPr>
      </w:pPr>
    </w:p>
    <w:p w:rsidR="00BC7F63" w:rsidRDefault="00BC7F63" w:rsidP="00404C56">
      <w:pPr>
        <w:jc w:val="center"/>
        <w:rPr>
          <w:sz w:val="28"/>
          <w:szCs w:val="28"/>
        </w:rPr>
      </w:pPr>
      <w:r w:rsidRPr="00BC7F63">
        <w:rPr>
          <w:sz w:val="28"/>
          <w:szCs w:val="28"/>
        </w:rPr>
        <w:t xml:space="preserve">Циклические </w:t>
      </w:r>
      <w:proofErr w:type="spellStart"/>
      <w:r w:rsidRPr="00BC7F63">
        <w:rPr>
          <w:sz w:val="28"/>
          <w:szCs w:val="28"/>
        </w:rPr>
        <w:t>адениннуклеотиды</w:t>
      </w:r>
      <w:proofErr w:type="spellEnd"/>
    </w:p>
    <w:p w:rsidR="00404C56" w:rsidRPr="00BC7F63" w:rsidRDefault="00404C56" w:rsidP="00404C56">
      <w:pPr>
        <w:jc w:val="center"/>
        <w:rPr>
          <w:sz w:val="28"/>
          <w:szCs w:val="28"/>
        </w:rPr>
      </w:pPr>
    </w:p>
    <w:p w:rsidR="00BC7F63" w:rsidRPr="00BC7F63" w:rsidRDefault="00BC7F63" w:rsidP="00BC7F63">
      <w:pPr>
        <w:ind w:firstLine="709"/>
        <w:jc w:val="both"/>
        <w:rPr>
          <w:sz w:val="28"/>
          <w:szCs w:val="28"/>
        </w:rPr>
      </w:pPr>
      <w:r w:rsidRPr="00BC7F63">
        <w:rPr>
          <w:sz w:val="28"/>
          <w:szCs w:val="28"/>
        </w:rPr>
        <w:t>Влияние гипертиреоза:</w:t>
      </w:r>
    </w:p>
    <w:p w:rsidR="00BC7F63" w:rsidRPr="00BC7F63" w:rsidRDefault="00BC7F63" w:rsidP="00BC7F63">
      <w:pPr>
        <w:ind w:firstLine="709"/>
        <w:jc w:val="both"/>
        <w:rPr>
          <w:sz w:val="28"/>
          <w:szCs w:val="28"/>
        </w:rPr>
      </w:pPr>
      <w:r w:rsidRPr="00BC7F63">
        <w:rPr>
          <w:sz w:val="28"/>
          <w:szCs w:val="28"/>
        </w:rPr>
        <w:t xml:space="preserve">повышение содержания </w:t>
      </w:r>
      <w:proofErr w:type="spellStart"/>
      <w:r w:rsidRPr="00BC7F63">
        <w:rPr>
          <w:sz w:val="28"/>
          <w:szCs w:val="28"/>
        </w:rPr>
        <w:t>цАМФ</w:t>
      </w:r>
      <w:proofErr w:type="spellEnd"/>
      <w:r w:rsidRPr="00BC7F63">
        <w:rPr>
          <w:sz w:val="28"/>
          <w:szCs w:val="28"/>
        </w:rPr>
        <w:t xml:space="preserve"> в миоцитах сердца крыс [18];</w:t>
      </w:r>
    </w:p>
    <w:p w:rsidR="00BC7F63" w:rsidRPr="00BC7F63" w:rsidRDefault="00BC7F63" w:rsidP="00BC7F63">
      <w:pPr>
        <w:ind w:firstLine="709"/>
        <w:jc w:val="both"/>
        <w:rPr>
          <w:sz w:val="28"/>
          <w:szCs w:val="28"/>
        </w:rPr>
      </w:pPr>
      <w:r w:rsidRPr="00BC7F63">
        <w:rPr>
          <w:sz w:val="28"/>
          <w:szCs w:val="28"/>
        </w:rPr>
        <w:t xml:space="preserve">увеличение концентрации </w:t>
      </w:r>
      <w:proofErr w:type="spellStart"/>
      <w:r w:rsidRPr="00BC7F63">
        <w:rPr>
          <w:sz w:val="28"/>
          <w:szCs w:val="28"/>
        </w:rPr>
        <w:t>цАМФ</w:t>
      </w:r>
      <w:proofErr w:type="spellEnd"/>
      <w:r w:rsidRPr="00BC7F63">
        <w:rPr>
          <w:sz w:val="28"/>
          <w:szCs w:val="28"/>
        </w:rPr>
        <w:t xml:space="preserve"> в крови, скелетных мышцах и жировой ткани человека [30];</w:t>
      </w:r>
    </w:p>
    <w:p w:rsidR="00BC7F63" w:rsidRPr="00BC7F63" w:rsidRDefault="00BC7F63" w:rsidP="00BC7F63">
      <w:pPr>
        <w:ind w:firstLine="709"/>
        <w:jc w:val="both"/>
        <w:rPr>
          <w:sz w:val="28"/>
          <w:szCs w:val="28"/>
        </w:rPr>
      </w:pPr>
      <w:r w:rsidRPr="00BC7F63">
        <w:rPr>
          <w:sz w:val="28"/>
          <w:szCs w:val="28"/>
        </w:rPr>
        <w:t xml:space="preserve">введение L-тироксина (200 мкг на крысу через день в течение 30-ти дней) – повышение концентрации </w:t>
      </w:r>
      <w:proofErr w:type="spellStart"/>
      <w:r w:rsidRPr="00BC7F63">
        <w:rPr>
          <w:sz w:val="28"/>
          <w:szCs w:val="28"/>
        </w:rPr>
        <w:t>цАМФ</w:t>
      </w:r>
      <w:proofErr w:type="spellEnd"/>
      <w:r w:rsidRPr="00BC7F63">
        <w:rPr>
          <w:sz w:val="28"/>
          <w:szCs w:val="28"/>
        </w:rPr>
        <w:t xml:space="preserve"> в сердечной мышце крыс на 27% [27].</w:t>
      </w:r>
    </w:p>
    <w:p w:rsidR="00BC7F63" w:rsidRPr="00BC7F63" w:rsidRDefault="00BC7F63" w:rsidP="00BC7F63">
      <w:pPr>
        <w:ind w:firstLine="709"/>
        <w:jc w:val="both"/>
        <w:rPr>
          <w:sz w:val="28"/>
          <w:szCs w:val="28"/>
        </w:rPr>
      </w:pPr>
      <w:r w:rsidRPr="00BC7F63">
        <w:rPr>
          <w:sz w:val="28"/>
          <w:szCs w:val="28"/>
        </w:rPr>
        <w:t>Влияние гипотиреоза:</w:t>
      </w:r>
    </w:p>
    <w:p w:rsidR="00BC7F63" w:rsidRPr="00BC7F63" w:rsidRDefault="00BC7F63" w:rsidP="00BC7F63">
      <w:pPr>
        <w:ind w:firstLine="709"/>
        <w:jc w:val="both"/>
        <w:rPr>
          <w:sz w:val="28"/>
          <w:szCs w:val="28"/>
        </w:rPr>
      </w:pPr>
      <w:r w:rsidRPr="00BC7F63">
        <w:rPr>
          <w:sz w:val="28"/>
          <w:szCs w:val="28"/>
        </w:rPr>
        <w:t xml:space="preserve">введение </w:t>
      </w:r>
      <w:proofErr w:type="spellStart"/>
      <w:r w:rsidRPr="00BC7F63">
        <w:rPr>
          <w:sz w:val="28"/>
          <w:szCs w:val="28"/>
        </w:rPr>
        <w:t>пропилурацила</w:t>
      </w:r>
      <w:proofErr w:type="spellEnd"/>
      <w:r w:rsidRPr="00BC7F63">
        <w:rPr>
          <w:sz w:val="28"/>
          <w:szCs w:val="28"/>
        </w:rPr>
        <w:t xml:space="preserve"> (0,1% раствор в питьевой воде в течение 3-х недель) – увеличение активности </w:t>
      </w:r>
      <w:proofErr w:type="spellStart"/>
      <w:r w:rsidRPr="00BC7F63">
        <w:rPr>
          <w:sz w:val="28"/>
          <w:szCs w:val="28"/>
        </w:rPr>
        <w:t>цАМФ-фосфодиэстеразы</w:t>
      </w:r>
      <w:proofErr w:type="spellEnd"/>
      <w:r w:rsidRPr="00BC7F63">
        <w:rPr>
          <w:sz w:val="28"/>
          <w:szCs w:val="28"/>
        </w:rPr>
        <w:t xml:space="preserve"> (фермента, катализирующего расщепление </w:t>
      </w:r>
      <w:proofErr w:type="spellStart"/>
      <w:r w:rsidRPr="00BC7F63">
        <w:rPr>
          <w:sz w:val="28"/>
          <w:szCs w:val="28"/>
        </w:rPr>
        <w:t>цАМФ</w:t>
      </w:r>
      <w:proofErr w:type="spellEnd"/>
      <w:r w:rsidRPr="00BC7F63">
        <w:rPr>
          <w:sz w:val="28"/>
          <w:szCs w:val="28"/>
        </w:rPr>
        <w:t xml:space="preserve"> до АМФ) в </w:t>
      </w:r>
      <w:proofErr w:type="spellStart"/>
      <w:r w:rsidRPr="00BC7F63">
        <w:rPr>
          <w:sz w:val="28"/>
          <w:szCs w:val="28"/>
        </w:rPr>
        <w:t>адипоцитах</w:t>
      </w:r>
      <w:proofErr w:type="spellEnd"/>
      <w:r w:rsidRPr="00BC7F63">
        <w:rPr>
          <w:sz w:val="28"/>
          <w:szCs w:val="28"/>
        </w:rPr>
        <w:t xml:space="preserve"> крыс в 2,5 раза [21];</w:t>
      </w:r>
    </w:p>
    <w:p w:rsidR="00BC7F63" w:rsidRPr="00BC7F63" w:rsidRDefault="00BC7F63" w:rsidP="00BC7F63">
      <w:pPr>
        <w:ind w:firstLine="709"/>
        <w:jc w:val="both"/>
        <w:rPr>
          <w:sz w:val="28"/>
          <w:szCs w:val="28"/>
        </w:rPr>
      </w:pPr>
      <w:r w:rsidRPr="00BC7F63">
        <w:rPr>
          <w:sz w:val="28"/>
          <w:szCs w:val="28"/>
        </w:rPr>
        <w:t xml:space="preserve">введение L-метил-2-меркаптоимидазола (1 мг на крысу ежедневно 30 дней) – снижение уровня </w:t>
      </w:r>
      <w:proofErr w:type="spellStart"/>
      <w:r w:rsidRPr="00BC7F63">
        <w:rPr>
          <w:sz w:val="28"/>
          <w:szCs w:val="28"/>
        </w:rPr>
        <w:t>цАМФ</w:t>
      </w:r>
      <w:proofErr w:type="spellEnd"/>
      <w:r w:rsidRPr="00BC7F63">
        <w:rPr>
          <w:sz w:val="28"/>
          <w:szCs w:val="28"/>
        </w:rPr>
        <w:t xml:space="preserve"> в сердце на 27% [27].</w:t>
      </w:r>
    </w:p>
    <w:p w:rsidR="00BC7F63" w:rsidRPr="00BC7F63" w:rsidRDefault="00BC7F63" w:rsidP="00BC7F63">
      <w:pPr>
        <w:ind w:firstLine="709"/>
        <w:jc w:val="both"/>
        <w:rPr>
          <w:sz w:val="28"/>
          <w:szCs w:val="28"/>
        </w:rPr>
      </w:pPr>
      <w:r w:rsidRPr="00BC7F63">
        <w:rPr>
          <w:sz w:val="28"/>
          <w:szCs w:val="28"/>
        </w:rPr>
        <w:t>Антиоксидантная система</w:t>
      </w:r>
    </w:p>
    <w:p w:rsidR="00BC7F63" w:rsidRPr="00BC7F63" w:rsidRDefault="00BC7F63" w:rsidP="00BC7F63">
      <w:pPr>
        <w:ind w:firstLine="709"/>
        <w:jc w:val="both"/>
        <w:rPr>
          <w:sz w:val="28"/>
          <w:szCs w:val="28"/>
        </w:rPr>
      </w:pPr>
      <w:r w:rsidRPr="00BC7F63">
        <w:rPr>
          <w:sz w:val="28"/>
          <w:szCs w:val="28"/>
        </w:rPr>
        <w:t>Влияние гипертиреоза:</w:t>
      </w:r>
    </w:p>
    <w:p w:rsidR="00BC7F63" w:rsidRPr="00BC7F63" w:rsidRDefault="00BC7F63" w:rsidP="00BC7F63">
      <w:pPr>
        <w:ind w:firstLine="709"/>
        <w:jc w:val="both"/>
        <w:rPr>
          <w:sz w:val="28"/>
          <w:szCs w:val="28"/>
        </w:rPr>
      </w:pPr>
      <w:r w:rsidRPr="00BC7F63">
        <w:rPr>
          <w:sz w:val="28"/>
          <w:szCs w:val="28"/>
        </w:rPr>
        <w:t xml:space="preserve">введение трийодтиронина (100 мкг/100 г </w:t>
      </w:r>
      <w:proofErr w:type="spellStart"/>
      <w:r w:rsidRPr="00BC7F63">
        <w:rPr>
          <w:sz w:val="28"/>
          <w:szCs w:val="28"/>
        </w:rPr>
        <w:t>внутрибрюшинно</w:t>
      </w:r>
      <w:proofErr w:type="spellEnd"/>
      <w:r w:rsidRPr="00BC7F63">
        <w:rPr>
          <w:sz w:val="28"/>
          <w:szCs w:val="28"/>
        </w:rPr>
        <w:t xml:space="preserve"> трижды в течение 6-ти дней) – активность каталазы и </w:t>
      </w:r>
      <w:proofErr w:type="spellStart"/>
      <w:r w:rsidRPr="00BC7F63">
        <w:rPr>
          <w:sz w:val="28"/>
          <w:szCs w:val="28"/>
        </w:rPr>
        <w:t>супероксиддисмутазы</w:t>
      </w:r>
      <w:proofErr w:type="spellEnd"/>
      <w:r w:rsidRPr="00BC7F63">
        <w:rPr>
          <w:sz w:val="28"/>
          <w:szCs w:val="28"/>
        </w:rPr>
        <w:t xml:space="preserve"> в печени, сердце и сыворотке крови крыс увеличивалась [5];</w:t>
      </w:r>
    </w:p>
    <w:p w:rsidR="00BC7F63" w:rsidRPr="00BC7F63" w:rsidRDefault="00BC7F63" w:rsidP="00BC7F63">
      <w:pPr>
        <w:ind w:firstLine="709"/>
        <w:jc w:val="both"/>
        <w:rPr>
          <w:sz w:val="28"/>
          <w:szCs w:val="28"/>
        </w:rPr>
      </w:pPr>
      <w:r w:rsidRPr="00BC7F63">
        <w:rPr>
          <w:sz w:val="28"/>
          <w:szCs w:val="28"/>
        </w:rPr>
        <w:t>введение L-тироксина (100 мкг/кг перорально в течение 4-х недель) – активность каталазы в надпочечниках крыс повышалась, тогда как уровень восстановленного глутатиона не изменялся [28];</w:t>
      </w:r>
    </w:p>
    <w:p w:rsidR="00BC7F63" w:rsidRPr="00BC7F63" w:rsidRDefault="00BC7F63" w:rsidP="00BC7F63">
      <w:pPr>
        <w:ind w:firstLine="709"/>
        <w:jc w:val="both"/>
        <w:rPr>
          <w:sz w:val="28"/>
          <w:szCs w:val="28"/>
        </w:rPr>
      </w:pPr>
      <w:r w:rsidRPr="00BC7F63">
        <w:rPr>
          <w:sz w:val="28"/>
          <w:szCs w:val="28"/>
        </w:rPr>
        <w:t xml:space="preserve">введение 0,0012% раствора L-тироксина (в питьевой воде в течение 45-ти дней) – активность каталазы, </w:t>
      </w:r>
      <w:proofErr w:type="spellStart"/>
      <w:r w:rsidRPr="00BC7F63">
        <w:rPr>
          <w:sz w:val="28"/>
          <w:szCs w:val="28"/>
        </w:rPr>
        <w:t>супероксиддисмутазы</w:t>
      </w:r>
      <w:proofErr w:type="spellEnd"/>
      <w:r w:rsidRPr="00BC7F63">
        <w:rPr>
          <w:sz w:val="28"/>
          <w:szCs w:val="28"/>
        </w:rPr>
        <w:t xml:space="preserve">, </w:t>
      </w:r>
      <w:proofErr w:type="spellStart"/>
      <w:r w:rsidRPr="00BC7F63">
        <w:rPr>
          <w:sz w:val="28"/>
          <w:szCs w:val="28"/>
        </w:rPr>
        <w:t>глутатионпероксидазы</w:t>
      </w:r>
      <w:proofErr w:type="spellEnd"/>
      <w:r w:rsidRPr="00BC7F63">
        <w:rPr>
          <w:sz w:val="28"/>
          <w:szCs w:val="28"/>
        </w:rPr>
        <w:t xml:space="preserve"> и глутатион-редуктазы в поджелудочной железе крыс увеличивалась на 125, 56, 65 и 45%, а содержание восстановленного глутатиона и общее количество </w:t>
      </w:r>
      <w:proofErr w:type="spellStart"/>
      <w:r w:rsidRPr="00BC7F63">
        <w:rPr>
          <w:sz w:val="28"/>
          <w:szCs w:val="28"/>
        </w:rPr>
        <w:t>тиолов</w:t>
      </w:r>
      <w:proofErr w:type="spellEnd"/>
      <w:r w:rsidRPr="00BC7F63">
        <w:rPr>
          <w:sz w:val="28"/>
          <w:szCs w:val="28"/>
        </w:rPr>
        <w:t xml:space="preserve"> снижались на 45 и 70% [31].</w:t>
      </w:r>
    </w:p>
    <w:p w:rsidR="00BC7F63" w:rsidRPr="00BC7F63" w:rsidRDefault="00BC7F63" w:rsidP="00BC7F63">
      <w:pPr>
        <w:ind w:firstLine="709"/>
        <w:jc w:val="both"/>
        <w:rPr>
          <w:sz w:val="28"/>
          <w:szCs w:val="28"/>
        </w:rPr>
      </w:pPr>
      <w:r w:rsidRPr="00BC7F63">
        <w:rPr>
          <w:sz w:val="28"/>
          <w:szCs w:val="28"/>
        </w:rPr>
        <w:t>Влияние гипотиреоза:</w:t>
      </w:r>
    </w:p>
    <w:p w:rsidR="00BC7F63" w:rsidRPr="00BC7F63" w:rsidRDefault="00BC7F63" w:rsidP="00BC7F63">
      <w:pPr>
        <w:ind w:firstLine="709"/>
        <w:jc w:val="both"/>
        <w:rPr>
          <w:sz w:val="28"/>
          <w:szCs w:val="28"/>
        </w:rPr>
      </w:pPr>
      <w:r w:rsidRPr="00BC7F63">
        <w:rPr>
          <w:sz w:val="28"/>
          <w:szCs w:val="28"/>
        </w:rPr>
        <w:t xml:space="preserve">введение </w:t>
      </w:r>
      <w:proofErr w:type="spellStart"/>
      <w:r w:rsidRPr="00BC7F63">
        <w:rPr>
          <w:sz w:val="28"/>
          <w:szCs w:val="28"/>
        </w:rPr>
        <w:t>мерказолила</w:t>
      </w:r>
      <w:proofErr w:type="spellEnd"/>
      <w:r w:rsidRPr="00BC7F63">
        <w:rPr>
          <w:sz w:val="28"/>
          <w:szCs w:val="28"/>
        </w:rPr>
        <w:t xml:space="preserve"> (</w:t>
      </w:r>
      <w:proofErr w:type="spellStart"/>
      <w:r w:rsidRPr="00BC7F63">
        <w:rPr>
          <w:sz w:val="28"/>
          <w:szCs w:val="28"/>
        </w:rPr>
        <w:t>внутрижелудочно</w:t>
      </w:r>
      <w:proofErr w:type="spellEnd"/>
      <w:r w:rsidRPr="00BC7F63">
        <w:rPr>
          <w:sz w:val="28"/>
          <w:szCs w:val="28"/>
        </w:rPr>
        <w:t xml:space="preserve"> ежедневно 2,5 мг/100 г в течение 3-х недель) – активность каталазы в печени крыс падала на 60% [12];</w:t>
      </w:r>
    </w:p>
    <w:p w:rsidR="00BC7F63" w:rsidRPr="00BC7F63" w:rsidRDefault="00BC7F63" w:rsidP="00BC7F63">
      <w:pPr>
        <w:ind w:firstLine="709"/>
        <w:jc w:val="both"/>
        <w:rPr>
          <w:sz w:val="28"/>
          <w:szCs w:val="28"/>
        </w:rPr>
      </w:pPr>
      <w:r w:rsidRPr="00BC7F63">
        <w:rPr>
          <w:sz w:val="28"/>
          <w:szCs w:val="28"/>
        </w:rPr>
        <w:t xml:space="preserve">введение </w:t>
      </w:r>
      <w:proofErr w:type="spellStart"/>
      <w:r w:rsidRPr="00BC7F63">
        <w:rPr>
          <w:sz w:val="28"/>
          <w:szCs w:val="28"/>
        </w:rPr>
        <w:t>мерказолила</w:t>
      </w:r>
      <w:proofErr w:type="spellEnd"/>
      <w:r w:rsidRPr="00BC7F63">
        <w:rPr>
          <w:sz w:val="28"/>
          <w:szCs w:val="28"/>
        </w:rPr>
        <w:t xml:space="preserve"> (1,2 мг/100 г </w:t>
      </w:r>
      <w:proofErr w:type="spellStart"/>
      <w:r w:rsidRPr="00BC7F63">
        <w:rPr>
          <w:sz w:val="28"/>
          <w:szCs w:val="28"/>
        </w:rPr>
        <w:t>внутрижелудочно</w:t>
      </w:r>
      <w:proofErr w:type="spellEnd"/>
      <w:r w:rsidRPr="00BC7F63">
        <w:rPr>
          <w:sz w:val="28"/>
          <w:szCs w:val="28"/>
        </w:rPr>
        <w:t xml:space="preserve"> 14 дней, затем до 90-го дня в половинной дозе) – активность </w:t>
      </w:r>
      <w:proofErr w:type="spellStart"/>
      <w:r w:rsidRPr="00BC7F63">
        <w:rPr>
          <w:sz w:val="28"/>
          <w:szCs w:val="28"/>
        </w:rPr>
        <w:t>супероксиддисмутазы</w:t>
      </w:r>
      <w:proofErr w:type="spellEnd"/>
      <w:r w:rsidRPr="00BC7F63">
        <w:rPr>
          <w:sz w:val="28"/>
          <w:szCs w:val="28"/>
        </w:rPr>
        <w:t xml:space="preserve"> в периодонте </w:t>
      </w:r>
      <w:r w:rsidRPr="00BC7F63">
        <w:rPr>
          <w:sz w:val="28"/>
          <w:szCs w:val="28"/>
        </w:rPr>
        <w:lastRenderedPageBreak/>
        <w:t>крыс уменьшалась на 9, 23 и 31%, каталазы – на 6, 14 и 23% после 1-го, 2-го и 3-го месяцев соответственно [8];</w:t>
      </w:r>
    </w:p>
    <w:p w:rsidR="00BC7F63" w:rsidRPr="00BC7F63" w:rsidRDefault="00BC7F63" w:rsidP="00BC7F63">
      <w:pPr>
        <w:ind w:firstLine="709"/>
        <w:jc w:val="both"/>
        <w:rPr>
          <w:sz w:val="28"/>
          <w:szCs w:val="28"/>
        </w:rPr>
      </w:pPr>
      <w:r w:rsidRPr="00BC7F63">
        <w:rPr>
          <w:sz w:val="28"/>
          <w:szCs w:val="28"/>
        </w:rPr>
        <w:t xml:space="preserve">введение </w:t>
      </w:r>
      <w:proofErr w:type="spellStart"/>
      <w:r w:rsidRPr="00BC7F63">
        <w:rPr>
          <w:sz w:val="28"/>
          <w:szCs w:val="28"/>
        </w:rPr>
        <w:t>мерказолила</w:t>
      </w:r>
      <w:proofErr w:type="spellEnd"/>
      <w:r w:rsidRPr="00BC7F63">
        <w:rPr>
          <w:sz w:val="28"/>
          <w:szCs w:val="28"/>
        </w:rPr>
        <w:t xml:space="preserve"> (25 мг/кг </w:t>
      </w:r>
      <w:proofErr w:type="spellStart"/>
      <w:r w:rsidRPr="00BC7F63">
        <w:rPr>
          <w:sz w:val="28"/>
          <w:szCs w:val="28"/>
        </w:rPr>
        <w:t>внутрижелудочно</w:t>
      </w:r>
      <w:proofErr w:type="spellEnd"/>
      <w:r w:rsidRPr="00BC7F63">
        <w:rPr>
          <w:sz w:val="28"/>
          <w:szCs w:val="28"/>
        </w:rPr>
        <w:t xml:space="preserve"> 20 дней) – активность </w:t>
      </w:r>
      <w:proofErr w:type="spellStart"/>
      <w:r w:rsidRPr="00BC7F63">
        <w:rPr>
          <w:sz w:val="28"/>
          <w:szCs w:val="28"/>
        </w:rPr>
        <w:t>супероксиддисмутазы</w:t>
      </w:r>
      <w:proofErr w:type="spellEnd"/>
      <w:r w:rsidRPr="00BC7F63">
        <w:rPr>
          <w:sz w:val="28"/>
          <w:szCs w:val="28"/>
        </w:rPr>
        <w:t xml:space="preserve"> и каталазы в крови крыс падала на 23 и 15%, уровень восстановленного глутатиона и витамина Е – на 10 и 36% [7];</w:t>
      </w:r>
    </w:p>
    <w:p w:rsidR="00BC7F63" w:rsidRPr="00BC7F63" w:rsidRDefault="00BC7F63" w:rsidP="00BC7F63">
      <w:pPr>
        <w:ind w:firstLine="709"/>
        <w:jc w:val="both"/>
        <w:rPr>
          <w:sz w:val="28"/>
          <w:szCs w:val="28"/>
        </w:rPr>
      </w:pPr>
      <w:r w:rsidRPr="00BC7F63">
        <w:rPr>
          <w:sz w:val="28"/>
          <w:szCs w:val="28"/>
        </w:rPr>
        <w:t xml:space="preserve">введение </w:t>
      </w:r>
      <w:proofErr w:type="spellStart"/>
      <w:r w:rsidRPr="00BC7F63">
        <w:rPr>
          <w:sz w:val="28"/>
          <w:szCs w:val="28"/>
        </w:rPr>
        <w:t>мерказолила</w:t>
      </w:r>
      <w:proofErr w:type="spellEnd"/>
      <w:r w:rsidRPr="00BC7F63">
        <w:rPr>
          <w:sz w:val="28"/>
          <w:szCs w:val="28"/>
        </w:rPr>
        <w:t xml:space="preserve"> (10 мг/кг перорально в течение 28-ми дней) – содержание восстановленного глутатиона в головном мозге крыс снижалось в 1,8 раза, активность </w:t>
      </w:r>
      <w:proofErr w:type="spellStart"/>
      <w:r w:rsidRPr="00BC7F63">
        <w:rPr>
          <w:sz w:val="28"/>
          <w:szCs w:val="28"/>
        </w:rPr>
        <w:t>глутатионредуктазы</w:t>
      </w:r>
      <w:proofErr w:type="spellEnd"/>
      <w:r w:rsidRPr="00BC7F63">
        <w:rPr>
          <w:sz w:val="28"/>
          <w:szCs w:val="28"/>
        </w:rPr>
        <w:t xml:space="preserve">, </w:t>
      </w:r>
      <w:proofErr w:type="spellStart"/>
      <w:r w:rsidRPr="00BC7F63">
        <w:rPr>
          <w:sz w:val="28"/>
          <w:szCs w:val="28"/>
        </w:rPr>
        <w:t>глутатионпероксидазы</w:t>
      </w:r>
      <w:proofErr w:type="spellEnd"/>
      <w:r w:rsidRPr="00BC7F63">
        <w:rPr>
          <w:sz w:val="28"/>
          <w:szCs w:val="28"/>
        </w:rPr>
        <w:t xml:space="preserve"> и каталазы – на 38, 26 и 65% [11];</w:t>
      </w:r>
    </w:p>
    <w:p w:rsidR="00BC7F63" w:rsidRPr="00BC7F63" w:rsidRDefault="00BC7F63" w:rsidP="00BC7F63">
      <w:pPr>
        <w:ind w:firstLine="709"/>
        <w:jc w:val="both"/>
        <w:rPr>
          <w:sz w:val="28"/>
          <w:szCs w:val="28"/>
        </w:rPr>
      </w:pPr>
      <w:r w:rsidRPr="00BC7F63">
        <w:rPr>
          <w:sz w:val="28"/>
          <w:szCs w:val="28"/>
        </w:rPr>
        <w:t xml:space="preserve">введение 0,05% раствора </w:t>
      </w:r>
      <w:proofErr w:type="spellStart"/>
      <w:r w:rsidRPr="00BC7F63">
        <w:rPr>
          <w:sz w:val="28"/>
          <w:szCs w:val="28"/>
        </w:rPr>
        <w:t>пропилурацила</w:t>
      </w:r>
      <w:proofErr w:type="spellEnd"/>
      <w:r w:rsidRPr="00BC7F63">
        <w:rPr>
          <w:sz w:val="28"/>
          <w:szCs w:val="28"/>
        </w:rPr>
        <w:t xml:space="preserve"> (в питьевой воде в течение 45-ти дней) – содержание восстановленного глутатиона уменьшалось на 44% [31].</w:t>
      </w:r>
    </w:p>
    <w:p w:rsidR="00BC7F63" w:rsidRPr="00BC7F63" w:rsidRDefault="00BC7F63" w:rsidP="00BC7F63">
      <w:pPr>
        <w:ind w:firstLine="709"/>
        <w:jc w:val="both"/>
        <w:rPr>
          <w:sz w:val="28"/>
          <w:szCs w:val="28"/>
        </w:rPr>
      </w:pPr>
      <w:r w:rsidRPr="00BC7F63">
        <w:rPr>
          <w:sz w:val="28"/>
          <w:szCs w:val="28"/>
        </w:rPr>
        <w:t xml:space="preserve">Вместе с тем, имеются сведения об однонаправленном изменении активности антиоксидантных ферментов при дисфункции щитовидной железы: как у </w:t>
      </w:r>
      <w:proofErr w:type="spellStart"/>
      <w:r w:rsidRPr="00BC7F63">
        <w:rPr>
          <w:sz w:val="28"/>
          <w:szCs w:val="28"/>
        </w:rPr>
        <w:t>гипер</w:t>
      </w:r>
      <w:proofErr w:type="spellEnd"/>
      <w:r w:rsidRPr="00BC7F63">
        <w:rPr>
          <w:sz w:val="28"/>
          <w:szCs w:val="28"/>
        </w:rPr>
        <w:t xml:space="preserve">-, так и у </w:t>
      </w:r>
      <w:proofErr w:type="spellStart"/>
      <w:r w:rsidRPr="00BC7F63">
        <w:rPr>
          <w:sz w:val="28"/>
          <w:szCs w:val="28"/>
        </w:rPr>
        <w:t>гипотиреоидных</w:t>
      </w:r>
      <w:proofErr w:type="spellEnd"/>
      <w:r w:rsidRPr="00BC7F63">
        <w:rPr>
          <w:sz w:val="28"/>
          <w:szCs w:val="28"/>
        </w:rPr>
        <w:t xml:space="preserve"> пациентов общая антиоксидантная емкость крови значительно снижалась, а активность каталазы и </w:t>
      </w:r>
      <w:proofErr w:type="spellStart"/>
      <w:r w:rsidRPr="00BC7F63">
        <w:rPr>
          <w:sz w:val="28"/>
          <w:szCs w:val="28"/>
        </w:rPr>
        <w:t>супероксиддисмутазы</w:t>
      </w:r>
      <w:proofErr w:type="spellEnd"/>
      <w:r w:rsidRPr="00BC7F63">
        <w:rPr>
          <w:sz w:val="28"/>
          <w:szCs w:val="28"/>
        </w:rPr>
        <w:t xml:space="preserve"> в ней увеличивалась [29].</w:t>
      </w:r>
    </w:p>
    <w:p w:rsidR="00404C56" w:rsidRDefault="00404C56" w:rsidP="00404C56">
      <w:pPr>
        <w:jc w:val="both"/>
        <w:rPr>
          <w:sz w:val="28"/>
          <w:szCs w:val="28"/>
        </w:rPr>
      </w:pPr>
    </w:p>
    <w:p w:rsidR="00BC7F63" w:rsidRDefault="00BC7F63" w:rsidP="00404C56">
      <w:pPr>
        <w:jc w:val="center"/>
        <w:rPr>
          <w:sz w:val="28"/>
          <w:szCs w:val="28"/>
        </w:rPr>
      </w:pPr>
      <w:r w:rsidRPr="00BC7F63">
        <w:rPr>
          <w:sz w:val="28"/>
          <w:szCs w:val="28"/>
        </w:rPr>
        <w:t>Белки теплового шока</w:t>
      </w:r>
    </w:p>
    <w:p w:rsidR="00404C56" w:rsidRPr="00BC7F63" w:rsidRDefault="00404C56" w:rsidP="00404C56">
      <w:pPr>
        <w:jc w:val="center"/>
        <w:rPr>
          <w:sz w:val="28"/>
          <w:szCs w:val="28"/>
        </w:rPr>
      </w:pPr>
    </w:p>
    <w:p w:rsidR="00BC7F63" w:rsidRPr="00BC7F63" w:rsidRDefault="00BC7F63" w:rsidP="00BC7F63">
      <w:pPr>
        <w:ind w:firstLine="709"/>
        <w:jc w:val="both"/>
        <w:rPr>
          <w:sz w:val="28"/>
          <w:szCs w:val="28"/>
        </w:rPr>
      </w:pPr>
      <w:r w:rsidRPr="00BC7F63">
        <w:rPr>
          <w:sz w:val="28"/>
          <w:szCs w:val="28"/>
        </w:rPr>
        <w:t>Влияние гипертиреоза:</w:t>
      </w:r>
    </w:p>
    <w:p w:rsidR="00BC7F63" w:rsidRPr="00BC7F63" w:rsidRDefault="00BC7F63" w:rsidP="00BC7F63">
      <w:pPr>
        <w:ind w:firstLine="709"/>
        <w:jc w:val="both"/>
        <w:rPr>
          <w:sz w:val="28"/>
          <w:szCs w:val="28"/>
        </w:rPr>
      </w:pPr>
      <w:r w:rsidRPr="00BC7F63">
        <w:rPr>
          <w:sz w:val="28"/>
          <w:szCs w:val="28"/>
        </w:rPr>
        <w:t xml:space="preserve">введение L-тироксина (3 </w:t>
      </w:r>
      <w:proofErr w:type="spellStart"/>
      <w:r w:rsidRPr="00BC7F63">
        <w:rPr>
          <w:sz w:val="28"/>
          <w:szCs w:val="28"/>
        </w:rPr>
        <w:t>нг</w:t>
      </w:r>
      <w:proofErr w:type="spellEnd"/>
      <w:r w:rsidRPr="00BC7F63">
        <w:rPr>
          <w:sz w:val="28"/>
          <w:szCs w:val="28"/>
        </w:rPr>
        <w:t xml:space="preserve">/мл в питьевой воде в течение 1-го месяца) – уровень </w:t>
      </w:r>
      <w:proofErr w:type="spellStart"/>
      <w:r w:rsidRPr="00BC7F63">
        <w:rPr>
          <w:sz w:val="28"/>
          <w:szCs w:val="28"/>
        </w:rPr>
        <w:t>Hsp</w:t>
      </w:r>
      <w:proofErr w:type="spellEnd"/>
      <w:r w:rsidRPr="00BC7F63">
        <w:rPr>
          <w:sz w:val="28"/>
          <w:szCs w:val="28"/>
        </w:rPr>
        <w:t xml:space="preserve"> 72 в левом желудочке сердца крыс не изменялся [26];</w:t>
      </w:r>
    </w:p>
    <w:p w:rsidR="00BC7F63" w:rsidRPr="00BC7F63" w:rsidRDefault="00BC7F63" w:rsidP="00BC7F63">
      <w:pPr>
        <w:ind w:firstLine="709"/>
        <w:jc w:val="both"/>
        <w:rPr>
          <w:sz w:val="28"/>
          <w:szCs w:val="28"/>
        </w:rPr>
      </w:pPr>
      <w:r w:rsidRPr="00BC7F63">
        <w:rPr>
          <w:sz w:val="28"/>
          <w:szCs w:val="28"/>
        </w:rPr>
        <w:t xml:space="preserve">введение тироксина (1 мг/кг внутривенно в течение 4-х дней) – экспрессия </w:t>
      </w:r>
      <w:proofErr w:type="spellStart"/>
      <w:r w:rsidRPr="00BC7F63">
        <w:rPr>
          <w:sz w:val="28"/>
          <w:szCs w:val="28"/>
        </w:rPr>
        <w:t>Hsp</w:t>
      </w:r>
      <w:proofErr w:type="spellEnd"/>
      <w:r w:rsidRPr="00BC7F63">
        <w:rPr>
          <w:sz w:val="28"/>
          <w:szCs w:val="28"/>
        </w:rPr>
        <w:t xml:space="preserve"> 90 в передней, но не в базальной части гипоталамуса мозга цыплят, уменьшалась [22].</w:t>
      </w:r>
    </w:p>
    <w:p w:rsidR="00BC7F63" w:rsidRPr="00BC7F63" w:rsidRDefault="00BC7F63" w:rsidP="00BC7F63">
      <w:pPr>
        <w:ind w:firstLine="709"/>
        <w:jc w:val="both"/>
        <w:rPr>
          <w:sz w:val="28"/>
          <w:szCs w:val="28"/>
        </w:rPr>
      </w:pPr>
      <w:r w:rsidRPr="00BC7F63">
        <w:rPr>
          <w:sz w:val="28"/>
          <w:szCs w:val="28"/>
        </w:rPr>
        <w:t>Влияние гипотиреоза:</w:t>
      </w:r>
    </w:p>
    <w:p w:rsidR="00BC7F63" w:rsidRPr="00BC7F63" w:rsidRDefault="00BC7F63" w:rsidP="00BC7F63">
      <w:pPr>
        <w:ind w:firstLine="709"/>
        <w:jc w:val="both"/>
        <w:rPr>
          <w:sz w:val="28"/>
          <w:szCs w:val="28"/>
        </w:rPr>
      </w:pPr>
      <w:r w:rsidRPr="00BC7F63">
        <w:rPr>
          <w:sz w:val="28"/>
          <w:szCs w:val="28"/>
        </w:rPr>
        <w:t xml:space="preserve">введение </w:t>
      </w:r>
      <w:proofErr w:type="spellStart"/>
      <w:r w:rsidRPr="00BC7F63">
        <w:rPr>
          <w:sz w:val="28"/>
          <w:szCs w:val="28"/>
        </w:rPr>
        <w:t>мерказолила</w:t>
      </w:r>
      <w:proofErr w:type="spellEnd"/>
      <w:r w:rsidRPr="00BC7F63">
        <w:rPr>
          <w:sz w:val="28"/>
          <w:szCs w:val="28"/>
        </w:rPr>
        <w:t xml:space="preserve"> (</w:t>
      </w:r>
      <w:proofErr w:type="spellStart"/>
      <w:r w:rsidRPr="00BC7F63">
        <w:rPr>
          <w:sz w:val="28"/>
          <w:szCs w:val="28"/>
        </w:rPr>
        <w:t>внутрижелудочно</w:t>
      </w:r>
      <w:proofErr w:type="spellEnd"/>
      <w:r w:rsidRPr="00BC7F63">
        <w:rPr>
          <w:sz w:val="28"/>
          <w:szCs w:val="28"/>
        </w:rPr>
        <w:t xml:space="preserve"> 1,2 мг/100 г в течение 14-ти дней) – содержание </w:t>
      </w:r>
      <w:proofErr w:type="spellStart"/>
      <w:r w:rsidRPr="00BC7F63">
        <w:rPr>
          <w:sz w:val="28"/>
          <w:szCs w:val="28"/>
        </w:rPr>
        <w:t>Hsp</w:t>
      </w:r>
      <w:proofErr w:type="spellEnd"/>
      <w:r w:rsidRPr="00BC7F63">
        <w:rPr>
          <w:sz w:val="28"/>
          <w:szCs w:val="28"/>
        </w:rPr>
        <w:t xml:space="preserve"> 70 в миокарде, печени [13] и головном мозге [9] крыс снижалось;</w:t>
      </w:r>
    </w:p>
    <w:p w:rsidR="00BC7F63" w:rsidRPr="00BC7F63" w:rsidRDefault="00BC7F63" w:rsidP="00BC7F63">
      <w:pPr>
        <w:ind w:firstLine="709"/>
        <w:jc w:val="both"/>
        <w:rPr>
          <w:sz w:val="28"/>
          <w:szCs w:val="28"/>
        </w:rPr>
      </w:pPr>
      <w:r w:rsidRPr="00BC7F63">
        <w:rPr>
          <w:sz w:val="28"/>
          <w:szCs w:val="28"/>
        </w:rPr>
        <w:t xml:space="preserve">введение 6-н-пропил-2-тиоурацила (0,02% раствор в питьевой воде 1 месяц) – уровень </w:t>
      </w:r>
      <w:proofErr w:type="spellStart"/>
      <w:r w:rsidRPr="00BC7F63">
        <w:rPr>
          <w:sz w:val="28"/>
          <w:szCs w:val="28"/>
        </w:rPr>
        <w:t>Hsp</w:t>
      </w:r>
      <w:proofErr w:type="spellEnd"/>
      <w:r w:rsidRPr="00BC7F63">
        <w:rPr>
          <w:sz w:val="28"/>
          <w:szCs w:val="28"/>
        </w:rPr>
        <w:t xml:space="preserve"> 72 в миокарде левого желудочка крыс не изменялся [26].</w:t>
      </w:r>
    </w:p>
    <w:p w:rsidR="00BC7F63" w:rsidRPr="00BC7F63" w:rsidRDefault="00BC7F63" w:rsidP="00BC7F63">
      <w:pPr>
        <w:ind w:firstLine="709"/>
        <w:jc w:val="both"/>
        <w:rPr>
          <w:sz w:val="28"/>
          <w:szCs w:val="28"/>
        </w:rPr>
      </w:pPr>
      <w:r w:rsidRPr="00BC7F63">
        <w:rPr>
          <w:sz w:val="28"/>
          <w:szCs w:val="28"/>
        </w:rPr>
        <w:t>Простагландины</w:t>
      </w:r>
    </w:p>
    <w:p w:rsidR="00BC7F63" w:rsidRPr="00BC7F63" w:rsidRDefault="00BC7F63" w:rsidP="00BC7F63">
      <w:pPr>
        <w:ind w:firstLine="709"/>
        <w:jc w:val="both"/>
        <w:rPr>
          <w:sz w:val="28"/>
          <w:szCs w:val="28"/>
        </w:rPr>
      </w:pPr>
      <w:r w:rsidRPr="00BC7F63">
        <w:rPr>
          <w:sz w:val="28"/>
          <w:szCs w:val="28"/>
        </w:rPr>
        <w:t>Влияние гипертиреоза:</w:t>
      </w:r>
    </w:p>
    <w:p w:rsidR="00BC7F63" w:rsidRPr="00BC7F63" w:rsidRDefault="00BC7F63" w:rsidP="00BC7F63">
      <w:pPr>
        <w:ind w:firstLine="709"/>
        <w:jc w:val="both"/>
        <w:rPr>
          <w:sz w:val="28"/>
          <w:szCs w:val="28"/>
        </w:rPr>
      </w:pPr>
      <w:r w:rsidRPr="00BC7F63">
        <w:rPr>
          <w:sz w:val="28"/>
          <w:szCs w:val="28"/>
        </w:rPr>
        <w:t>введение тироксина (10-8 - 10-5 моль/л) и трийодтиронина (10-8 - 10-7 моль/л) – концентрация простагландина Е2 в костях свода черепа новорожденных мышей возрастала [25];</w:t>
      </w:r>
    </w:p>
    <w:p w:rsidR="00BC7F63" w:rsidRPr="00BC7F63" w:rsidRDefault="00BC7F63" w:rsidP="00BC7F63">
      <w:pPr>
        <w:ind w:firstLine="709"/>
        <w:jc w:val="both"/>
        <w:rPr>
          <w:sz w:val="28"/>
          <w:szCs w:val="28"/>
        </w:rPr>
      </w:pPr>
      <w:r w:rsidRPr="00BC7F63">
        <w:rPr>
          <w:sz w:val="28"/>
          <w:szCs w:val="28"/>
        </w:rPr>
        <w:t xml:space="preserve">у </w:t>
      </w:r>
      <w:proofErr w:type="spellStart"/>
      <w:r w:rsidRPr="00BC7F63">
        <w:rPr>
          <w:sz w:val="28"/>
          <w:szCs w:val="28"/>
        </w:rPr>
        <w:t>гипертиреоидных</w:t>
      </w:r>
      <w:proofErr w:type="spellEnd"/>
      <w:r w:rsidRPr="00BC7F63">
        <w:rPr>
          <w:sz w:val="28"/>
          <w:szCs w:val="28"/>
        </w:rPr>
        <w:t xml:space="preserve"> пациентов содержание простагландинов E2 и I2 в крови и моче увеличивалось [24].</w:t>
      </w:r>
    </w:p>
    <w:p w:rsidR="00BC7F63" w:rsidRPr="00BC7F63" w:rsidRDefault="00BC7F63" w:rsidP="00BC7F63">
      <w:pPr>
        <w:ind w:firstLine="709"/>
        <w:jc w:val="both"/>
        <w:rPr>
          <w:sz w:val="28"/>
          <w:szCs w:val="28"/>
        </w:rPr>
      </w:pPr>
      <w:r w:rsidRPr="00BC7F63">
        <w:rPr>
          <w:sz w:val="28"/>
          <w:szCs w:val="28"/>
        </w:rPr>
        <w:t>Влияние гипотиреоза:</w:t>
      </w:r>
    </w:p>
    <w:p w:rsidR="00BC7F63" w:rsidRPr="00BC7F63" w:rsidRDefault="00BC7F63" w:rsidP="00BC7F63">
      <w:pPr>
        <w:ind w:firstLine="709"/>
        <w:jc w:val="both"/>
        <w:rPr>
          <w:sz w:val="28"/>
          <w:szCs w:val="28"/>
        </w:rPr>
      </w:pPr>
      <w:r w:rsidRPr="00BC7F63">
        <w:rPr>
          <w:sz w:val="28"/>
          <w:szCs w:val="28"/>
        </w:rPr>
        <w:t xml:space="preserve">введение </w:t>
      </w:r>
      <w:proofErr w:type="spellStart"/>
      <w:r w:rsidRPr="00BC7F63">
        <w:rPr>
          <w:sz w:val="28"/>
          <w:szCs w:val="28"/>
        </w:rPr>
        <w:t>пропилурацила</w:t>
      </w:r>
      <w:proofErr w:type="spellEnd"/>
      <w:r w:rsidRPr="00BC7F63">
        <w:rPr>
          <w:sz w:val="28"/>
          <w:szCs w:val="28"/>
        </w:rPr>
        <w:t xml:space="preserve"> (0,1 г/л в питьевой воде в течение 19-ти и 21-го дня) – уровень простагландина F2α в сыворотке крови беременных крыс снижался, тогда как концентрация простагландина Е2 повышалась [17].</w:t>
      </w:r>
    </w:p>
    <w:p w:rsidR="00BC7F63" w:rsidRPr="00BC7F63" w:rsidRDefault="00BC7F63" w:rsidP="00BC7F63">
      <w:pPr>
        <w:ind w:firstLine="709"/>
        <w:jc w:val="both"/>
        <w:rPr>
          <w:sz w:val="28"/>
          <w:szCs w:val="28"/>
        </w:rPr>
      </w:pPr>
      <w:r w:rsidRPr="00BC7F63">
        <w:rPr>
          <w:sz w:val="28"/>
          <w:szCs w:val="28"/>
        </w:rPr>
        <w:lastRenderedPageBreak/>
        <w:t>Имеются работы, показывающие стимулирующее влияние малых, близких к физиологическим, доз L-тироксина (3,0–5,0 мкг/кг) на активность локальных компонентов стресс-лимитирующей системы:</w:t>
      </w:r>
    </w:p>
    <w:p w:rsidR="00BC7F63" w:rsidRPr="00BC7F63" w:rsidRDefault="00BC7F63" w:rsidP="00BC7F63">
      <w:pPr>
        <w:ind w:firstLine="709"/>
        <w:jc w:val="both"/>
        <w:rPr>
          <w:sz w:val="28"/>
          <w:szCs w:val="28"/>
        </w:rPr>
      </w:pPr>
      <w:r w:rsidRPr="00BC7F63">
        <w:rPr>
          <w:sz w:val="28"/>
          <w:szCs w:val="28"/>
        </w:rPr>
        <w:t xml:space="preserve">Влияние на циклические </w:t>
      </w:r>
      <w:proofErr w:type="spellStart"/>
      <w:r w:rsidRPr="00BC7F63">
        <w:rPr>
          <w:sz w:val="28"/>
          <w:szCs w:val="28"/>
        </w:rPr>
        <w:t>адениннуклеотиды</w:t>
      </w:r>
      <w:proofErr w:type="spellEnd"/>
      <w:r w:rsidRPr="00BC7F63">
        <w:rPr>
          <w:sz w:val="28"/>
          <w:szCs w:val="28"/>
        </w:rPr>
        <w:t>:</w:t>
      </w:r>
    </w:p>
    <w:p w:rsidR="00BC7F63" w:rsidRPr="00BC7F63" w:rsidRDefault="00BC7F63" w:rsidP="00BC7F63">
      <w:pPr>
        <w:ind w:firstLine="709"/>
        <w:jc w:val="both"/>
        <w:rPr>
          <w:sz w:val="28"/>
          <w:szCs w:val="28"/>
        </w:rPr>
      </w:pPr>
      <w:proofErr w:type="spellStart"/>
      <w:r w:rsidRPr="00BC7F63">
        <w:rPr>
          <w:sz w:val="28"/>
          <w:szCs w:val="28"/>
        </w:rPr>
        <w:t>ввeдение</w:t>
      </w:r>
      <w:proofErr w:type="spellEnd"/>
      <w:r w:rsidRPr="00BC7F63">
        <w:rPr>
          <w:sz w:val="28"/>
          <w:szCs w:val="28"/>
        </w:rPr>
        <w:t xml:space="preserve"> тиреоидина (</w:t>
      </w:r>
      <w:proofErr w:type="spellStart"/>
      <w:r w:rsidRPr="00BC7F63">
        <w:rPr>
          <w:sz w:val="28"/>
          <w:szCs w:val="28"/>
        </w:rPr>
        <w:t>внутрижелудочно</w:t>
      </w:r>
      <w:proofErr w:type="spellEnd"/>
      <w:r w:rsidRPr="00BC7F63">
        <w:rPr>
          <w:sz w:val="28"/>
          <w:szCs w:val="28"/>
        </w:rPr>
        <w:t xml:space="preserve"> от 1,5 до 3,0 мг/100 г в течение 35-ти дней) – повышение уровня </w:t>
      </w:r>
      <w:proofErr w:type="spellStart"/>
      <w:r w:rsidRPr="00BC7F63">
        <w:rPr>
          <w:sz w:val="28"/>
          <w:szCs w:val="28"/>
        </w:rPr>
        <w:t>цАМФ</w:t>
      </w:r>
      <w:proofErr w:type="spellEnd"/>
      <w:r w:rsidRPr="00BC7F63">
        <w:rPr>
          <w:sz w:val="28"/>
          <w:szCs w:val="28"/>
        </w:rPr>
        <w:t xml:space="preserve"> и соотношения </w:t>
      </w:r>
      <w:proofErr w:type="spellStart"/>
      <w:r w:rsidRPr="00BC7F63">
        <w:rPr>
          <w:sz w:val="28"/>
          <w:szCs w:val="28"/>
        </w:rPr>
        <w:t>цАМФ</w:t>
      </w:r>
      <w:proofErr w:type="spellEnd"/>
      <w:r w:rsidRPr="00BC7F63">
        <w:rPr>
          <w:sz w:val="28"/>
          <w:szCs w:val="28"/>
        </w:rPr>
        <w:t>/</w:t>
      </w:r>
      <w:proofErr w:type="spellStart"/>
      <w:r w:rsidRPr="00BC7F63">
        <w:rPr>
          <w:sz w:val="28"/>
          <w:szCs w:val="28"/>
        </w:rPr>
        <w:t>цГМФ</w:t>
      </w:r>
      <w:proofErr w:type="spellEnd"/>
      <w:r w:rsidRPr="00BC7F63">
        <w:rPr>
          <w:sz w:val="28"/>
          <w:szCs w:val="28"/>
        </w:rPr>
        <w:t xml:space="preserve"> в миокарде левого желудочка крыс на 12%, концентрация </w:t>
      </w:r>
      <w:proofErr w:type="spellStart"/>
      <w:r w:rsidRPr="00BC7F63">
        <w:rPr>
          <w:sz w:val="28"/>
          <w:szCs w:val="28"/>
        </w:rPr>
        <w:t>цГМФ</w:t>
      </w:r>
      <w:proofErr w:type="spellEnd"/>
      <w:r w:rsidRPr="00BC7F63">
        <w:rPr>
          <w:sz w:val="28"/>
          <w:szCs w:val="28"/>
        </w:rPr>
        <w:t xml:space="preserve"> при этом не изменялась [15].</w:t>
      </w:r>
    </w:p>
    <w:p w:rsidR="00BC7F63" w:rsidRPr="00BC7F63" w:rsidRDefault="00BC7F63" w:rsidP="00BC7F63">
      <w:pPr>
        <w:ind w:firstLine="709"/>
        <w:jc w:val="both"/>
        <w:rPr>
          <w:sz w:val="28"/>
          <w:szCs w:val="28"/>
        </w:rPr>
      </w:pPr>
      <w:r w:rsidRPr="00BC7F63">
        <w:rPr>
          <w:sz w:val="28"/>
          <w:szCs w:val="28"/>
        </w:rPr>
        <w:t>Влияние на простагландины:</w:t>
      </w:r>
    </w:p>
    <w:p w:rsidR="00BC7F63" w:rsidRPr="00BC7F63" w:rsidRDefault="00BC7F63" w:rsidP="00BC7F63">
      <w:pPr>
        <w:ind w:firstLine="709"/>
        <w:jc w:val="both"/>
        <w:rPr>
          <w:sz w:val="28"/>
          <w:szCs w:val="28"/>
        </w:rPr>
      </w:pPr>
      <w:proofErr w:type="spellStart"/>
      <w:r w:rsidRPr="00BC7F63">
        <w:rPr>
          <w:sz w:val="28"/>
          <w:szCs w:val="28"/>
        </w:rPr>
        <w:t>ввeдение</w:t>
      </w:r>
      <w:proofErr w:type="spellEnd"/>
      <w:r w:rsidRPr="00BC7F63">
        <w:rPr>
          <w:sz w:val="28"/>
          <w:szCs w:val="28"/>
        </w:rPr>
        <w:t xml:space="preserve"> тиреоидина (1,5–3,0 мг/100 г 35 дней) – снижение содержания простагландина F2α, способствующего, как уже указывалось, высвобождению катехоламинов из симпатических </w:t>
      </w:r>
      <w:proofErr w:type="spellStart"/>
      <w:r w:rsidRPr="00BC7F63">
        <w:rPr>
          <w:sz w:val="28"/>
          <w:szCs w:val="28"/>
        </w:rPr>
        <w:t>терминалей</w:t>
      </w:r>
      <w:proofErr w:type="spellEnd"/>
      <w:r w:rsidRPr="00BC7F63">
        <w:rPr>
          <w:sz w:val="28"/>
          <w:szCs w:val="28"/>
        </w:rPr>
        <w:t>, в миокарде крыс на 89% [3].</w:t>
      </w:r>
    </w:p>
    <w:p w:rsidR="00BC7F63" w:rsidRPr="00BC7F63" w:rsidRDefault="00BC7F63" w:rsidP="00BC7F63">
      <w:pPr>
        <w:ind w:firstLine="709"/>
        <w:jc w:val="both"/>
        <w:rPr>
          <w:sz w:val="28"/>
          <w:szCs w:val="28"/>
        </w:rPr>
      </w:pPr>
      <w:r w:rsidRPr="00BC7F63">
        <w:rPr>
          <w:sz w:val="28"/>
          <w:szCs w:val="28"/>
        </w:rPr>
        <w:t>Влияние на антиоксидантную систему:</w:t>
      </w:r>
    </w:p>
    <w:p w:rsidR="00BC7F63" w:rsidRPr="00BC7F63" w:rsidRDefault="00BC7F63" w:rsidP="00BC7F63">
      <w:pPr>
        <w:ind w:firstLine="709"/>
        <w:jc w:val="both"/>
        <w:rPr>
          <w:sz w:val="28"/>
          <w:szCs w:val="28"/>
        </w:rPr>
      </w:pPr>
      <w:proofErr w:type="spellStart"/>
      <w:r w:rsidRPr="00BC7F63">
        <w:rPr>
          <w:sz w:val="28"/>
          <w:szCs w:val="28"/>
        </w:rPr>
        <w:t>ввeдение</w:t>
      </w:r>
      <w:proofErr w:type="spellEnd"/>
      <w:r w:rsidRPr="00BC7F63">
        <w:rPr>
          <w:sz w:val="28"/>
          <w:szCs w:val="28"/>
        </w:rPr>
        <w:t xml:space="preserve"> L-тироксина (</w:t>
      </w:r>
      <w:proofErr w:type="spellStart"/>
      <w:r w:rsidRPr="00BC7F63">
        <w:rPr>
          <w:sz w:val="28"/>
          <w:szCs w:val="28"/>
        </w:rPr>
        <w:t>внутрижелудочно</w:t>
      </w:r>
      <w:proofErr w:type="spellEnd"/>
      <w:r w:rsidRPr="00BC7F63">
        <w:rPr>
          <w:sz w:val="28"/>
          <w:szCs w:val="28"/>
        </w:rPr>
        <w:t xml:space="preserve"> от 1,5 до 3,0 мкг/100 г в течение 28-ми дней) – возрастание активности </w:t>
      </w:r>
      <w:proofErr w:type="spellStart"/>
      <w:r w:rsidRPr="00BC7F63">
        <w:rPr>
          <w:sz w:val="28"/>
          <w:szCs w:val="28"/>
        </w:rPr>
        <w:t>супероксидисмутазы</w:t>
      </w:r>
      <w:proofErr w:type="spellEnd"/>
      <w:r w:rsidRPr="00BC7F63">
        <w:rPr>
          <w:sz w:val="28"/>
          <w:szCs w:val="28"/>
        </w:rPr>
        <w:t xml:space="preserve"> в миокарде крыс на 28%, каталазы – на 30%, суммарной антиоксидантной активности – на 23% [2];</w:t>
      </w:r>
    </w:p>
    <w:p w:rsidR="00BC7F63" w:rsidRPr="00BC7F63" w:rsidRDefault="00BC7F63" w:rsidP="00BC7F63">
      <w:pPr>
        <w:ind w:firstLine="709"/>
        <w:jc w:val="both"/>
        <w:rPr>
          <w:sz w:val="28"/>
          <w:szCs w:val="28"/>
        </w:rPr>
      </w:pPr>
      <w:r w:rsidRPr="00BC7F63">
        <w:rPr>
          <w:sz w:val="28"/>
          <w:szCs w:val="28"/>
        </w:rPr>
        <w:t xml:space="preserve">введение L-тироксина (3,0–5,0 мкг/кг 28 дней, затем до 90-го дня в половинной дозе) – увеличение активности </w:t>
      </w:r>
      <w:proofErr w:type="spellStart"/>
      <w:r w:rsidRPr="00BC7F63">
        <w:rPr>
          <w:sz w:val="28"/>
          <w:szCs w:val="28"/>
        </w:rPr>
        <w:t>супероксидисмутазы</w:t>
      </w:r>
      <w:proofErr w:type="spellEnd"/>
      <w:r w:rsidRPr="00BC7F63">
        <w:rPr>
          <w:sz w:val="28"/>
          <w:szCs w:val="28"/>
        </w:rPr>
        <w:t xml:space="preserve"> в периодонте крыс на 8, 16 и 18% через 1, 2 и 3 месяца, каталазы – на 12 и 19% через 2 и 3 месяца [8];</w:t>
      </w:r>
    </w:p>
    <w:p w:rsidR="00BC7F63" w:rsidRPr="00BC7F63" w:rsidRDefault="00BC7F63" w:rsidP="00BC7F63">
      <w:pPr>
        <w:ind w:firstLine="709"/>
        <w:jc w:val="both"/>
        <w:rPr>
          <w:sz w:val="28"/>
          <w:szCs w:val="28"/>
        </w:rPr>
      </w:pPr>
      <w:r w:rsidRPr="00BC7F63">
        <w:rPr>
          <w:sz w:val="28"/>
          <w:szCs w:val="28"/>
        </w:rPr>
        <w:t xml:space="preserve">введение L-тироксина (3,0–5,0 мкг/кг 28 дней) – повышение активности </w:t>
      </w:r>
      <w:proofErr w:type="spellStart"/>
      <w:r w:rsidRPr="00BC7F63">
        <w:rPr>
          <w:sz w:val="28"/>
          <w:szCs w:val="28"/>
        </w:rPr>
        <w:t>супероксидисмутазы</w:t>
      </w:r>
      <w:proofErr w:type="spellEnd"/>
      <w:r w:rsidRPr="00BC7F63">
        <w:rPr>
          <w:sz w:val="28"/>
          <w:szCs w:val="28"/>
        </w:rPr>
        <w:t xml:space="preserve">, каталазы и </w:t>
      </w:r>
      <w:proofErr w:type="gramStart"/>
      <w:r w:rsidRPr="00BC7F63">
        <w:rPr>
          <w:sz w:val="28"/>
          <w:szCs w:val="28"/>
        </w:rPr>
        <w:t>уровня</w:t>
      </w:r>
      <w:proofErr w:type="gramEnd"/>
      <w:r w:rsidRPr="00BC7F63">
        <w:rPr>
          <w:sz w:val="28"/>
          <w:szCs w:val="28"/>
        </w:rPr>
        <w:t xml:space="preserve"> восстановленного глутатиона в миокарде крыс на 9, 12 и 10% [7].</w:t>
      </w:r>
    </w:p>
    <w:p w:rsidR="00BC7F63" w:rsidRPr="00BC7F63" w:rsidRDefault="00BC7F63" w:rsidP="00BC7F63">
      <w:pPr>
        <w:ind w:firstLine="709"/>
        <w:jc w:val="both"/>
        <w:rPr>
          <w:sz w:val="28"/>
          <w:szCs w:val="28"/>
        </w:rPr>
      </w:pPr>
      <w:r w:rsidRPr="00BC7F63">
        <w:rPr>
          <w:sz w:val="28"/>
          <w:szCs w:val="28"/>
        </w:rPr>
        <w:t>Влияние на белки теплового шока:</w:t>
      </w:r>
    </w:p>
    <w:p w:rsidR="00BC7F63" w:rsidRPr="00BC7F63" w:rsidRDefault="00BC7F63" w:rsidP="00BC7F63">
      <w:pPr>
        <w:ind w:firstLine="709"/>
        <w:jc w:val="both"/>
        <w:rPr>
          <w:sz w:val="28"/>
          <w:szCs w:val="28"/>
        </w:rPr>
      </w:pPr>
      <w:r w:rsidRPr="00BC7F63">
        <w:rPr>
          <w:sz w:val="28"/>
          <w:szCs w:val="28"/>
        </w:rPr>
        <w:t>введение L-тироксина (</w:t>
      </w:r>
      <w:proofErr w:type="spellStart"/>
      <w:r w:rsidRPr="00BC7F63">
        <w:rPr>
          <w:sz w:val="28"/>
          <w:szCs w:val="28"/>
        </w:rPr>
        <w:t>внутрижелудочно</w:t>
      </w:r>
      <w:proofErr w:type="spellEnd"/>
      <w:r w:rsidRPr="00BC7F63">
        <w:rPr>
          <w:sz w:val="28"/>
          <w:szCs w:val="28"/>
        </w:rPr>
        <w:t xml:space="preserve"> 1,5–3,0 мкг/мг 28 дней) – содержание белков теплового шока </w:t>
      </w:r>
      <w:proofErr w:type="spellStart"/>
      <w:r w:rsidRPr="00BC7F63">
        <w:rPr>
          <w:sz w:val="28"/>
          <w:szCs w:val="28"/>
        </w:rPr>
        <w:t>Hsp</w:t>
      </w:r>
      <w:proofErr w:type="spellEnd"/>
      <w:r w:rsidRPr="00BC7F63">
        <w:rPr>
          <w:sz w:val="28"/>
          <w:szCs w:val="28"/>
        </w:rPr>
        <w:t xml:space="preserve"> 70 в печени и миокарде [13], а также в головном мозге [9] крыс возрастало.</w:t>
      </w:r>
    </w:p>
    <w:p w:rsidR="00BC7F63" w:rsidRPr="00BC7F63" w:rsidRDefault="00BC7F63" w:rsidP="00BC7F63">
      <w:pPr>
        <w:ind w:firstLine="709"/>
        <w:jc w:val="both"/>
        <w:rPr>
          <w:sz w:val="28"/>
          <w:szCs w:val="28"/>
        </w:rPr>
      </w:pPr>
      <w:r w:rsidRPr="00BC7F63">
        <w:rPr>
          <w:sz w:val="28"/>
          <w:szCs w:val="28"/>
        </w:rPr>
        <w:t>Установлено и влияние малых доз ЙТГ на периферический компонент стресс-лимитирующей системы при стрессе:</w:t>
      </w:r>
    </w:p>
    <w:p w:rsidR="00BC7F63" w:rsidRPr="00BC7F63" w:rsidRDefault="00BC7F63" w:rsidP="00BC7F63">
      <w:pPr>
        <w:ind w:firstLine="709"/>
        <w:jc w:val="both"/>
        <w:rPr>
          <w:sz w:val="28"/>
          <w:szCs w:val="28"/>
        </w:rPr>
      </w:pPr>
      <w:r w:rsidRPr="00BC7F63">
        <w:rPr>
          <w:sz w:val="28"/>
          <w:szCs w:val="28"/>
        </w:rPr>
        <w:t xml:space="preserve">Влияние на циклические </w:t>
      </w:r>
      <w:proofErr w:type="spellStart"/>
      <w:r w:rsidRPr="00BC7F63">
        <w:rPr>
          <w:sz w:val="28"/>
          <w:szCs w:val="28"/>
        </w:rPr>
        <w:t>адениннуклеотиды</w:t>
      </w:r>
      <w:proofErr w:type="spellEnd"/>
      <w:r w:rsidRPr="00BC7F63">
        <w:rPr>
          <w:sz w:val="28"/>
          <w:szCs w:val="28"/>
        </w:rPr>
        <w:t>:</w:t>
      </w:r>
    </w:p>
    <w:p w:rsidR="00BC7F63" w:rsidRPr="00BC7F63" w:rsidRDefault="00BC7F63" w:rsidP="00BC7F63">
      <w:pPr>
        <w:ind w:firstLine="709"/>
        <w:jc w:val="both"/>
        <w:rPr>
          <w:sz w:val="28"/>
          <w:szCs w:val="28"/>
        </w:rPr>
      </w:pPr>
      <w:proofErr w:type="spellStart"/>
      <w:r w:rsidRPr="00BC7F63">
        <w:rPr>
          <w:sz w:val="28"/>
          <w:szCs w:val="28"/>
        </w:rPr>
        <w:t>ввeдение</w:t>
      </w:r>
      <w:proofErr w:type="spellEnd"/>
      <w:r w:rsidRPr="00BC7F63">
        <w:rPr>
          <w:sz w:val="28"/>
          <w:szCs w:val="28"/>
        </w:rPr>
        <w:t xml:space="preserve"> тиреоидина (</w:t>
      </w:r>
      <w:proofErr w:type="spellStart"/>
      <w:r w:rsidRPr="00BC7F63">
        <w:rPr>
          <w:sz w:val="28"/>
          <w:szCs w:val="28"/>
        </w:rPr>
        <w:t>внутрижелудочно</w:t>
      </w:r>
      <w:proofErr w:type="spellEnd"/>
      <w:r w:rsidRPr="00BC7F63">
        <w:rPr>
          <w:sz w:val="28"/>
          <w:szCs w:val="28"/>
        </w:rPr>
        <w:t xml:space="preserve"> 1,5–3,0 мг/100 г в течение 35-ти дней) – нормализация соотношения </w:t>
      </w:r>
      <w:proofErr w:type="spellStart"/>
      <w:r w:rsidRPr="00BC7F63">
        <w:rPr>
          <w:sz w:val="28"/>
          <w:szCs w:val="28"/>
        </w:rPr>
        <w:t>цАМФ</w:t>
      </w:r>
      <w:proofErr w:type="spellEnd"/>
      <w:r w:rsidRPr="00BC7F63">
        <w:rPr>
          <w:sz w:val="28"/>
          <w:szCs w:val="28"/>
        </w:rPr>
        <w:t>/</w:t>
      </w:r>
      <w:proofErr w:type="spellStart"/>
      <w:r w:rsidRPr="00BC7F63">
        <w:rPr>
          <w:sz w:val="28"/>
          <w:szCs w:val="28"/>
        </w:rPr>
        <w:t>цГМФ</w:t>
      </w:r>
      <w:proofErr w:type="spellEnd"/>
      <w:r w:rsidRPr="00BC7F63">
        <w:rPr>
          <w:sz w:val="28"/>
          <w:szCs w:val="28"/>
        </w:rPr>
        <w:t xml:space="preserve"> за счет восстановления уровня </w:t>
      </w:r>
      <w:proofErr w:type="spellStart"/>
      <w:r w:rsidRPr="00BC7F63">
        <w:rPr>
          <w:sz w:val="28"/>
          <w:szCs w:val="28"/>
        </w:rPr>
        <w:t>цАМФ</w:t>
      </w:r>
      <w:proofErr w:type="spellEnd"/>
      <w:r w:rsidRPr="00BC7F63">
        <w:rPr>
          <w:sz w:val="28"/>
          <w:szCs w:val="28"/>
        </w:rPr>
        <w:t xml:space="preserve"> в миокарде левого желудочка крыс при 6-часовом </w:t>
      </w:r>
      <w:proofErr w:type="spellStart"/>
      <w:r w:rsidRPr="00BC7F63">
        <w:rPr>
          <w:sz w:val="28"/>
          <w:szCs w:val="28"/>
        </w:rPr>
        <w:t>иммобилизационном</w:t>
      </w:r>
      <w:proofErr w:type="spellEnd"/>
      <w:r w:rsidRPr="00BC7F63">
        <w:rPr>
          <w:sz w:val="28"/>
          <w:szCs w:val="28"/>
        </w:rPr>
        <w:t xml:space="preserve"> стрессе [15].</w:t>
      </w:r>
    </w:p>
    <w:p w:rsidR="00BC7F63" w:rsidRPr="00BC7F63" w:rsidRDefault="00BC7F63" w:rsidP="00BC7F63">
      <w:pPr>
        <w:ind w:firstLine="709"/>
        <w:jc w:val="both"/>
        <w:rPr>
          <w:sz w:val="28"/>
          <w:szCs w:val="28"/>
        </w:rPr>
      </w:pPr>
      <w:r w:rsidRPr="00BC7F63">
        <w:rPr>
          <w:sz w:val="28"/>
          <w:szCs w:val="28"/>
        </w:rPr>
        <w:t>Влияние на простагландины:</w:t>
      </w:r>
    </w:p>
    <w:p w:rsidR="00BC7F63" w:rsidRPr="00BC7F63" w:rsidRDefault="00BC7F63" w:rsidP="00BC7F63">
      <w:pPr>
        <w:ind w:firstLine="709"/>
        <w:jc w:val="both"/>
        <w:rPr>
          <w:sz w:val="28"/>
          <w:szCs w:val="28"/>
        </w:rPr>
      </w:pPr>
      <w:proofErr w:type="spellStart"/>
      <w:r w:rsidRPr="00BC7F63">
        <w:rPr>
          <w:sz w:val="28"/>
          <w:szCs w:val="28"/>
        </w:rPr>
        <w:t>ввeдение</w:t>
      </w:r>
      <w:proofErr w:type="spellEnd"/>
      <w:r w:rsidRPr="00BC7F63">
        <w:rPr>
          <w:sz w:val="28"/>
          <w:szCs w:val="28"/>
        </w:rPr>
        <w:t xml:space="preserve"> тиреоидина (</w:t>
      </w:r>
      <w:proofErr w:type="spellStart"/>
      <w:r w:rsidRPr="00BC7F63">
        <w:rPr>
          <w:sz w:val="28"/>
          <w:szCs w:val="28"/>
        </w:rPr>
        <w:t>внутрижелудочно</w:t>
      </w:r>
      <w:proofErr w:type="spellEnd"/>
      <w:r w:rsidRPr="00BC7F63">
        <w:rPr>
          <w:sz w:val="28"/>
          <w:szCs w:val="28"/>
        </w:rPr>
        <w:t xml:space="preserve"> 1,5–3,0 мг/100 г 35 дней) – ограничение возрастания концентрации простагландина F2α в миокарде крыс на 69% в условиях 6-часовой иммобилизации [3].</w:t>
      </w:r>
    </w:p>
    <w:p w:rsidR="00BC7F63" w:rsidRPr="00BC7F63" w:rsidRDefault="00BC7F63" w:rsidP="00BC7F63">
      <w:pPr>
        <w:ind w:firstLine="709"/>
        <w:jc w:val="both"/>
        <w:rPr>
          <w:sz w:val="28"/>
          <w:szCs w:val="28"/>
        </w:rPr>
      </w:pPr>
      <w:r w:rsidRPr="00BC7F63">
        <w:rPr>
          <w:sz w:val="28"/>
          <w:szCs w:val="28"/>
        </w:rPr>
        <w:t>Влияние на антиоксидантную систему:</w:t>
      </w:r>
    </w:p>
    <w:p w:rsidR="00BC7F63" w:rsidRPr="00BC7F63" w:rsidRDefault="00BC7F63" w:rsidP="00BC7F63">
      <w:pPr>
        <w:ind w:firstLine="709"/>
        <w:jc w:val="both"/>
        <w:rPr>
          <w:sz w:val="28"/>
          <w:szCs w:val="28"/>
        </w:rPr>
      </w:pPr>
      <w:r w:rsidRPr="00BC7F63">
        <w:rPr>
          <w:sz w:val="28"/>
          <w:szCs w:val="28"/>
        </w:rPr>
        <w:t xml:space="preserve">введение L-тироксина (3,0–5,0 мкг/кг 28 дней, до 90-го дня в половинной дозе) – повышение активности каталазы и </w:t>
      </w:r>
      <w:proofErr w:type="spellStart"/>
      <w:r w:rsidRPr="00BC7F63">
        <w:rPr>
          <w:sz w:val="28"/>
          <w:szCs w:val="28"/>
        </w:rPr>
        <w:t>супероксиддисмутазы</w:t>
      </w:r>
      <w:proofErr w:type="spellEnd"/>
      <w:r w:rsidRPr="00BC7F63">
        <w:rPr>
          <w:sz w:val="28"/>
          <w:szCs w:val="28"/>
        </w:rPr>
        <w:t xml:space="preserve"> в периодонте крыс после 1-го месяца </w:t>
      </w:r>
      <w:proofErr w:type="spellStart"/>
      <w:r w:rsidRPr="00BC7F63">
        <w:rPr>
          <w:sz w:val="28"/>
          <w:szCs w:val="28"/>
        </w:rPr>
        <w:t>краудинг</w:t>
      </w:r>
      <w:proofErr w:type="spellEnd"/>
      <w:r w:rsidRPr="00BC7F63">
        <w:rPr>
          <w:sz w:val="28"/>
          <w:szCs w:val="28"/>
        </w:rPr>
        <w:t xml:space="preserve">-стресса (скученное содержание животных), </w:t>
      </w:r>
      <w:r w:rsidRPr="00BC7F63">
        <w:rPr>
          <w:sz w:val="28"/>
          <w:szCs w:val="28"/>
        </w:rPr>
        <w:lastRenderedPageBreak/>
        <w:t>предупреждение падения активности указанных ферментов после 2-х месяцев, ограничение – после 3-х месяцев [8];</w:t>
      </w:r>
    </w:p>
    <w:p w:rsidR="00BC7F63" w:rsidRPr="00BC7F63" w:rsidRDefault="00BC7F63" w:rsidP="00BC7F63">
      <w:pPr>
        <w:ind w:firstLine="709"/>
        <w:jc w:val="both"/>
        <w:rPr>
          <w:sz w:val="28"/>
          <w:szCs w:val="28"/>
        </w:rPr>
      </w:pPr>
      <w:r w:rsidRPr="00BC7F63">
        <w:rPr>
          <w:sz w:val="28"/>
          <w:szCs w:val="28"/>
        </w:rPr>
        <w:t xml:space="preserve">введение L-тироксина (3,0–5,0 мкг/кг 28 дней) – устранение увеличения активности </w:t>
      </w:r>
      <w:proofErr w:type="spellStart"/>
      <w:r w:rsidRPr="00BC7F63">
        <w:rPr>
          <w:sz w:val="28"/>
          <w:szCs w:val="28"/>
        </w:rPr>
        <w:t>аламинаминотрансферазы</w:t>
      </w:r>
      <w:proofErr w:type="spellEnd"/>
      <w:r w:rsidRPr="00BC7F63">
        <w:rPr>
          <w:sz w:val="28"/>
          <w:szCs w:val="28"/>
        </w:rPr>
        <w:t xml:space="preserve"> в сыворотке крови в условиях физического стресса, лимитирование стимуляции активности указанного фермента и гамма-</w:t>
      </w:r>
      <w:proofErr w:type="spellStart"/>
      <w:r w:rsidRPr="00BC7F63">
        <w:rPr>
          <w:sz w:val="28"/>
          <w:szCs w:val="28"/>
        </w:rPr>
        <w:t>глутаминтрансферазы</w:t>
      </w:r>
      <w:proofErr w:type="spellEnd"/>
      <w:r w:rsidRPr="00BC7F63">
        <w:rPr>
          <w:sz w:val="28"/>
          <w:szCs w:val="28"/>
        </w:rPr>
        <w:t xml:space="preserve"> и предупреждение падения содержания витамина Е в условиях химического воздействия, нивелирование возрастания активности гамма-</w:t>
      </w:r>
      <w:proofErr w:type="spellStart"/>
      <w:r w:rsidRPr="00BC7F63">
        <w:rPr>
          <w:sz w:val="28"/>
          <w:szCs w:val="28"/>
        </w:rPr>
        <w:t>глутаминтрансферазы</w:t>
      </w:r>
      <w:proofErr w:type="spellEnd"/>
      <w:r w:rsidRPr="00BC7F63">
        <w:rPr>
          <w:sz w:val="28"/>
          <w:szCs w:val="28"/>
        </w:rPr>
        <w:t xml:space="preserve"> и уменьшения содержания витаминов А, С и Е в условиях эмоционального стресса [7].</w:t>
      </w:r>
    </w:p>
    <w:p w:rsidR="00BC7F63" w:rsidRPr="00BC7F63" w:rsidRDefault="00BC7F63" w:rsidP="00BC7F63">
      <w:pPr>
        <w:ind w:firstLine="709"/>
        <w:jc w:val="both"/>
        <w:rPr>
          <w:sz w:val="28"/>
          <w:szCs w:val="28"/>
        </w:rPr>
      </w:pPr>
      <w:r w:rsidRPr="00BC7F63">
        <w:rPr>
          <w:sz w:val="28"/>
          <w:szCs w:val="28"/>
        </w:rPr>
        <w:t>Влияние на белки теплового шока:</w:t>
      </w:r>
    </w:p>
    <w:p w:rsidR="00BC7F63" w:rsidRPr="00BC7F63" w:rsidRDefault="00BC7F63" w:rsidP="00BC7F63">
      <w:pPr>
        <w:ind w:firstLine="709"/>
        <w:jc w:val="both"/>
        <w:rPr>
          <w:sz w:val="28"/>
          <w:szCs w:val="28"/>
        </w:rPr>
      </w:pPr>
      <w:r w:rsidRPr="00BC7F63">
        <w:rPr>
          <w:sz w:val="28"/>
          <w:szCs w:val="28"/>
        </w:rPr>
        <w:t>введение L-тироксина (</w:t>
      </w:r>
      <w:proofErr w:type="spellStart"/>
      <w:r w:rsidRPr="00BC7F63">
        <w:rPr>
          <w:sz w:val="28"/>
          <w:szCs w:val="28"/>
        </w:rPr>
        <w:t>внутрижелудочно</w:t>
      </w:r>
      <w:proofErr w:type="spellEnd"/>
      <w:r w:rsidRPr="00BC7F63">
        <w:rPr>
          <w:sz w:val="28"/>
          <w:szCs w:val="28"/>
        </w:rPr>
        <w:t xml:space="preserve"> 1,5–3,0 мкг/мг 28 дней) – стимуляция синтеза белков теплового шока </w:t>
      </w:r>
      <w:proofErr w:type="spellStart"/>
      <w:r w:rsidRPr="00BC7F63">
        <w:rPr>
          <w:sz w:val="28"/>
          <w:szCs w:val="28"/>
        </w:rPr>
        <w:t>Hsp</w:t>
      </w:r>
      <w:proofErr w:type="spellEnd"/>
      <w:r w:rsidRPr="00BC7F63">
        <w:rPr>
          <w:sz w:val="28"/>
          <w:szCs w:val="28"/>
        </w:rPr>
        <w:t xml:space="preserve"> 70 в печени и миокарде крыс при 6-часовом </w:t>
      </w:r>
      <w:proofErr w:type="spellStart"/>
      <w:r w:rsidRPr="00BC7F63">
        <w:rPr>
          <w:sz w:val="28"/>
          <w:szCs w:val="28"/>
        </w:rPr>
        <w:t>иммобилизационном</w:t>
      </w:r>
      <w:proofErr w:type="spellEnd"/>
      <w:r w:rsidRPr="00BC7F63">
        <w:rPr>
          <w:sz w:val="28"/>
          <w:szCs w:val="28"/>
        </w:rPr>
        <w:t xml:space="preserve"> стрессе [13], в головном </w:t>
      </w:r>
      <w:proofErr w:type="gramStart"/>
      <w:r w:rsidRPr="00BC7F63">
        <w:rPr>
          <w:sz w:val="28"/>
          <w:szCs w:val="28"/>
        </w:rPr>
        <w:t>мозге  крыс</w:t>
      </w:r>
      <w:proofErr w:type="gramEnd"/>
      <w:r w:rsidRPr="00BC7F63">
        <w:rPr>
          <w:sz w:val="28"/>
          <w:szCs w:val="28"/>
        </w:rPr>
        <w:t xml:space="preserve"> при эмоциональном стрессе [9].</w:t>
      </w:r>
    </w:p>
    <w:p w:rsidR="00404C56" w:rsidRDefault="00404C56" w:rsidP="00404C56">
      <w:pPr>
        <w:jc w:val="both"/>
        <w:rPr>
          <w:sz w:val="28"/>
          <w:szCs w:val="28"/>
        </w:rPr>
      </w:pPr>
    </w:p>
    <w:p w:rsidR="00BC7F63" w:rsidRDefault="00BC7F63" w:rsidP="00404C56">
      <w:pPr>
        <w:jc w:val="center"/>
        <w:rPr>
          <w:sz w:val="28"/>
          <w:szCs w:val="28"/>
        </w:rPr>
      </w:pPr>
      <w:r w:rsidRPr="00BC7F63">
        <w:rPr>
          <w:sz w:val="28"/>
          <w:szCs w:val="28"/>
        </w:rPr>
        <w:t>Заключение</w:t>
      </w:r>
    </w:p>
    <w:p w:rsidR="00404C56" w:rsidRPr="00BC7F63" w:rsidRDefault="00404C56" w:rsidP="00404C56">
      <w:pPr>
        <w:jc w:val="center"/>
        <w:rPr>
          <w:sz w:val="28"/>
          <w:szCs w:val="28"/>
        </w:rPr>
      </w:pPr>
    </w:p>
    <w:p w:rsidR="00BC7F63" w:rsidRPr="00BC7F63" w:rsidRDefault="00BC7F63" w:rsidP="00BC7F63">
      <w:pPr>
        <w:ind w:firstLine="709"/>
        <w:jc w:val="both"/>
        <w:rPr>
          <w:sz w:val="28"/>
          <w:szCs w:val="28"/>
        </w:rPr>
      </w:pPr>
      <w:r w:rsidRPr="00BC7F63">
        <w:rPr>
          <w:sz w:val="28"/>
          <w:szCs w:val="28"/>
        </w:rPr>
        <w:t xml:space="preserve">Установлено влияние йодсодержащих гормонов щитовидной железы на активность периферического отдела стресс-лимитирующей системы (циклических нуклеотидов, простагландинов, антиоксидантов, белков теплового шока) в условиях стресса. Эффект имеет </w:t>
      </w:r>
      <w:proofErr w:type="spellStart"/>
      <w:r w:rsidRPr="00BC7F63">
        <w:rPr>
          <w:sz w:val="28"/>
          <w:szCs w:val="28"/>
        </w:rPr>
        <w:t>тканеспецифичность</w:t>
      </w:r>
      <w:proofErr w:type="spellEnd"/>
      <w:r w:rsidRPr="00BC7F63">
        <w:rPr>
          <w:sz w:val="28"/>
          <w:szCs w:val="28"/>
        </w:rPr>
        <w:t>, зависит от вида и силы раздражителя, а также от возраста животных.</w:t>
      </w:r>
    </w:p>
    <w:p w:rsidR="00BC7F63" w:rsidRPr="00BC7F63" w:rsidRDefault="00BC7F63" w:rsidP="00BC7F63">
      <w:pPr>
        <w:ind w:firstLine="709"/>
        <w:jc w:val="both"/>
        <w:rPr>
          <w:sz w:val="28"/>
          <w:szCs w:val="28"/>
        </w:rPr>
      </w:pPr>
      <w:r w:rsidRPr="00BC7F63">
        <w:rPr>
          <w:sz w:val="28"/>
          <w:szCs w:val="28"/>
        </w:rPr>
        <w:t xml:space="preserve">Новое научное знание о роли ЙТГ в регуляции активности и содержания основных факторов локального звена стресс-лимитирующей системы при действии раздражителей различной этиологии создает основу для разработки нового способа повышения устойчивости организма к стрессу, связанного с влиянием на его </w:t>
      </w:r>
      <w:proofErr w:type="spellStart"/>
      <w:r w:rsidRPr="00BC7F63">
        <w:rPr>
          <w:sz w:val="28"/>
          <w:szCs w:val="28"/>
        </w:rPr>
        <w:t>тиреоидную</w:t>
      </w:r>
      <w:proofErr w:type="spellEnd"/>
      <w:r w:rsidRPr="00BC7F63">
        <w:rPr>
          <w:sz w:val="28"/>
          <w:szCs w:val="28"/>
        </w:rPr>
        <w:t xml:space="preserve"> функцию.</w:t>
      </w:r>
    </w:p>
    <w:p w:rsidR="00404C56" w:rsidRDefault="00404C56" w:rsidP="00404C56">
      <w:pPr>
        <w:jc w:val="both"/>
        <w:rPr>
          <w:sz w:val="28"/>
          <w:szCs w:val="28"/>
        </w:rPr>
      </w:pPr>
    </w:p>
    <w:p w:rsidR="00BC7F63" w:rsidRPr="00404C56" w:rsidRDefault="00BC7F63" w:rsidP="00404C56">
      <w:pPr>
        <w:jc w:val="center"/>
        <w:rPr>
          <w:b/>
          <w:caps/>
          <w:sz w:val="28"/>
          <w:szCs w:val="28"/>
        </w:rPr>
      </w:pPr>
      <w:r w:rsidRPr="00404C56">
        <w:rPr>
          <w:b/>
          <w:caps/>
          <w:sz w:val="28"/>
          <w:szCs w:val="28"/>
        </w:rPr>
        <w:t>Литература</w:t>
      </w:r>
    </w:p>
    <w:p w:rsidR="00404C56" w:rsidRPr="00BC7F63" w:rsidRDefault="00404C56" w:rsidP="00404C56">
      <w:pPr>
        <w:jc w:val="center"/>
        <w:rPr>
          <w:sz w:val="28"/>
          <w:szCs w:val="28"/>
        </w:rPr>
      </w:pPr>
    </w:p>
    <w:p w:rsidR="00BC7F63" w:rsidRPr="00404C56" w:rsidRDefault="00BC7F63" w:rsidP="00404C56">
      <w:pPr>
        <w:pStyle w:val="af2"/>
        <w:numPr>
          <w:ilvl w:val="0"/>
          <w:numId w:val="16"/>
        </w:numPr>
        <w:ind w:left="426"/>
        <w:jc w:val="both"/>
        <w:rPr>
          <w:sz w:val="28"/>
          <w:szCs w:val="28"/>
        </w:rPr>
      </w:pPr>
      <w:r w:rsidRPr="00404C56">
        <w:rPr>
          <w:sz w:val="28"/>
          <w:szCs w:val="28"/>
        </w:rPr>
        <w:t>Белякова Е.</w:t>
      </w:r>
      <w:r w:rsidR="00404C56">
        <w:rPr>
          <w:sz w:val="28"/>
          <w:szCs w:val="28"/>
        </w:rPr>
        <w:t xml:space="preserve"> </w:t>
      </w:r>
      <w:r w:rsidRPr="00404C56">
        <w:rPr>
          <w:sz w:val="28"/>
          <w:szCs w:val="28"/>
        </w:rPr>
        <w:t>И. Динамика содержания циклических нуклеотидов в структурах мозга крыс в инициальном периоде стресса // Фундаментальные исследования. – 2006. – №7. – С. 99-100. [</w:t>
      </w:r>
      <w:proofErr w:type="spellStart"/>
      <w:r w:rsidRPr="00404C56">
        <w:rPr>
          <w:sz w:val="28"/>
          <w:szCs w:val="28"/>
          <w:lang w:val="en-US"/>
        </w:rPr>
        <w:t>Belyakova</w:t>
      </w:r>
      <w:proofErr w:type="spellEnd"/>
      <w:r w:rsidRPr="00404C56">
        <w:rPr>
          <w:sz w:val="28"/>
          <w:szCs w:val="28"/>
        </w:rPr>
        <w:t xml:space="preserve"> </w:t>
      </w:r>
      <w:r w:rsidRPr="00404C56">
        <w:rPr>
          <w:sz w:val="28"/>
          <w:szCs w:val="28"/>
          <w:lang w:val="en-US"/>
        </w:rPr>
        <w:t>E</w:t>
      </w:r>
      <w:r w:rsidRPr="00404C56">
        <w:rPr>
          <w:sz w:val="28"/>
          <w:szCs w:val="28"/>
        </w:rPr>
        <w:t>.</w:t>
      </w:r>
      <w:r w:rsidR="00404C56">
        <w:rPr>
          <w:sz w:val="28"/>
          <w:szCs w:val="28"/>
        </w:rPr>
        <w:t xml:space="preserve"> </w:t>
      </w:r>
      <w:r w:rsidRPr="00404C56">
        <w:rPr>
          <w:sz w:val="28"/>
          <w:szCs w:val="28"/>
          <w:lang w:val="en-US"/>
        </w:rPr>
        <w:t>I</w:t>
      </w:r>
      <w:r w:rsidRPr="00404C56">
        <w:rPr>
          <w:sz w:val="28"/>
          <w:szCs w:val="28"/>
        </w:rPr>
        <w:t xml:space="preserve">. </w:t>
      </w:r>
      <w:proofErr w:type="spellStart"/>
      <w:r w:rsidRPr="00404C56">
        <w:rPr>
          <w:sz w:val="28"/>
          <w:szCs w:val="28"/>
          <w:lang w:val="en-US"/>
        </w:rPr>
        <w:t>Fundamentalnyie</w:t>
      </w:r>
      <w:proofErr w:type="spellEnd"/>
      <w:r w:rsidRPr="00404C56">
        <w:rPr>
          <w:sz w:val="28"/>
          <w:szCs w:val="28"/>
        </w:rPr>
        <w:t xml:space="preserve"> </w:t>
      </w:r>
      <w:proofErr w:type="spellStart"/>
      <w:r w:rsidRPr="00404C56">
        <w:rPr>
          <w:sz w:val="28"/>
          <w:szCs w:val="28"/>
          <w:lang w:val="en-US"/>
        </w:rPr>
        <w:t>issledovaniya</w:t>
      </w:r>
      <w:proofErr w:type="spellEnd"/>
      <w:r w:rsidRPr="00404C56">
        <w:rPr>
          <w:sz w:val="28"/>
          <w:szCs w:val="28"/>
        </w:rPr>
        <w:t xml:space="preserve">. </w:t>
      </w:r>
      <w:r w:rsidRPr="00404C56">
        <w:rPr>
          <w:sz w:val="28"/>
          <w:szCs w:val="28"/>
          <w:lang w:val="en-US"/>
        </w:rPr>
        <w:t>Fundamental</w:t>
      </w:r>
      <w:r w:rsidRPr="00404C56">
        <w:rPr>
          <w:sz w:val="28"/>
          <w:szCs w:val="28"/>
        </w:rPr>
        <w:t xml:space="preserve"> </w:t>
      </w:r>
      <w:r w:rsidRPr="00404C56">
        <w:rPr>
          <w:sz w:val="28"/>
          <w:szCs w:val="28"/>
          <w:lang w:val="en-US"/>
        </w:rPr>
        <w:t>research</w:t>
      </w:r>
      <w:r w:rsidRPr="00404C56">
        <w:rPr>
          <w:sz w:val="28"/>
          <w:szCs w:val="28"/>
        </w:rPr>
        <w:t xml:space="preserve">. – 2006. – </w:t>
      </w:r>
      <w:r w:rsidRPr="00404C56">
        <w:rPr>
          <w:sz w:val="28"/>
          <w:szCs w:val="28"/>
          <w:lang w:val="en-US"/>
        </w:rPr>
        <w:t>N</w:t>
      </w:r>
      <w:r w:rsidRPr="00404C56">
        <w:rPr>
          <w:sz w:val="28"/>
          <w:szCs w:val="28"/>
        </w:rPr>
        <w:t xml:space="preserve">7. – </w:t>
      </w:r>
      <w:r w:rsidRPr="00404C56">
        <w:rPr>
          <w:sz w:val="28"/>
          <w:szCs w:val="28"/>
          <w:lang w:val="en-US"/>
        </w:rPr>
        <w:t>P</w:t>
      </w:r>
      <w:r w:rsidRPr="00404C56">
        <w:rPr>
          <w:sz w:val="28"/>
          <w:szCs w:val="28"/>
        </w:rPr>
        <w:t>. 99-100. (</w:t>
      </w:r>
      <w:r w:rsidRPr="00404C56">
        <w:rPr>
          <w:sz w:val="28"/>
          <w:szCs w:val="28"/>
          <w:lang w:val="en-US"/>
        </w:rPr>
        <w:t>in</w:t>
      </w:r>
      <w:r w:rsidRPr="00404C56">
        <w:rPr>
          <w:sz w:val="28"/>
          <w:szCs w:val="28"/>
        </w:rPr>
        <w:t xml:space="preserve"> </w:t>
      </w:r>
      <w:r w:rsidRPr="00404C56">
        <w:rPr>
          <w:sz w:val="28"/>
          <w:szCs w:val="28"/>
          <w:lang w:val="en-US"/>
        </w:rPr>
        <w:t>Russian</w:t>
      </w:r>
      <w:r w:rsidRPr="00404C56">
        <w:rPr>
          <w:sz w:val="28"/>
          <w:szCs w:val="28"/>
        </w:rPr>
        <w:t>)]</w:t>
      </w:r>
    </w:p>
    <w:p w:rsidR="00BC7F63" w:rsidRPr="00404C56" w:rsidRDefault="00BC7F63" w:rsidP="00404C56">
      <w:pPr>
        <w:pStyle w:val="af2"/>
        <w:numPr>
          <w:ilvl w:val="0"/>
          <w:numId w:val="16"/>
        </w:numPr>
        <w:ind w:left="426"/>
        <w:jc w:val="both"/>
        <w:rPr>
          <w:sz w:val="28"/>
          <w:szCs w:val="28"/>
          <w:lang w:val="en-US"/>
        </w:rPr>
      </w:pPr>
      <w:r w:rsidRPr="00404C56">
        <w:rPr>
          <w:sz w:val="28"/>
          <w:szCs w:val="28"/>
        </w:rPr>
        <w:t>Божко А.</w:t>
      </w:r>
      <w:r w:rsidR="00404C56">
        <w:rPr>
          <w:sz w:val="28"/>
          <w:szCs w:val="28"/>
        </w:rPr>
        <w:t xml:space="preserve"> </w:t>
      </w:r>
      <w:r w:rsidRPr="00404C56">
        <w:rPr>
          <w:sz w:val="28"/>
          <w:szCs w:val="28"/>
        </w:rPr>
        <w:t>П. Городецкая И.</w:t>
      </w:r>
      <w:r w:rsidR="00404C56">
        <w:rPr>
          <w:sz w:val="28"/>
          <w:szCs w:val="28"/>
        </w:rPr>
        <w:t xml:space="preserve"> </w:t>
      </w:r>
      <w:r w:rsidRPr="00404C56">
        <w:rPr>
          <w:sz w:val="28"/>
          <w:szCs w:val="28"/>
        </w:rPr>
        <w:t xml:space="preserve">В. Значение </w:t>
      </w:r>
      <w:proofErr w:type="spellStart"/>
      <w:r w:rsidRPr="00404C56">
        <w:rPr>
          <w:sz w:val="28"/>
          <w:szCs w:val="28"/>
        </w:rPr>
        <w:t>тиреоидных</w:t>
      </w:r>
      <w:proofErr w:type="spellEnd"/>
      <w:r w:rsidRPr="00404C56">
        <w:rPr>
          <w:sz w:val="28"/>
          <w:szCs w:val="28"/>
        </w:rPr>
        <w:t xml:space="preserve"> гормонов в предупреждении нарушений сократительной функции и антиоксидантной активности миокарда при тепловом стрессе // Российский физиологический журнал им. И. М. Сеченова. – 1998. – Т.84, №3. – С. 226-232. </w:t>
      </w:r>
      <w:r w:rsidRPr="00404C56">
        <w:rPr>
          <w:sz w:val="28"/>
          <w:szCs w:val="28"/>
          <w:lang w:val="en-US"/>
        </w:rPr>
        <w:t>[</w:t>
      </w:r>
      <w:proofErr w:type="spellStart"/>
      <w:r w:rsidRPr="00404C56">
        <w:rPr>
          <w:sz w:val="28"/>
          <w:szCs w:val="28"/>
          <w:lang w:val="en-US"/>
        </w:rPr>
        <w:t>Bozhko</w:t>
      </w:r>
      <w:proofErr w:type="spellEnd"/>
      <w:r w:rsidRPr="00404C56">
        <w:rPr>
          <w:sz w:val="28"/>
          <w:szCs w:val="28"/>
          <w:lang w:val="en-US"/>
        </w:rPr>
        <w:t xml:space="preserve"> A.</w:t>
      </w:r>
      <w:r w:rsidR="00404C56" w:rsidRPr="00404C56">
        <w:rPr>
          <w:sz w:val="28"/>
          <w:szCs w:val="28"/>
          <w:lang w:val="en-US"/>
        </w:rPr>
        <w:t xml:space="preserve"> </w:t>
      </w:r>
      <w:r w:rsidRPr="00404C56">
        <w:rPr>
          <w:sz w:val="28"/>
          <w:szCs w:val="28"/>
          <w:lang w:val="en-US"/>
        </w:rPr>
        <w:t xml:space="preserve">P., </w:t>
      </w:r>
      <w:proofErr w:type="spellStart"/>
      <w:r w:rsidRPr="00404C56">
        <w:rPr>
          <w:sz w:val="28"/>
          <w:szCs w:val="28"/>
          <w:lang w:val="en-US"/>
        </w:rPr>
        <w:t>Gorodetskaya</w:t>
      </w:r>
      <w:proofErr w:type="spellEnd"/>
      <w:r w:rsidRPr="00404C56">
        <w:rPr>
          <w:sz w:val="28"/>
          <w:szCs w:val="28"/>
          <w:lang w:val="en-US"/>
        </w:rPr>
        <w:t xml:space="preserve"> I.</w:t>
      </w:r>
      <w:r w:rsidR="00404C56" w:rsidRPr="00404C56">
        <w:rPr>
          <w:sz w:val="28"/>
          <w:szCs w:val="28"/>
          <w:lang w:val="en-US"/>
        </w:rPr>
        <w:t xml:space="preserve"> </w:t>
      </w:r>
      <w:r w:rsidRPr="00404C56">
        <w:rPr>
          <w:sz w:val="28"/>
          <w:szCs w:val="28"/>
          <w:lang w:val="en-US"/>
        </w:rPr>
        <w:t xml:space="preserve">V. </w:t>
      </w:r>
      <w:proofErr w:type="spellStart"/>
      <w:r w:rsidRPr="00404C56">
        <w:rPr>
          <w:sz w:val="28"/>
          <w:szCs w:val="28"/>
          <w:lang w:val="en-US"/>
        </w:rPr>
        <w:t>Rossiyskiy</w:t>
      </w:r>
      <w:proofErr w:type="spellEnd"/>
      <w:r w:rsidRPr="00404C56">
        <w:rPr>
          <w:sz w:val="28"/>
          <w:szCs w:val="28"/>
          <w:lang w:val="en-US"/>
        </w:rPr>
        <w:t xml:space="preserve"> </w:t>
      </w:r>
      <w:proofErr w:type="spellStart"/>
      <w:r w:rsidRPr="00404C56">
        <w:rPr>
          <w:sz w:val="28"/>
          <w:szCs w:val="28"/>
          <w:lang w:val="en-US"/>
        </w:rPr>
        <w:t>fiziologicheskiy</w:t>
      </w:r>
      <w:proofErr w:type="spellEnd"/>
      <w:r w:rsidRPr="00404C56">
        <w:rPr>
          <w:sz w:val="28"/>
          <w:szCs w:val="28"/>
          <w:lang w:val="en-US"/>
        </w:rPr>
        <w:t xml:space="preserve"> </w:t>
      </w:r>
      <w:proofErr w:type="spellStart"/>
      <w:r w:rsidRPr="00404C56">
        <w:rPr>
          <w:sz w:val="28"/>
          <w:szCs w:val="28"/>
          <w:lang w:val="en-US"/>
        </w:rPr>
        <w:t>zhurnal</w:t>
      </w:r>
      <w:proofErr w:type="spellEnd"/>
      <w:r w:rsidRPr="00404C56">
        <w:rPr>
          <w:sz w:val="28"/>
          <w:szCs w:val="28"/>
          <w:lang w:val="en-US"/>
        </w:rPr>
        <w:t xml:space="preserve"> </w:t>
      </w:r>
      <w:proofErr w:type="spellStart"/>
      <w:r w:rsidRPr="00404C56">
        <w:rPr>
          <w:sz w:val="28"/>
          <w:szCs w:val="28"/>
          <w:lang w:val="en-US"/>
        </w:rPr>
        <w:t>im</w:t>
      </w:r>
      <w:proofErr w:type="spellEnd"/>
      <w:r w:rsidRPr="00404C56">
        <w:rPr>
          <w:sz w:val="28"/>
          <w:szCs w:val="28"/>
          <w:lang w:val="en-US"/>
        </w:rPr>
        <w:t xml:space="preserve">. I. M. </w:t>
      </w:r>
      <w:proofErr w:type="spellStart"/>
      <w:r w:rsidRPr="00404C56">
        <w:rPr>
          <w:sz w:val="28"/>
          <w:szCs w:val="28"/>
          <w:lang w:val="en-US"/>
        </w:rPr>
        <w:t>Sechenova</w:t>
      </w:r>
      <w:proofErr w:type="spellEnd"/>
      <w:r w:rsidRPr="00404C56">
        <w:rPr>
          <w:sz w:val="28"/>
          <w:szCs w:val="28"/>
          <w:lang w:val="en-US"/>
        </w:rPr>
        <w:t xml:space="preserve">. Russian Journal of Physiology. I. M. </w:t>
      </w:r>
      <w:proofErr w:type="spellStart"/>
      <w:r w:rsidRPr="00404C56">
        <w:rPr>
          <w:sz w:val="28"/>
          <w:szCs w:val="28"/>
          <w:lang w:val="en-US"/>
        </w:rPr>
        <w:t>Sechenov</w:t>
      </w:r>
      <w:proofErr w:type="spellEnd"/>
      <w:r w:rsidRPr="00404C56">
        <w:rPr>
          <w:sz w:val="28"/>
          <w:szCs w:val="28"/>
          <w:lang w:val="en-US"/>
        </w:rPr>
        <w:t xml:space="preserve">. – 1998 – </w:t>
      </w:r>
      <w:r w:rsidRPr="00404C56">
        <w:rPr>
          <w:sz w:val="28"/>
          <w:szCs w:val="28"/>
        </w:rPr>
        <w:t>Т</w:t>
      </w:r>
      <w:r w:rsidRPr="00404C56">
        <w:rPr>
          <w:sz w:val="28"/>
          <w:szCs w:val="28"/>
          <w:lang w:val="en-US"/>
        </w:rPr>
        <w:t>.84, N1. – P. 226-232 (in Russian)]</w:t>
      </w:r>
    </w:p>
    <w:p w:rsidR="00BC7F63" w:rsidRPr="00404C56" w:rsidRDefault="00BC7F63" w:rsidP="00404C56">
      <w:pPr>
        <w:pStyle w:val="af2"/>
        <w:numPr>
          <w:ilvl w:val="0"/>
          <w:numId w:val="16"/>
        </w:numPr>
        <w:ind w:left="426"/>
        <w:jc w:val="both"/>
        <w:rPr>
          <w:sz w:val="28"/>
          <w:szCs w:val="28"/>
        </w:rPr>
      </w:pPr>
      <w:r w:rsidRPr="00404C56">
        <w:rPr>
          <w:sz w:val="28"/>
          <w:szCs w:val="28"/>
        </w:rPr>
        <w:t>Божко А.</w:t>
      </w:r>
      <w:r w:rsidR="00404C56">
        <w:rPr>
          <w:sz w:val="28"/>
          <w:szCs w:val="28"/>
        </w:rPr>
        <w:t xml:space="preserve"> </w:t>
      </w:r>
      <w:r w:rsidRPr="00404C56">
        <w:rPr>
          <w:sz w:val="28"/>
          <w:szCs w:val="28"/>
        </w:rPr>
        <w:t>П., Сухорукова Т.</w:t>
      </w:r>
      <w:r w:rsidR="00404C56">
        <w:rPr>
          <w:sz w:val="28"/>
          <w:szCs w:val="28"/>
        </w:rPr>
        <w:t xml:space="preserve"> </w:t>
      </w:r>
      <w:r w:rsidRPr="00404C56">
        <w:rPr>
          <w:sz w:val="28"/>
          <w:szCs w:val="28"/>
        </w:rPr>
        <w:t>А., Солодков А.</w:t>
      </w:r>
      <w:r w:rsidR="00404C56">
        <w:rPr>
          <w:sz w:val="28"/>
          <w:szCs w:val="28"/>
        </w:rPr>
        <w:t xml:space="preserve"> </w:t>
      </w:r>
      <w:r w:rsidRPr="00404C56">
        <w:rPr>
          <w:sz w:val="28"/>
          <w:szCs w:val="28"/>
        </w:rPr>
        <w:t>П.</w:t>
      </w:r>
      <w:r w:rsidR="00404C56">
        <w:rPr>
          <w:sz w:val="28"/>
          <w:szCs w:val="28"/>
        </w:rPr>
        <w:t xml:space="preserve"> </w:t>
      </w:r>
      <w:r w:rsidRPr="00404C56">
        <w:rPr>
          <w:sz w:val="28"/>
          <w:szCs w:val="28"/>
        </w:rPr>
        <w:t xml:space="preserve">и др. К механизму антистрессорного кардиального эффекта </w:t>
      </w:r>
      <w:proofErr w:type="spellStart"/>
      <w:r w:rsidRPr="00404C56">
        <w:rPr>
          <w:sz w:val="28"/>
          <w:szCs w:val="28"/>
        </w:rPr>
        <w:t>тиреоидных</w:t>
      </w:r>
      <w:proofErr w:type="spellEnd"/>
      <w:r w:rsidRPr="00404C56">
        <w:rPr>
          <w:sz w:val="28"/>
          <w:szCs w:val="28"/>
        </w:rPr>
        <w:t xml:space="preserve"> гормонов // </w:t>
      </w:r>
      <w:r w:rsidRPr="00404C56">
        <w:rPr>
          <w:sz w:val="28"/>
          <w:szCs w:val="28"/>
        </w:rPr>
        <w:lastRenderedPageBreak/>
        <w:t xml:space="preserve">Физиологические и биохимические аспекты патологических </w:t>
      </w:r>
      <w:proofErr w:type="gramStart"/>
      <w:r w:rsidRPr="00404C56">
        <w:rPr>
          <w:sz w:val="28"/>
          <w:szCs w:val="28"/>
        </w:rPr>
        <w:t>процессов :</w:t>
      </w:r>
      <w:proofErr w:type="gramEnd"/>
      <w:r w:rsidRPr="00404C56">
        <w:rPr>
          <w:sz w:val="28"/>
          <w:szCs w:val="28"/>
        </w:rPr>
        <w:t xml:space="preserve"> сборник научных трудов. – Витебск, 1990. – С. 100-104. </w:t>
      </w:r>
      <w:r w:rsidRPr="00404C56">
        <w:rPr>
          <w:sz w:val="28"/>
          <w:szCs w:val="28"/>
          <w:lang w:val="en-US"/>
        </w:rPr>
        <w:t>[</w:t>
      </w:r>
      <w:proofErr w:type="spellStart"/>
      <w:r w:rsidRPr="00404C56">
        <w:rPr>
          <w:sz w:val="28"/>
          <w:szCs w:val="28"/>
          <w:lang w:val="en-US"/>
        </w:rPr>
        <w:t>Bozhko</w:t>
      </w:r>
      <w:proofErr w:type="spellEnd"/>
      <w:r w:rsidRPr="00404C56">
        <w:rPr>
          <w:sz w:val="28"/>
          <w:szCs w:val="28"/>
          <w:lang w:val="en-US"/>
        </w:rPr>
        <w:t xml:space="preserve"> A.</w:t>
      </w:r>
      <w:r w:rsidR="00404C56" w:rsidRPr="00404C56">
        <w:rPr>
          <w:sz w:val="28"/>
          <w:szCs w:val="28"/>
          <w:lang w:val="en-US"/>
        </w:rPr>
        <w:t xml:space="preserve"> </w:t>
      </w:r>
      <w:r w:rsidRPr="00404C56">
        <w:rPr>
          <w:sz w:val="28"/>
          <w:szCs w:val="28"/>
          <w:lang w:val="en-US"/>
        </w:rPr>
        <w:t xml:space="preserve">P., </w:t>
      </w:r>
      <w:proofErr w:type="spellStart"/>
      <w:r w:rsidRPr="00404C56">
        <w:rPr>
          <w:sz w:val="28"/>
          <w:szCs w:val="28"/>
          <w:lang w:val="en-US"/>
        </w:rPr>
        <w:t>Suhorukova</w:t>
      </w:r>
      <w:proofErr w:type="spellEnd"/>
      <w:r w:rsidRPr="00404C56">
        <w:rPr>
          <w:sz w:val="28"/>
          <w:szCs w:val="28"/>
          <w:lang w:val="en-US"/>
        </w:rPr>
        <w:t xml:space="preserve"> T.</w:t>
      </w:r>
      <w:r w:rsidR="00404C56" w:rsidRPr="00404C56">
        <w:rPr>
          <w:sz w:val="28"/>
          <w:szCs w:val="28"/>
          <w:lang w:val="en-US"/>
        </w:rPr>
        <w:t xml:space="preserve"> </w:t>
      </w:r>
      <w:r w:rsidRPr="00404C56">
        <w:rPr>
          <w:sz w:val="28"/>
          <w:szCs w:val="28"/>
          <w:lang w:val="en-US"/>
        </w:rPr>
        <w:t xml:space="preserve">A., </w:t>
      </w:r>
      <w:proofErr w:type="spellStart"/>
      <w:r w:rsidRPr="00404C56">
        <w:rPr>
          <w:sz w:val="28"/>
          <w:szCs w:val="28"/>
          <w:lang w:val="en-US"/>
        </w:rPr>
        <w:t>Solodkov</w:t>
      </w:r>
      <w:proofErr w:type="spellEnd"/>
      <w:r w:rsidRPr="00404C56">
        <w:rPr>
          <w:sz w:val="28"/>
          <w:szCs w:val="28"/>
          <w:lang w:val="en-US"/>
        </w:rPr>
        <w:t xml:space="preserve"> A.</w:t>
      </w:r>
      <w:r w:rsidR="00404C56" w:rsidRPr="00404C56">
        <w:rPr>
          <w:sz w:val="28"/>
          <w:szCs w:val="28"/>
          <w:lang w:val="en-US"/>
        </w:rPr>
        <w:t xml:space="preserve"> </w:t>
      </w:r>
      <w:r w:rsidRPr="00404C56">
        <w:rPr>
          <w:sz w:val="28"/>
          <w:szCs w:val="28"/>
          <w:lang w:val="en-US"/>
        </w:rPr>
        <w:t>P.</w:t>
      </w:r>
      <w:r w:rsidR="00404C56" w:rsidRPr="00404C56">
        <w:rPr>
          <w:sz w:val="28"/>
          <w:szCs w:val="28"/>
          <w:lang w:val="en-US"/>
        </w:rPr>
        <w:t xml:space="preserve"> </w:t>
      </w:r>
      <w:proofErr w:type="spellStart"/>
      <w:r w:rsidRPr="00404C56">
        <w:rPr>
          <w:sz w:val="28"/>
          <w:szCs w:val="28"/>
          <w:lang w:val="en-US"/>
        </w:rPr>
        <w:t>i</w:t>
      </w:r>
      <w:proofErr w:type="spellEnd"/>
      <w:r w:rsidRPr="00404C56">
        <w:rPr>
          <w:sz w:val="28"/>
          <w:szCs w:val="28"/>
          <w:lang w:val="en-US"/>
        </w:rPr>
        <w:t xml:space="preserve"> dr. </w:t>
      </w:r>
      <w:proofErr w:type="spellStart"/>
      <w:r w:rsidRPr="00404C56">
        <w:rPr>
          <w:sz w:val="28"/>
          <w:szCs w:val="28"/>
          <w:lang w:val="en-US"/>
        </w:rPr>
        <w:t>Fiziologicheskie</w:t>
      </w:r>
      <w:proofErr w:type="spellEnd"/>
      <w:r w:rsidRPr="00404C56">
        <w:rPr>
          <w:sz w:val="28"/>
          <w:szCs w:val="28"/>
          <w:lang w:val="en-US"/>
        </w:rPr>
        <w:t xml:space="preserve"> </w:t>
      </w:r>
      <w:proofErr w:type="spellStart"/>
      <w:r w:rsidRPr="00404C56">
        <w:rPr>
          <w:sz w:val="28"/>
          <w:szCs w:val="28"/>
          <w:lang w:val="en-US"/>
        </w:rPr>
        <w:t>i</w:t>
      </w:r>
      <w:proofErr w:type="spellEnd"/>
      <w:r w:rsidRPr="00404C56">
        <w:rPr>
          <w:sz w:val="28"/>
          <w:szCs w:val="28"/>
          <w:lang w:val="en-US"/>
        </w:rPr>
        <w:t xml:space="preserve"> </w:t>
      </w:r>
      <w:proofErr w:type="spellStart"/>
      <w:r w:rsidRPr="00404C56">
        <w:rPr>
          <w:sz w:val="28"/>
          <w:szCs w:val="28"/>
          <w:lang w:val="en-US"/>
        </w:rPr>
        <w:t>biohimicheskie</w:t>
      </w:r>
      <w:proofErr w:type="spellEnd"/>
      <w:r w:rsidRPr="00404C56">
        <w:rPr>
          <w:sz w:val="28"/>
          <w:szCs w:val="28"/>
          <w:lang w:val="en-US"/>
        </w:rPr>
        <w:t xml:space="preserve"> </w:t>
      </w:r>
      <w:proofErr w:type="spellStart"/>
      <w:r w:rsidRPr="00404C56">
        <w:rPr>
          <w:sz w:val="28"/>
          <w:szCs w:val="28"/>
          <w:lang w:val="en-US"/>
        </w:rPr>
        <w:t>aspektyi</w:t>
      </w:r>
      <w:proofErr w:type="spellEnd"/>
      <w:r w:rsidRPr="00404C56">
        <w:rPr>
          <w:sz w:val="28"/>
          <w:szCs w:val="28"/>
          <w:lang w:val="en-US"/>
        </w:rPr>
        <w:t xml:space="preserve"> </w:t>
      </w:r>
      <w:proofErr w:type="spellStart"/>
      <w:r w:rsidRPr="00404C56">
        <w:rPr>
          <w:sz w:val="28"/>
          <w:szCs w:val="28"/>
          <w:lang w:val="en-US"/>
        </w:rPr>
        <w:t>patologicheskih</w:t>
      </w:r>
      <w:proofErr w:type="spellEnd"/>
      <w:r w:rsidRPr="00404C56">
        <w:rPr>
          <w:sz w:val="28"/>
          <w:szCs w:val="28"/>
          <w:lang w:val="en-US"/>
        </w:rPr>
        <w:t xml:space="preserve"> </w:t>
      </w:r>
      <w:proofErr w:type="spellStart"/>
      <w:proofErr w:type="gramStart"/>
      <w:r w:rsidRPr="00404C56">
        <w:rPr>
          <w:sz w:val="28"/>
          <w:szCs w:val="28"/>
          <w:lang w:val="en-US"/>
        </w:rPr>
        <w:t>protsessov</w:t>
      </w:r>
      <w:proofErr w:type="spellEnd"/>
      <w:r w:rsidRPr="00404C56">
        <w:rPr>
          <w:sz w:val="28"/>
          <w:szCs w:val="28"/>
          <w:lang w:val="en-US"/>
        </w:rPr>
        <w:t xml:space="preserve"> :</w:t>
      </w:r>
      <w:proofErr w:type="gramEnd"/>
      <w:r w:rsidRPr="00404C56">
        <w:rPr>
          <w:sz w:val="28"/>
          <w:szCs w:val="28"/>
          <w:lang w:val="en-US"/>
        </w:rPr>
        <w:t xml:space="preserve"> </w:t>
      </w:r>
      <w:proofErr w:type="spellStart"/>
      <w:r w:rsidRPr="00404C56">
        <w:rPr>
          <w:sz w:val="28"/>
          <w:szCs w:val="28"/>
          <w:lang w:val="en-US"/>
        </w:rPr>
        <w:t>sbornik</w:t>
      </w:r>
      <w:proofErr w:type="spellEnd"/>
      <w:r w:rsidRPr="00404C56">
        <w:rPr>
          <w:sz w:val="28"/>
          <w:szCs w:val="28"/>
          <w:lang w:val="en-US"/>
        </w:rPr>
        <w:t xml:space="preserve"> </w:t>
      </w:r>
      <w:proofErr w:type="spellStart"/>
      <w:r w:rsidRPr="00404C56">
        <w:rPr>
          <w:sz w:val="28"/>
          <w:szCs w:val="28"/>
          <w:lang w:val="en-US"/>
        </w:rPr>
        <w:t>nauchnyih</w:t>
      </w:r>
      <w:proofErr w:type="spellEnd"/>
      <w:r w:rsidRPr="00404C56">
        <w:rPr>
          <w:sz w:val="28"/>
          <w:szCs w:val="28"/>
          <w:lang w:val="en-US"/>
        </w:rPr>
        <w:t xml:space="preserve"> </w:t>
      </w:r>
      <w:proofErr w:type="spellStart"/>
      <w:r w:rsidRPr="00404C56">
        <w:rPr>
          <w:sz w:val="28"/>
          <w:szCs w:val="28"/>
          <w:lang w:val="en-US"/>
        </w:rPr>
        <w:t>trudov</w:t>
      </w:r>
      <w:proofErr w:type="spellEnd"/>
      <w:r w:rsidRPr="00404C56">
        <w:rPr>
          <w:sz w:val="28"/>
          <w:szCs w:val="28"/>
          <w:lang w:val="en-US"/>
        </w:rPr>
        <w:t xml:space="preserve">. Physiological and biochemical aspects of pathological processes: a collection of scientific papers. – Vitebsk, 1990. – P. 100-104. </w:t>
      </w:r>
      <w:r w:rsidRPr="00404C56">
        <w:rPr>
          <w:sz w:val="28"/>
          <w:szCs w:val="28"/>
        </w:rPr>
        <w:t>(</w:t>
      </w:r>
      <w:proofErr w:type="spellStart"/>
      <w:r w:rsidRPr="00404C56">
        <w:rPr>
          <w:sz w:val="28"/>
          <w:szCs w:val="28"/>
        </w:rPr>
        <w:t>in</w:t>
      </w:r>
      <w:proofErr w:type="spellEnd"/>
      <w:r w:rsidRPr="00404C56">
        <w:rPr>
          <w:sz w:val="28"/>
          <w:szCs w:val="28"/>
        </w:rPr>
        <w:t xml:space="preserve"> </w:t>
      </w:r>
      <w:proofErr w:type="spellStart"/>
      <w:r w:rsidRPr="00404C56">
        <w:rPr>
          <w:sz w:val="28"/>
          <w:szCs w:val="28"/>
        </w:rPr>
        <w:t>Russian</w:t>
      </w:r>
      <w:proofErr w:type="spellEnd"/>
      <w:r w:rsidRPr="00404C56">
        <w:rPr>
          <w:sz w:val="28"/>
          <w:szCs w:val="28"/>
        </w:rPr>
        <w:t>)]</w:t>
      </w:r>
    </w:p>
    <w:p w:rsidR="00BC7F63" w:rsidRPr="00404C56" w:rsidRDefault="00BC7F63" w:rsidP="00404C56">
      <w:pPr>
        <w:pStyle w:val="af2"/>
        <w:numPr>
          <w:ilvl w:val="0"/>
          <w:numId w:val="16"/>
        </w:numPr>
        <w:ind w:left="426"/>
        <w:jc w:val="both"/>
        <w:rPr>
          <w:sz w:val="28"/>
          <w:szCs w:val="28"/>
          <w:lang w:val="en-US"/>
        </w:rPr>
      </w:pPr>
      <w:r w:rsidRPr="00404C56">
        <w:rPr>
          <w:sz w:val="28"/>
          <w:szCs w:val="28"/>
        </w:rPr>
        <w:t>Волкова Ю.</w:t>
      </w:r>
      <w:r w:rsidR="00404C56">
        <w:rPr>
          <w:sz w:val="28"/>
          <w:szCs w:val="28"/>
        </w:rPr>
        <w:t xml:space="preserve"> </w:t>
      </w:r>
      <w:r w:rsidRPr="00404C56">
        <w:rPr>
          <w:sz w:val="28"/>
          <w:szCs w:val="28"/>
        </w:rPr>
        <w:t>В., Сухова Л.</w:t>
      </w:r>
      <w:r w:rsidR="00404C56">
        <w:rPr>
          <w:sz w:val="28"/>
          <w:szCs w:val="28"/>
        </w:rPr>
        <w:t xml:space="preserve"> </w:t>
      </w:r>
      <w:r w:rsidRPr="00404C56">
        <w:rPr>
          <w:sz w:val="28"/>
          <w:szCs w:val="28"/>
        </w:rPr>
        <w:t>Л., Давыдов В.</w:t>
      </w:r>
      <w:r w:rsidR="00404C56">
        <w:rPr>
          <w:sz w:val="28"/>
          <w:szCs w:val="28"/>
        </w:rPr>
        <w:t xml:space="preserve"> </w:t>
      </w:r>
      <w:r w:rsidRPr="00404C56">
        <w:rPr>
          <w:sz w:val="28"/>
          <w:szCs w:val="28"/>
        </w:rPr>
        <w:t xml:space="preserve">В. и др. Активность ферментов первой линии антиоксидантной защиты в печени крыс пубертатного возраста при стрессе // Биомедицинская химия. – 2012. – Т.58, №5. – С. 573–578. </w:t>
      </w:r>
      <w:r w:rsidRPr="00404C56">
        <w:rPr>
          <w:sz w:val="28"/>
          <w:szCs w:val="28"/>
          <w:lang w:val="en-US"/>
        </w:rPr>
        <w:t>[</w:t>
      </w:r>
      <w:proofErr w:type="spellStart"/>
      <w:r w:rsidRPr="00404C56">
        <w:rPr>
          <w:sz w:val="28"/>
          <w:szCs w:val="28"/>
          <w:lang w:val="en-US"/>
        </w:rPr>
        <w:t>Volkova</w:t>
      </w:r>
      <w:proofErr w:type="spellEnd"/>
      <w:r w:rsidRPr="00404C56">
        <w:rPr>
          <w:sz w:val="28"/>
          <w:szCs w:val="28"/>
          <w:lang w:val="en-US"/>
        </w:rPr>
        <w:t xml:space="preserve"> Yu.</w:t>
      </w:r>
      <w:r w:rsidR="00404C56" w:rsidRPr="00404C56">
        <w:rPr>
          <w:sz w:val="28"/>
          <w:szCs w:val="28"/>
          <w:lang w:val="en-US"/>
        </w:rPr>
        <w:t xml:space="preserve"> </w:t>
      </w:r>
      <w:r w:rsidRPr="00404C56">
        <w:rPr>
          <w:sz w:val="28"/>
          <w:szCs w:val="28"/>
          <w:lang w:val="en-US"/>
        </w:rPr>
        <w:t xml:space="preserve">V., </w:t>
      </w:r>
      <w:proofErr w:type="spellStart"/>
      <w:r w:rsidRPr="00404C56">
        <w:rPr>
          <w:sz w:val="28"/>
          <w:szCs w:val="28"/>
          <w:lang w:val="en-US"/>
        </w:rPr>
        <w:t>Suhova</w:t>
      </w:r>
      <w:proofErr w:type="spellEnd"/>
      <w:r w:rsidRPr="00404C56">
        <w:rPr>
          <w:sz w:val="28"/>
          <w:szCs w:val="28"/>
          <w:lang w:val="en-US"/>
        </w:rPr>
        <w:t xml:space="preserve"> L.</w:t>
      </w:r>
      <w:r w:rsidR="00404C56" w:rsidRPr="00404C56">
        <w:rPr>
          <w:sz w:val="28"/>
          <w:szCs w:val="28"/>
          <w:lang w:val="en-US"/>
        </w:rPr>
        <w:t xml:space="preserve"> </w:t>
      </w:r>
      <w:r w:rsidRPr="00404C56">
        <w:rPr>
          <w:sz w:val="28"/>
          <w:szCs w:val="28"/>
          <w:lang w:val="en-US"/>
        </w:rPr>
        <w:t xml:space="preserve">L., </w:t>
      </w:r>
      <w:proofErr w:type="spellStart"/>
      <w:r w:rsidRPr="00404C56">
        <w:rPr>
          <w:sz w:val="28"/>
          <w:szCs w:val="28"/>
          <w:lang w:val="en-US"/>
        </w:rPr>
        <w:t>Davyidov</w:t>
      </w:r>
      <w:proofErr w:type="spellEnd"/>
      <w:r w:rsidRPr="00404C56">
        <w:rPr>
          <w:sz w:val="28"/>
          <w:szCs w:val="28"/>
          <w:lang w:val="en-US"/>
        </w:rPr>
        <w:t xml:space="preserve"> V.</w:t>
      </w:r>
      <w:r w:rsidR="00404C56" w:rsidRPr="00404C56">
        <w:rPr>
          <w:sz w:val="28"/>
          <w:szCs w:val="28"/>
          <w:lang w:val="en-US"/>
        </w:rPr>
        <w:t xml:space="preserve"> </w:t>
      </w:r>
      <w:r w:rsidRPr="00404C56">
        <w:rPr>
          <w:sz w:val="28"/>
          <w:szCs w:val="28"/>
          <w:lang w:val="en-US"/>
        </w:rPr>
        <w:t xml:space="preserve">V. </w:t>
      </w:r>
      <w:proofErr w:type="spellStart"/>
      <w:r w:rsidRPr="00404C56">
        <w:rPr>
          <w:sz w:val="28"/>
          <w:szCs w:val="28"/>
          <w:lang w:val="en-US"/>
        </w:rPr>
        <w:t>i</w:t>
      </w:r>
      <w:proofErr w:type="spellEnd"/>
      <w:r w:rsidRPr="00404C56">
        <w:rPr>
          <w:sz w:val="28"/>
          <w:szCs w:val="28"/>
          <w:lang w:val="en-US"/>
        </w:rPr>
        <w:t xml:space="preserve"> dr. </w:t>
      </w:r>
      <w:proofErr w:type="spellStart"/>
      <w:r w:rsidRPr="00404C56">
        <w:rPr>
          <w:sz w:val="28"/>
          <w:szCs w:val="28"/>
          <w:lang w:val="en-US"/>
        </w:rPr>
        <w:t>Biomeditsinskaya</w:t>
      </w:r>
      <w:proofErr w:type="spellEnd"/>
      <w:r w:rsidRPr="00404C56">
        <w:rPr>
          <w:sz w:val="28"/>
          <w:szCs w:val="28"/>
          <w:lang w:val="en-US"/>
        </w:rPr>
        <w:t xml:space="preserve"> </w:t>
      </w:r>
      <w:proofErr w:type="spellStart"/>
      <w:r w:rsidRPr="00404C56">
        <w:rPr>
          <w:sz w:val="28"/>
          <w:szCs w:val="28"/>
          <w:lang w:val="en-US"/>
        </w:rPr>
        <w:t>himiya</w:t>
      </w:r>
      <w:proofErr w:type="spellEnd"/>
      <w:r w:rsidRPr="00404C56">
        <w:rPr>
          <w:sz w:val="28"/>
          <w:szCs w:val="28"/>
          <w:lang w:val="en-US"/>
        </w:rPr>
        <w:t>. Biomedical chemistry. – 2012. – T.58, N5. – P. 573-578. (in Russian)]</w:t>
      </w:r>
    </w:p>
    <w:p w:rsidR="00BC7F63" w:rsidRPr="00404C56" w:rsidRDefault="00BC7F63" w:rsidP="00404C56">
      <w:pPr>
        <w:pStyle w:val="af2"/>
        <w:numPr>
          <w:ilvl w:val="0"/>
          <w:numId w:val="16"/>
        </w:numPr>
        <w:ind w:left="426"/>
        <w:jc w:val="both"/>
        <w:rPr>
          <w:sz w:val="28"/>
          <w:szCs w:val="28"/>
          <w:lang w:val="en-US"/>
        </w:rPr>
      </w:pPr>
      <w:r w:rsidRPr="00404C56">
        <w:rPr>
          <w:sz w:val="28"/>
          <w:szCs w:val="28"/>
        </w:rPr>
        <w:t>Горбенко М.</w:t>
      </w:r>
      <w:r w:rsidR="00404C56">
        <w:rPr>
          <w:sz w:val="28"/>
          <w:szCs w:val="28"/>
        </w:rPr>
        <w:t xml:space="preserve"> </w:t>
      </w:r>
      <w:r w:rsidRPr="00404C56">
        <w:rPr>
          <w:sz w:val="28"/>
          <w:szCs w:val="28"/>
        </w:rPr>
        <w:t>В., Попова Т.</w:t>
      </w:r>
      <w:r w:rsidR="00404C56">
        <w:rPr>
          <w:sz w:val="28"/>
          <w:szCs w:val="28"/>
        </w:rPr>
        <w:t xml:space="preserve"> </w:t>
      </w:r>
      <w:r w:rsidRPr="00404C56">
        <w:rPr>
          <w:sz w:val="28"/>
          <w:szCs w:val="28"/>
        </w:rPr>
        <w:t>Н., Шульгин К.</w:t>
      </w:r>
      <w:r w:rsidR="00404C56">
        <w:rPr>
          <w:sz w:val="28"/>
          <w:szCs w:val="28"/>
        </w:rPr>
        <w:t xml:space="preserve"> </w:t>
      </w:r>
      <w:r w:rsidRPr="00404C56">
        <w:rPr>
          <w:sz w:val="28"/>
          <w:szCs w:val="28"/>
        </w:rPr>
        <w:t xml:space="preserve">К. и др. Влияние </w:t>
      </w:r>
      <w:proofErr w:type="spellStart"/>
      <w:r w:rsidRPr="00404C56">
        <w:rPr>
          <w:sz w:val="28"/>
          <w:szCs w:val="28"/>
        </w:rPr>
        <w:t>мелаксена</w:t>
      </w:r>
      <w:proofErr w:type="spellEnd"/>
      <w:r w:rsidRPr="00404C56">
        <w:rPr>
          <w:sz w:val="28"/>
          <w:szCs w:val="28"/>
        </w:rPr>
        <w:t xml:space="preserve"> и </w:t>
      </w:r>
      <w:proofErr w:type="spellStart"/>
      <w:r w:rsidRPr="00404C56">
        <w:rPr>
          <w:sz w:val="28"/>
          <w:szCs w:val="28"/>
        </w:rPr>
        <w:t>вальдоксана</w:t>
      </w:r>
      <w:proofErr w:type="spellEnd"/>
      <w:r w:rsidRPr="00404C56">
        <w:rPr>
          <w:sz w:val="28"/>
          <w:szCs w:val="28"/>
        </w:rPr>
        <w:t xml:space="preserve"> на активность </w:t>
      </w:r>
      <w:proofErr w:type="spellStart"/>
      <w:r w:rsidRPr="00404C56">
        <w:rPr>
          <w:sz w:val="28"/>
          <w:szCs w:val="28"/>
        </w:rPr>
        <w:t>супероксиддисмутазы</w:t>
      </w:r>
      <w:proofErr w:type="spellEnd"/>
      <w:r w:rsidRPr="00404C56">
        <w:rPr>
          <w:sz w:val="28"/>
          <w:szCs w:val="28"/>
        </w:rPr>
        <w:t xml:space="preserve"> и каталазы при экспериментальном гипертиреозе // Химико-</w:t>
      </w:r>
      <w:proofErr w:type="spellStart"/>
      <w:r w:rsidRPr="00404C56">
        <w:rPr>
          <w:sz w:val="28"/>
          <w:szCs w:val="28"/>
        </w:rPr>
        <w:t>фармацертический</w:t>
      </w:r>
      <w:proofErr w:type="spellEnd"/>
      <w:r w:rsidRPr="00404C56">
        <w:rPr>
          <w:sz w:val="28"/>
          <w:szCs w:val="28"/>
        </w:rPr>
        <w:t xml:space="preserve"> журнал. – 2013. – Т.47, №11. – С. 7-10. </w:t>
      </w:r>
      <w:r w:rsidRPr="00404C56">
        <w:rPr>
          <w:sz w:val="28"/>
          <w:szCs w:val="28"/>
          <w:lang w:val="en-US"/>
        </w:rPr>
        <w:t>[</w:t>
      </w:r>
      <w:proofErr w:type="spellStart"/>
      <w:r w:rsidRPr="00404C56">
        <w:rPr>
          <w:sz w:val="28"/>
          <w:szCs w:val="28"/>
          <w:lang w:val="en-US"/>
        </w:rPr>
        <w:t>Gorbenko</w:t>
      </w:r>
      <w:proofErr w:type="spellEnd"/>
      <w:r w:rsidRPr="00404C56">
        <w:rPr>
          <w:sz w:val="28"/>
          <w:szCs w:val="28"/>
          <w:lang w:val="en-US"/>
        </w:rPr>
        <w:t xml:space="preserve"> M.</w:t>
      </w:r>
      <w:r w:rsidR="00404C56" w:rsidRPr="00404C56">
        <w:rPr>
          <w:sz w:val="28"/>
          <w:szCs w:val="28"/>
          <w:lang w:val="en-US"/>
        </w:rPr>
        <w:t xml:space="preserve"> </w:t>
      </w:r>
      <w:r w:rsidRPr="00404C56">
        <w:rPr>
          <w:sz w:val="28"/>
          <w:szCs w:val="28"/>
          <w:lang w:val="en-US"/>
        </w:rPr>
        <w:t>V., Popova T.</w:t>
      </w:r>
      <w:r w:rsidR="00404C56" w:rsidRPr="00404C56">
        <w:rPr>
          <w:sz w:val="28"/>
          <w:szCs w:val="28"/>
          <w:lang w:val="en-US"/>
        </w:rPr>
        <w:t xml:space="preserve"> </w:t>
      </w:r>
      <w:r w:rsidRPr="00404C56">
        <w:rPr>
          <w:sz w:val="28"/>
          <w:szCs w:val="28"/>
          <w:lang w:val="en-US"/>
        </w:rPr>
        <w:t>N., Shulgin K.</w:t>
      </w:r>
      <w:r w:rsidR="00404C56" w:rsidRPr="00404C56">
        <w:rPr>
          <w:sz w:val="28"/>
          <w:szCs w:val="28"/>
          <w:lang w:val="en-US"/>
        </w:rPr>
        <w:t xml:space="preserve"> </w:t>
      </w:r>
      <w:r w:rsidRPr="00404C56">
        <w:rPr>
          <w:sz w:val="28"/>
          <w:szCs w:val="28"/>
          <w:lang w:val="en-US"/>
        </w:rPr>
        <w:t xml:space="preserve">K. </w:t>
      </w:r>
      <w:proofErr w:type="spellStart"/>
      <w:r w:rsidRPr="00404C56">
        <w:rPr>
          <w:sz w:val="28"/>
          <w:szCs w:val="28"/>
          <w:lang w:val="en-US"/>
        </w:rPr>
        <w:t>i</w:t>
      </w:r>
      <w:proofErr w:type="spellEnd"/>
      <w:r w:rsidRPr="00404C56">
        <w:rPr>
          <w:sz w:val="28"/>
          <w:szCs w:val="28"/>
          <w:lang w:val="en-US"/>
        </w:rPr>
        <w:t xml:space="preserve"> dr. </w:t>
      </w:r>
      <w:proofErr w:type="spellStart"/>
      <w:r w:rsidRPr="00404C56">
        <w:rPr>
          <w:sz w:val="28"/>
          <w:szCs w:val="28"/>
          <w:lang w:val="en-US"/>
        </w:rPr>
        <w:t>Himiko-farmatserticheskiy</w:t>
      </w:r>
      <w:proofErr w:type="spellEnd"/>
      <w:r w:rsidRPr="00404C56">
        <w:rPr>
          <w:sz w:val="28"/>
          <w:szCs w:val="28"/>
          <w:lang w:val="en-US"/>
        </w:rPr>
        <w:t xml:space="preserve"> </w:t>
      </w:r>
      <w:proofErr w:type="spellStart"/>
      <w:r w:rsidRPr="00404C56">
        <w:rPr>
          <w:sz w:val="28"/>
          <w:szCs w:val="28"/>
          <w:lang w:val="en-US"/>
        </w:rPr>
        <w:t>zhurnal</w:t>
      </w:r>
      <w:proofErr w:type="spellEnd"/>
      <w:r w:rsidRPr="00404C56">
        <w:rPr>
          <w:sz w:val="28"/>
          <w:szCs w:val="28"/>
          <w:lang w:val="en-US"/>
        </w:rPr>
        <w:t xml:space="preserve">. </w:t>
      </w:r>
      <w:proofErr w:type="spellStart"/>
      <w:r w:rsidRPr="00404C56">
        <w:rPr>
          <w:sz w:val="28"/>
          <w:szCs w:val="28"/>
          <w:lang w:val="en-US"/>
        </w:rPr>
        <w:t>Chemico</w:t>
      </w:r>
      <w:proofErr w:type="spellEnd"/>
      <w:r w:rsidRPr="00404C56">
        <w:rPr>
          <w:sz w:val="28"/>
          <w:szCs w:val="28"/>
          <w:lang w:val="en-US"/>
        </w:rPr>
        <w:t xml:space="preserve">-Pharmacological Journal. – 2013. – </w:t>
      </w:r>
      <w:r w:rsidRPr="00404C56">
        <w:rPr>
          <w:sz w:val="28"/>
          <w:szCs w:val="28"/>
        </w:rPr>
        <w:t>Т</w:t>
      </w:r>
      <w:r w:rsidRPr="00404C56">
        <w:rPr>
          <w:sz w:val="28"/>
          <w:szCs w:val="28"/>
          <w:lang w:val="en-US"/>
        </w:rPr>
        <w:t>.47, N11. – P. 7-10. (in Russian)]</w:t>
      </w:r>
    </w:p>
    <w:p w:rsidR="00BC7F63" w:rsidRPr="00404C56" w:rsidRDefault="00BC7F63" w:rsidP="00404C56">
      <w:pPr>
        <w:pStyle w:val="af2"/>
        <w:numPr>
          <w:ilvl w:val="0"/>
          <w:numId w:val="16"/>
        </w:numPr>
        <w:ind w:left="426"/>
        <w:jc w:val="both"/>
        <w:rPr>
          <w:sz w:val="28"/>
          <w:szCs w:val="28"/>
        </w:rPr>
      </w:pPr>
      <w:r w:rsidRPr="00404C56">
        <w:rPr>
          <w:sz w:val="28"/>
          <w:szCs w:val="28"/>
        </w:rPr>
        <w:t>Городецкая И.</w:t>
      </w:r>
      <w:r w:rsidR="00404C56">
        <w:rPr>
          <w:sz w:val="28"/>
          <w:szCs w:val="28"/>
        </w:rPr>
        <w:t xml:space="preserve"> </w:t>
      </w:r>
      <w:r w:rsidRPr="00404C56">
        <w:rPr>
          <w:sz w:val="28"/>
          <w:szCs w:val="28"/>
        </w:rPr>
        <w:t xml:space="preserve">В., </w:t>
      </w:r>
      <w:proofErr w:type="spellStart"/>
      <w:r w:rsidRPr="00404C56">
        <w:rPr>
          <w:sz w:val="28"/>
          <w:szCs w:val="28"/>
        </w:rPr>
        <w:t>Гусакова</w:t>
      </w:r>
      <w:proofErr w:type="spellEnd"/>
      <w:r w:rsidRPr="00404C56">
        <w:rPr>
          <w:sz w:val="28"/>
          <w:szCs w:val="28"/>
        </w:rPr>
        <w:t xml:space="preserve"> Е.</w:t>
      </w:r>
      <w:r w:rsidR="00404C56">
        <w:rPr>
          <w:sz w:val="28"/>
          <w:szCs w:val="28"/>
        </w:rPr>
        <w:t xml:space="preserve"> </w:t>
      </w:r>
      <w:r w:rsidRPr="00404C56">
        <w:rPr>
          <w:sz w:val="28"/>
          <w:szCs w:val="28"/>
        </w:rPr>
        <w:t>А., Евдокимова О.</w:t>
      </w:r>
      <w:r w:rsidR="00404C56">
        <w:rPr>
          <w:sz w:val="28"/>
          <w:szCs w:val="28"/>
        </w:rPr>
        <w:t xml:space="preserve"> </w:t>
      </w:r>
      <w:r w:rsidRPr="00404C56">
        <w:rPr>
          <w:sz w:val="28"/>
          <w:szCs w:val="28"/>
        </w:rPr>
        <w:t xml:space="preserve">В. Периферические механизмы стресс-протекторного эффекта йодсодержащих гормонов щитовидной железы // Вестник ВГМУ. – 2016. – Т.15, №6. – С. 41-53. </w:t>
      </w:r>
      <w:r w:rsidRPr="00404C56">
        <w:rPr>
          <w:sz w:val="28"/>
          <w:szCs w:val="28"/>
          <w:lang w:val="en-US"/>
        </w:rPr>
        <w:t>[</w:t>
      </w:r>
      <w:proofErr w:type="spellStart"/>
      <w:r w:rsidRPr="00404C56">
        <w:rPr>
          <w:sz w:val="28"/>
          <w:szCs w:val="28"/>
          <w:lang w:val="en-US"/>
        </w:rPr>
        <w:t>Gorodetskaya</w:t>
      </w:r>
      <w:proofErr w:type="spellEnd"/>
      <w:r w:rsidRPr="00404C56">
        <w:rPr>
          <w:sz w:val="28"/>
          <w:szCs w:val="28"/>
          <w:lang w:val="en-US"/>
        </w:rPr>
        <w:t xml:space="preserve"> I.</w:t>
      </w:r>
      <w:r w:rsidR="00404C56" w:rsidRPr="00404C56">
        <w:rPr>
          <w:sz w:val="28"/>
          <w:szCs w:val="28"/>
          <w:lang w:val="en-US"/>
        </w:rPr>
        <w:t xml:space="preserve"> </w:t>
      </w:r>
      <w:r w:rsidRPr="00404C56">
        <w:rPr>
          <w:sz w:val="28"/>
          <w:szCs w:val="28"/>
          <w:lang w:val="en-US"/>
        </w:rPr>
        <w:t xml:space="preserve">V., </w:t>
      </w:r>
      <w:proofErr w:type="spellStart"/>
      <w:r w:rsidRPr="00404C56">
        <w:rPr>
          <w:sz w:val="28"/>
          <w:szCs w:val="28"/>
          <w:lang w:val="en-US"/>
        </w:rPr>
        <w:t>Gusakova</w:t>
      </w:r>
      <w:proofErr w:type="spellEnd"/>
      <w:r w:rsidRPr="00404C56">
        <w:rPr>
          <w:sz w:val="28"/>
          <w:szCs w:val="28"/>
          <w:lang w:val="en-US"/>
        </w:rPr>
        <w:t xml:space="preserve"> E.</w:t>
      </w:r>
      <w:r w:rsidR="00404C56" w:rsidRPr="00404C56">
        <w:rPr>
          <w:sz w:val="28"/>
          <w:szCs w:val="28"/>
          <w:lang w:val="en-US"/>
        </w:rPr>
        <w:t xml:space="preserve"> </w:t>
      </w:r>
      <w:r w:rsidRPr="00404C56">
        <w:rPr>
          <w:sz w:val="28"/>
          <w:szCs w:val="28"/>
          <w:lang w:val="en-US"/>
        </w:rPr>
        <w:t xml:space="preserve">A., </w:t>
      </w:r>
      <w:proofErr w:type="spellStart"/>
      <w:r w:rsidRPr="00404C56">
        <w:rPr>
          <w:sz w:val="28"/>
          <w:szCs w:val="28"/>
          <w:lang w:val="en-US"/>
        </w:rPr>
        <w:t>Evdokimova</w:t>
      </w:r>
      <w:proofErr w:type="spellEnd"/>
      <w:r w:rsidRPr="00404C56">
        <w:rPr>
          <w:sz w:val="28"/>
          <w:szCs w:val="28"/>
          <w:lang w:val="en-US"/>
        </w:rPr>
        <w:t xml:space="preserve"> O.</w:t>
      </w:r>
      <w:r w:rsidR="00404C56" w:rsidRPr="00404C56">
        <w:rPr>
          <w:sz w:val="28"/>
          <w:szCs w:val="28"/>
          <w:lang w:val="en-US"/>
        </w:rPr>
        <w:t xml:space="preserve"> </w:t>
      </w:r>
      <w:r w:rsidRPr="00404C56">
        <w:rPr>
          <w:sz w:val="28"/>
          <w:szCs w:val="28"/>
          <w:lang w:val="en-US"/>
        </w:rPr>
        <w:t xml:space="preserve">V. </w:t>
      </w:r>
      <w:proofErr w:type="spellStart"/>
      <w:r w:rsidRPr="00404C56">
        <w:rPr>
          <w:sz w:val="28"/>
          <w:szCs w:val="28"/>
          <w:lang w:val="en-US"/>
        </w:rPr>
        <w:t>Vestnik</w:t>
      </w:r>
      <w:proofErr w:type="spellEnd"/>
      <w:r w:rsidRPr="00404C56">
        <w:rPr>
          <w:sz w:val="28"/>
          <w:szCs w:val="28"/>
          <w:lang w:val="en-US"/>
        </w:rPr>
        <w:t xml:space="preserve"> VGMU. </w:t>
      </w:r>
      <w:proofErr w:type="spellStart"/>
      <w:r w:rsidRPr="00404C56">
        <w:rPr>
          <w:sz w:val="28"/>
          <w:szCs w:val="28"/>
        </w:rPr>
        <w:t>Bulletin</w:t>
      </w:r>
      <w:proofErr w:type="spellEnd"/>
      <w:r w:rsidRPr="00404C56">
        <w:rPr>
          <w:sz w:val="28"/>
          <w:szCs w:val="28"/>
        </w:rPr>
        <w:t xml:space="preserve"> </w:t>
      </w:r>
      <w:proofErr w:type="spellStart"/>
      <w:r w:rsidRPr="00404C56">
        <w:rPr>
          <w:sz w:val="28"/>
          <w:szCs w:val="28"/>
        </w:rPr>
        <w:t>of</w:t>
      </w:r>
      <w:proofErr w:type="spellEnd"/>
      <w:r w:rsidRPr="00404C56">
        <w:rPr>
          <w:sz w:val="28"/>
          <w:szCs w:val="28"/>
        </w:rPr>
        <w:t xml:space="preserve"> VSMU. – 2016. – Т.15, N6. – P. 41-53. (</w:t>
      </w:r>
      <w:proofErr w:type="spellStart"/>
      <w:r w:rsidRPr="00404C56">
        <w:rPr>
          <w:sz w:val="28"/>
          <w:szCs w:val="28"/>
        </w:rPr>
        <w:t>in</w:t>
      </w:r>
      <w:proofErr w:type="spellEnd"/>
      <w:r w:rsidRPr="00404C56">
        <w:rPr>
          <w:sz w:val="28"/>
          <w:szCs w:val="28"/>
        </w:rPr>
        <w:t xml:space="preserve"> </w:t>
      </w:r>
      <w:proofErr w:type="spellStart"/>
      <w:r w:rsidRPr="00404C56">
        <w:rPr>
          <w:sz w:val="28"/>
          <w:szCs w:val="28"/>
        </w:rPr>
        <w:t>Russian</w:t>
      </w:r>
      <w:proofErr w:type="spellEnd"/>
      <w:r w:rsidRPr="00404C56">
        <w:rPr>
          <w:sz w:val="28"/>
          <w:szCs w:val="28"/>
        </w:rPr>
        <w:t>)]</w:t>
      </w:r>
    </w:p>
    <w:p w:rsidR="00BC7F63" w:rsidRPr="00404C56" w:rsidRDefault="00BC7F63" w:rsidP="00404C56">
      <w:pPr>
        <w:pStyle w:val="af2"/>
        <w:numPr>
          <w:ilvl w:val="0"/>
          <w:numId w:val="16"/>
        </w:numPr>
        <w:ind w:left="426"/>
        <w:jc w:val="both"/>
        <w:rPr>
          <w:sz w:val="28"/>
          <w:szCs w:val="28"/>
          <w:lang w:val="en-US"/>
        </w:rPr>
      </w:pPr>
      <w:r w:rsidRPr="00404C56">
        <w:rPr>
          <w:sz w:val="28"/>
          <w:szCs w:val="28"/>
        </w:rPr>
        <w:t>Городецкая И.</w:t>
      </w:r>
      <w:r w:rsidR="00404C56">
        <w:rPr>
          <w:sz w:val="28"/>
          <w:szCs w:val="28"/>
        </w:rPr>
        <w:t xml:space="preserve"> </w:t>
      </w:r>
      <w:r w:rsidRPr="00404C56">
        <w:rPr>
          <w:sz w:val="28"/>
          <w:szCs w:val="28"/>
        </w:rPr>
        <w:t>В. Евдокимова О.</w:t>
      </w:r>
      <w:r w:rsidR="00404C56">
        <w:rPr>
          <w:sz w:val="28"/>
          <w:szCs w:val="28"/>
        </w:rPr>
        <w:t xml:space="preserve"> </w:t>
      </w:r>
      <w:r w:rsidRPr="00404C56">
        <w:rPr>
          <w:sz w:val="28"/>
          <w:szCs w:val="28"/>
        </w:rPr>
        <w:t xml:space="preserve">В. Влияние изменения </w:t>
      </w:r>
      <w:proofErr w:type="spellStart"/>
      <w:r w:rsidRPr="00404C56">
        <w:rPr>
          <w:sz w:val="28"/>
          <w:szCs w:val="28"/>
        </w:rPr>
        <w:t>тиреоидного</w:t>
      </w:r>
      <w:proofErr w:type="spellEnd"/>
      <w:r w:rsidRPr="00404C56">
        <w:rPr>
          <w:sz w:val="28"/>
          <w:szCs w:val="28"/>
        </w:rPr>
        <w:t xml:space="preserve"> статуса на ферментативный и </w:t>
      </w:r>
      <w:proofErr w:type="spellStart"/>
      <w:r w:rsidRPr="00404C56">
        <w:rPr>
          <w:sz w:val="28"/>
          <w:szCs w:val="28"/>
        </w:rPr>
        <w:t>неферментативный</w:t>
      </w:r>
      <w:proofErr w:type="spellEnd"/>
      <w:r w:rsidRPr="00404C56">
        <w:rPr>
          <w:sz w:val="28"/>
          <w:szCs w:val="28"/>
        </w:rPr>
        <w:t xml:space="preserve"> компоненты антиоксидантной системы организма при действии стрессоров различной природы // Журнал Гродненского государственного медицинского университета. – 2013. – №43. – С. 80-83. </w:t>
      </w:r>
      <w:r w:rsidRPr="00404C56">
        <w:rPr>
          <w:sz w:val="28"/>
          <w:szCs w:val="28"/>
          <w:lang w:val="en-US"/>
        </w:rPr>
        <w:t>[</w:t>
      </w:r>
      <w:proofErr w:type="spellStart"/>
      <w:r w:rsidRPr="00404C56">
        <w:rPr>
          <w:sz w:val="28"/>
          <w:szCs w:val="28"/>
          <w:lang w:val="en-US"/>
        </w:rPr>
        <w:t>Gorodetskaya</w:t>
      </w:r>
      <w:proofErr w:type="spellEnd"/>
      <w:r w:rsidRPr="00404C56">
        <w:rPr>
          <w:sz w:val="28"/>
          <w:szCs w:val="28"/>
          <w:lang w:val="en-US"/>
        </w:rPr>
        <w:t xml:space="preserve"> I.</w:t>
      </w:r>
      <w:r w:rsidR="00404C56" w:rsidRPr="00404C56">
        <w:rPr>
          <w:sz w:val="28"/>
          <w:szCs w:val="28"/>
          <w:lang w:val="en-US"/>
        </w:rPr>
        <w:t xml:space="preserve"> </w:t>
      </w:r>
      <w:r w:rsidRPr="00404C56">
        <w:rPr>
          <w:sz w:val="28"/>
          <w:szCs w:val="28"/>
          <w:lang w:val="en-US"/>
        </w:rPr>
        <w:t xml:space="preserve">V. </w:t>
      </w:r>
      <w:proofErr w:type="spellStart"/>
      <w:r w:rsidRPr="00404C56">
        <w:rPr>
          <w:sz w:val="28"/>
          <w:szCs w:val="28"/>
          <w:lang w:val="en-US"/>
        </w:rPr>
        <w:t>Evdokimova</w:t>
      </w:r>
      <w:proofErr w:type="spellEnd"/>
      <w:r w:rsidRPr="00404C56">
        <w:rPr>
          <w:sz w:val="28"/>
          <w:szCs w:val="28"/>
          <w:lang w:val="en-US"/>
        </w:rPr>
        <w:t xml:space="preserve"> O.</w:t>
      </w:r>
      <w:r w:rsidR="00404C56" w:rsidRPr="00404C56">
        <w:rPr>
          <w:sz w:val="28"/>
          <w:szCs w:val="28"/>
          <w:lang w:val="en-US"/>
        </w:rPr>
        <w:t xml:space="preserve"> </w:t>
      </w:r>
      <w:r w:rsidRPr="00404C56">
        <w:rPr>
          <w:sz w:val="28"/>
          <w:szCs w:val="28"/>
          <w:lang w:val="en-US"/>
        </w:rPr>
        <w:t xml:space="preserve">V. </w:t>
      </w:r>
      <w:proofErr w:type="spellStart"/>
      <w:r w:rsidRPr="00404C56">
        <w:rPr>
          <w:sz w:val="28"/>
          <w:szCs w:val="28"/>
          <w:lang w:val="en-US"/>
        </w:rPr>
        <w:t>Zhurnal</w:t>
      </w:r>
      <w:proofErr w:type="spellEnd"/>
      <w:r w:rsidRPr="00404C56">
        <w:rPr>
          <w:sz w:val="28"/>
          <w:szCs w:val="28"/>
          <w:lang w:val="en-US"/>
        </w:rPr>
        <w:t xml:space="preserve"> </w:t>
      </w:r>
      <w:proofErr w:type="spellStart"/>
      <w:r w:rsidRPr="00404C56">
        <w:rPr>
          <w:sz w:val="28"/>
          <w:szCs w:val="28"/>
          <w:lang w:val="en-US"/>
        </w:rPr>
        <w:t>Grodnenskogo</w:t>
      </w:r>
      <w:proofErr w:type="spellEnd"/>
      <w:r w:rsidRPr="00404C56">
        <w:rPr>
          <w:sz w:val="28"/>
          <w:szCs w:val="28"/>
          <w:lang w:val="en-US"/>
        </w:rPr>
        <w:t xml:space="preserve"> </w:t>
      </w:r>
      <w:proofErr w:type="spellStart"/>
      <w:r w:rsidRPr="00404C56">
        <w:rPr>
          <w:sz w:val="28"/>
          <w:szCs w:val="28"/>
          <w:lang w:val="en-US"/>
        </w:rPr>
        <w:t>gosudarstvennogo</w:t>
      </w:r>
      <w:proofErr w:type="spellEnd"/>
      <w:r w:rsidRPr="00404C56">
        <w:rPr>
          <w:sz w:val="28"/>
          <w:szCs w:val="28"/>
          <w:lang w:val="en-US"/>
        </w:rPr>
        <w:t xml:space="preserve"> </w:t>
      </w:r>
      <w:proofErr w:type="spellStart"/>
      <w:r w:rsidRPr="00404C56">
        <w:rPr>
          <w:sz w:val="28"/>
          <w:szCs w:val="28"/>
          <w:lang w:val="en-US"/>
        </w:rPr>
        <w:t>meditsinskogo</w:t>
      </w:r>
      <w:proofErr w:type="spellEnd"/>
      <w:r w:rsidRPr="00404C56">
        <w:rPr>
          <w:sz w:val="28"/>
          <w:szCs w:val="28"/>
          <w:lang w:val="en-US"/>
        </w:rPr>
        <w:t xml:space="preserve"> </w:t>
      </w:r>
      <w:proofErr w:type="spellStart"/>
      <w:r w:rsidRPr="00404C56">
        <w:rPr>
          <w:sz w:val="28"/>
          <w:szCs w:val="28"/>
          <w:lang w:val="en-US"/>
        </w:rPr>
        <w:t>universiteta</w:t>
      </w:r>
      <w:proofErr w:type="spellEnd"/>
      <w:r w:rsidRPr="00404C56">
        <w:rPr>
          <w:sz w:val="28"/>
          <w:szCs w:val="28"/>
          <w:lang w:val="en-US"/>
        </w:rPr>
        <w:t>. Journal of Grodno State Medical University. – 2013. – N43. – P. 80-83. (in Russian)]</w:t>
      </w:r>
    </w:p>
    <w:p w:rsidR="00BC7F63" w:rsidRPr="00404C56" w:rsidRDefault="00BC7F63" w:rsidP="00404C56">
      <w:pPr>
        <w:pStyle w:val="af2"/>
        <w:numPr>
          <w:ilvl w:val="0"/>
          <w:numId w:val="16"/>
        </w:numPr>
        <w:ind w:left="426"/>
        <w:jc w:val="both"/>
        <w:rPr>
          <w:sz w:val="28"/>
          <w:szCs w:val="28"/>
          <w:lang w:val="en-US"/>
        </w:rPr>
      </w:pPr>
      <w:r w:rsidRPr="00404C56">
        <w:rPr>
          <w:sz w:val="28"/>
          <w:szCs w:val="28"/>
        </w:rPr>
        <w:t>Городецкая И.</w:t>
      </w:r>
      <w:r w:rsidR="004A2C2E">
        <w:rPr>
          <w:sz w:val="28"/>
          <w:szCs w:val="28"/>
        </w:rPr>
        <w:t xml:space="preserve"> </w:t>
      </w:r>
      <w:r w:rsidRPr="00404C56">
        <w:rPr>
          <w:sz w:val="28"/>
          <w:szCs w:val="28"/>
        </w:rPr>
        <w:t xml:space="preserve">В. </w:t>
      </w:r>
      <w:proofErr w:type="spellStart"/>
      <w:r w:rsidRPr="00404C56">
        <w:rPr>
          <w:sz w:val="28"/>
          <w:szCs w:val="28"/>
        </w:rPr>
        <w:t>Кореневская</w:t>
      </w:r>
      <w:proofErr w:type="spellEnd"/>
      <w:r w:rsidRPr="00404C56">
        <w:rPr>
          <w:sz w:val="28"/>
          <w:szCs w:val="28"/>
        </w:rPr>
        <w:t xml:space="preserve"> Н.</w:t>
      </w:r>
      <w:r w:rsidR="004A2C2E">
        <w:rPr>
          <w:sz w:val="28"/>
          <w:szCs w:val="28"/>
        </w:rPr>
        <w:t xml:space="preserve"> </w:t>
      </w:r>
      <w:r w:rsidRPr="00404C56">
        <w:rPr>
          <w:sz w:val="28"/>
          <w:szCs w:val="28"/>
        </w:rPr>
        <w:t xml:space="preserve">А. Зависимость изменений перекисного окисления липидов и антиоксидантной активности при остром и хроническом </w:t>
      </w:r>
      <w:proofErr w:type="spellStart"/>
      <w:r w:rsidRPr="00404C56">
        <w:rPr>
          <w:sz w:val="28"/>
          <w:szCs w:val="28"/>
        </w:rPr>
        <w:t>стреесах</w:t>
      </w:r>
      <w:proofErr w:type="spellEnd"/>
      <w:r w:rsidRPr="00404C56">
        <w:rPr>
          <w:sz w:val="28"/>
          <w:szCs w:val="28"/>
        </w:rPr>
        <w:t xml:space="preserve"> от </w:t>
      </w:r>
      <w:proofErr w:type="spellStart"/>
      <w:r w:rsidRPr="00404C56">
        <w:rPr>
          <w:sz w:val="28"/>
          <w:szCs w:val="28"/>
        </w:rPr>
        <w:t>тиреоидного</w:t>
      </w:r>
      <w:proofErr w:type="spellEnd"/>
      <w:r w:rsidRPr="00404C56">
        <w:rPr>
          <w:sz w:val="28"/>
          <w:szCs w:val="28"/>
        </w:rPr>
        <w:t xml:space="preserve"> статуса организма // Патологическая физиология и экспериментальная терапия. – 2010. – №4. – С. 38-42. </w:t>
      </w:r>
      <w:r w:rsidRPr="00404C56">
        <w:rPr>
          <w:sz w:val="28"/>
          <w:szCs w:val="28"/>
          <w:lang w:val="en-US"/>
        </w:rPr>
        <w:t>[</w:t>
      </w:r>
      <w:proofErr w:type="spellStart"/>
      <w:r w:rsidRPr="00404C56">
        <w:rPr>
          <w:sz w:val="28"/>
          <w:szCs w:val="28"/>
          <w:lang w:val="en-US"/>
        </w:rPr>
        <w:t>Gorodetskaya</w:t>
      </w:r>
      <w:proofErr w:type="spellEnd"/>
      <w:r w:rsidRPr="00404C56">
        <w:rPr>
          <w:sz w:val="28"/>
          <w:szCs w:val="28"/>
          <w:lang w:val="en-US"/>
        </w:rPr>
        <w:t xml:space="preserve"> I.</w:t>
      </w:r>
      <w:r w:rsidR="004A2C2E" w:rsidRPr="004A2C2E">
        <w:rPr>
          <w:sz w:val="28"/>
          <w:szCs w:val="28"/>
          <w:lang w:val="en-US"/>
        </w:rPr>
        <w:t xml:space="preserve"> </w:t>
      </w:r>
      <w:r w:rsidRPr="00404C56">
        <w:rPr>
          <w:sz w:val="28"/>
          <w:szCs w:val="28"/>
          <w:lang w:val="en-US"/>
        </w:rPr>
        <w:t xml:space="preserve">V. </w:t>
      </w:r>
      <w:proofErr w:type="spellStart"/>
      <w:r w:rsidRPr="00404C56">
        <w:rPr>
          <w:sz w:val="28"/>
          <w:szCs w:val="28"/>
          <w:lang w:val="en-US"/>
        </w:rPr>
        <w:t>Korenevskaya</w:t>
      </w:r>
      <w:proofErr w:type="spellEnd"/>
      <w:r w:rsidRPr="00404C56">
        <w:rPr>
          <w:sz w:val="28"/>
          <w:szCs w:val="28"/>
          <w:lang w:val="en-US"/>
        </w:rPr>
        <w:t xml:space="preserve"> N.</w:t>
      </w:r>
      <w:r w:rsidR="004A2C2E" w:rsidRPr="004A2C2E">
        <w:rPr>
          <w:sz w:val="28"/>
          <w:szCs w:val="28"/>
          <w:lang w:val="en-US"/>
        </w:rPr>
        <w:t xml:space="preserve"> </w:t>
      </w:r>
      <w:r w:rsidRPr="00404C56">
        <w:rPr>
          <w:sz w:val="28"/>
          <w:szCs w:val="28"/>
          <w:lang w:val="en-US"/>
        </w:rPr>
        <w:t xml:space="preserve">A. </w:t>
      </w:r>
      <w:proofErr w:type="spellStart"/>
      <w:r w:rsidRPr="00404C56">
        <w:rPr>
          <w:sz w:val="28"/>
          <w:szCs w:val="28"/>
          <w:lang w:val="en-US"/>
        </w:rPr>
        <w:t>Patologicheskaya</w:t>
      </w:r>
      <w:proofErr w:type="spellEnd"/>
      <w:r w:rsidRPr="00404C56">
        <w:rPr>
          <w:sz w:val="28"/>
          <w:szCs w:val="28"/>
          <w:lang w:val="en-US"/>
        </w:rPr>
        <w:t xml:space="preserve"> </w:t>
      </w:r>
      <w:proofErr w:type="spellStart"/>
      <w:r w:rsidRPr="00404C56">
        <w:rPr>
          <w:sz w:val="28"/>
          <w:szCs w:val="28"/>
          <w:lang w:val="en-US"/>
        </w:rPr>
        <w:t>fiziologiya</w:t>
      </w:r>
      <w:proofErr w:type="spellEnd"/>
      <w:r w:rsidRPr="00404C56">
        <w:rPr>
          <w:sz w:val="28"/>
          <w:szCs w:val="28"/>
          <w:lang w:val="en-US"/>
        </w:rPr>
        <w:t xml:space="preserve"> </w:t>
      </w:r>
      <w:proofErr w:type="spellStart"/>
      <w:r w:rsidRPr="00404C56">
        <w:rPr>
          <w:sz w:val="28"/>
          <w:szCs w:val="28"/>
          <w:lang w:val="en-US"/>
        </w:rPr>
        <w:t>i</w:t>
      </w:r>
      <w:proofErr w:type="spellEnd"/>
      <w:r w:rsidRPr="00404C56">
        <w:rPr>
          <w:sz w:val="28"/>
          <w:szCs w:val="28"/>
          <w:lang w:val="en-US"/>
        </w:rPr>
        <w:t xml:space="preserve"> </w:t>
      </w:r>
      <w:proofErr w:type="spellStart"/>
      <w:r w:rsidRPr="00404C56">
        <w:rPr>
          <w:sz w:val="28"/>
          <w:szCs w:val="28"/>
          <w:lang w:val="en-US"/>
        </w:rPr>
        <w:t>eksperimentalnaya</w:t>
      </w:r>
      <w:proofErr w:type="spellEnd"/>
      <w:r w:rsidRPr="00404C56">
        <w:rPr>
          <w:sz w:val="28"/>
          <w:szCs w:val="28"/>
          <w:lang w:val="en-US"/>
        </w:rPr>
        <w:t xml:space="preserve"> </w:t>
      </w:r>
      <w:proofErr w:type="spellStart"/>
      <w:r w:rsidRPr="00404C56">
        <w:rPr>
          <w:sz w:val="28"/>
          <w:szCs w:val="28"/>
          <w:lang w:val="en-US"/>
        </w:rPr>
        <w:t>terapiya</w:t>
      </w:r>
      <w:proofErr w:type="spellEnd"/>
      <w:r w:rsidRPr="00404C56">
        <w:rPr>
          <w:sz w:val="28"/>
          <w:szCs w:val="28"/>
          <w:lang w:val="en-US"/>
        </w:rPr>
        <w:t>. Pathological physiology and experimental therapy. – 2010. – N.4. – P. 38-42. (in Russian)]</w:t>
      </w:r>
    </w:p>
    <w:p w:rsidR="00BC7F63" w:rsidRPr="00404C56" w:rsidRDefault="00BC7F63" w:rsidP="00404C56">
      <w:pPr>
        <w:pStyle w:val="af2"/>
        <w:numPr>
          <w:ilvl w:val="0"/>
          <w:numId w:val="16"/>
        </w:numPr>
        <w:ind w:left="426"/>
        <w:jc w:val="both"/>
        <w:rPr>
          <w:sz w:val="28"/>
          <w:szCs w:val="28"/>
          <w:lang w:val="en-US"/>
        </w:rPr>
      </w:pPr>
      <w:r w:rsidRPr="00404C56">
        <w:rPr>
          <w:sz w:val="28"/>
          <w:szCs w:val="28"/>
        </w:rPr>
        <w:t>Евдокимова</w:t>
      </w:r>
      <w:r w:rsidRPr="004A2C2E">
        <w:rPr>
          <w:sz w:val="28"/>
          <w:szCs w:val="28"/>
        </w:rPr>
        <w:t xml:space="preserve"> </w:t>
      </w:r>
      <w:r w:rsidRPr="00404C56">
        <w:rPr>
          <w:sz w:val="28"/>
          <w:szCs w:val="28"/>
        </w:rPr>
        <w:t>О</w:t>
      </w:r>
      <w:r w:rsidRPr="004A2C2E">
        <w:rPr>
          <w:sz w:val="28"/>
          <w:szCs w:val="28"/>
        </w:rPr>
        <w:t>.</w:t>
      </w:r>
      <w:r w:rsidR="004A2C2E">
        <w:rPr>
          <w:sz w:val="28"/>
          <w:szCs w:val="28"/>
        </w:rPr>
        <w:t xml:space="preserve"> </w:t>
      </w:r>
      <w:r w:rsidRPr="00404C56">
        <w:rPr>
          <w:sz w:val="28"/>
          <w:szCs w:val="28"/>
        </w:rPr>
        <w:t>В</w:t>
      </w:r>
      <w:r w:rsidRPr="004A2C2E">
        <w:rPr>
          <w:sz w:val="28"/>
          <w:szCs w:val="28"/>
        </w:rPr>
        <w:t xml:space="preserve">. </w:t>
      </w:r>
      <w:r w:rsidRPr="00404C56">
        <w:rPr>
          <w:sz w:val="28"/>
          <w:szCs w:val="28"/>
        </w:rPr>
        <w:t>Городецкая</w:t>
      </w:r>
      <w:r w:rsidRPr="004A2C2E">
        <w:rPr>
          <w:sz w:val="28"/>
          <w:szCs w:val="28"/>
        </w:rPr>
        <w:t xml:space="preserve"> </w:t>
      </w:r>
      <w:r w:rsidRPr="00404C56">
        <w:rPr>
          <w:sz w:val="28"/>
          <w:szCs w:val="28"/>
        </w:rPr>
        <w:t>И</w:t>
      </w:r>
      <w:r w:rsidRPr="004A2C2E">
        <w:rPr>
          <w:sz w:val="28"/>
          <w:szCs w:val="28"/>
        </w:rPr>
        <w:t>.</w:t>
      </w:r>
      <w:r w:rsidR="004A2C2E">
        <w:rPr>
          <w:sz w:val="28"/>
          <w:szCs w:val="28"/>
        </w:rPr>
        <w:t xml:space="preserve"> </w:t>
      </w:r>
      <w:r w:rsidRPr="00404C56">
        <w:rPr>
          <w:sz w:val="28"/>
          <w:szCs w:val="28"/>
        </w:rPr>
        <w:t>В</w:t>
      </w:r>
      <w:r w:rsidRPr="004A2C2E">
        <w:rPr>
          <w:sz w:val="28"/>
          <w:szCs w:val="28"/>
        </w:rPr>
        <w:t xml:space="preserve">. </w:t>
      </w:r>
      <w:r w:rsidRPr="00404C56">
        <w:rPr>
          <w:sz w:val="28"/>
          <w:szCs w:val="28"/>
        </w:rPr>
        <w:t>Влияние</w:t>
      </w:r>
      <w:r w:rsidRPr="004A2C2E">
        <w:rPr>
          <w:sz w:val="28"/>
          <w:szCs w:val="28"/>
        </w:rPr>
        <w:t xml:space="preserve"> </w:t>
      </w:r>
      <w:r w:rsidRPr="00404C56">
        <w:rPr>
          <w:sz w:val="28"/>
          <w:szCs w:val="28"/>
        </w:rPr>
        <w:t>йодсодержащих</w:t>
      </w:r>
      <w:r w:rsidRPr="004A2C2E">
        <w:rPr>
          <w:sz w:val="28"/>
          <w:szCs w:val="28"/>
        </w:rPr>
        <w:t xml:space="preserve"> </w:t>
      </w:r>
      <w:proofErr w:type="spellStart"/>
      <w:r w:rsidRPr="00404C56">
        <w:rPr>
          <w:sz w:val="28"/>
          <w:szCs w:val="28"/>
        </w:rPr>
        <w:t>тиреоидных</w:t>
      </w:r>
      <w:proofErr w:type="spellEnd"/>
      <w:r w:rsidRPr="004A2C2E">
        <w:rPr>
          <w:sz w:val="28"/>
          <w:szCs w:val="28"/>
        </w:rPr>
        <w:t xml:space="preserve"> </w:t>
      </w:r>
      <w:r w:rsidRPr="00404C56">
        <w:rPr>
          <w:sz w:val="28"/>
          <w:szCs w:val="28"/>
        </w:rPr>
        <w:t>гормонов</w:t>
      </w:r>
      <w:r w:rsidRPr="004A2C2E">
        <w:rPr>
          <w:sz w:val="28"/>
          <w:szCs w:val="28"/>
        </w:rPr>
        <w:t xml:space="preserve"> </w:t>
      </w:r>
      <w:r w:rsidRPr="00404C56">
        <w:rPr>
          <w:sz w:val="28"/>
          <w:szCs w:val="28"/>
        </w:rPr>
        <w:t>на</w:t>
      </w:r>
      <w:r w:rsidRPr="004A2C2E">
        <w:rPr>
          <w:sz w:val="28"/>
          <w:szCs w:val="28"/>
        </w:rPr>
        <w:t xml:space="preserve"> </w:t>
      </w:r>
      <w:r w:rsidRPr="00404C56">
        <w:rPr>
          <w:sz w:val="28"/>
          <w:szCs w:val="28"/>
        </w:rPr>
        <w:t>синтез</w:t>
      </w:r>
      <w:r w:rsidRPr="004A2C2E">
        <w:rPr>
          <w:sz w:val="28"/>
          <w:szCs w:val="28"/>
        </w:rPr>
        <w:t xml:space="preserve"> </w:t>
      </w:r>
      <w:r w:rsidRPr="00404C56">
        <w:rPr>
          <w:sz w:val="28"/>
          <w:szCs w:val="28"/>
        </w:rPr>
        <w:t>белков</w:t>
      </w:r>
      <w:r w:rsidRPr="004A2C2E">
        <w:rPr>
          <w:sz w:val="28"/>
          <w:szCs w:val="28"/>
        </w:rPr>
        <w:t xml:space="preserve"> </w:t>
      </w:r>
      <w:r w:rsidRPr="00404C56">
        <w:rPr>
          <w:sz w:val="28"/>
          <w:szCs w:val="28"/>
        </w:rPr>
        <w:t>теплового</w:t>
      </w:r>
      <w:r w:rsidRPr="004A2C2E">
        <w:rPr>
          <w:sz w:val="28"/>
          <w:szCs w:val="28"/>
        </w:rPr>
        <w:t xml:space="preserve"> </w:t>
      </w:r>
      <w:r w:rsidRPr="00404C56">
        <w:rPr>
          <w:sz w:val="28"/>
          <w:szCs w:val="28"/>
        </w:rPr>
        <w:t>шока</w:t>
      </w:r>
      <w:r w:rsidRPr="004A2C2E">
        <w:rPr>
          <w:sz w:val="28"/>
          <w:szCs w:val="28"/>
        </w:rPr>
        <w:t xml:space="preserve"> </w:t>
      </w:r>
      <w:r w:rsidRPr="00404C56">
        <w:rPr>
          <w:sz w:val="28"/>
          <w:szCs w:val="28"/>
        </w:rPr>
        <w:t>в</w:t>
      </w:r>
      <w:r w:rsidRPr="004A2C2E">
        <w:rPr>
          <w:sz w:val="28"/>
          <w:szCs w:val="28"/>
        </w:rPr>
        <w:t xml:space="preserve"> </w:t>
      </w:r>
      <w:r w:rsidRPr="00404C56">
        <w:rPr>
          <w:sz w:val="28"/>
          <w:szCs w:val="28"/>
        </w:rPr>
        <w:t>головном</w:t>
      </w:r>
      <w:r w:rsidRPr="004A2C2E">
        <w:rPr>
          <w:sz w:val="28"/>
          <w:szCs w:val="28"/>
        </w:rPr>
        <w:t xml:space="preserve"> </w:t>
      </w:r>
      <w:r w:rsidRPr="00404C56">
        <w:rPr>
          <w:sz w:val="28"/>
          <w:szCs w:val="28"/>
        </w:rPr>
        <w:t>мозге</w:t>
      </w:r>
      <w:r w:rsidRPr="004A2C2E">
        <w:rPr>
          <w:sz w:val="28"/>
          <w:szCs w:val="28"/>
        </w:rPr>
        <w:t xml:space="preserve"> </w:t>
      </w:r>
      <w:r w:rsidRPr="00404C56">
        <w:rPr>
          <w:sz w:val="28"/>
          <w:szCs w:val="28"/>
        </w:rPr>
        <w:t>крыс</w:t>
      </w:r>
      <w:r w:rsidRPr="004A2C2E">
        <w:rPr>
          <w:sz w:val="28"/>
          <w:szCs w:val="28"/>
        </w:rPr>
        <w:t xml:space="preserve"> </w:t>
      </w:r>
      <w:r w:rsidRPr="00404C56">
        <w:rPr>
          <w:sz w:val="28"/>
          <w:szCs w:val="28"/>
        </w:rPr>
        <w:t>при</w:t>
      </w:r>
      <w:r w:rsidRPr="004A2C2E">
        <w:rPr>
          <w:sz w:val="28"/>
          <w:szCs w:val="28"/>
        </w:rPr>
        <w:t xml:space="preserve"> </w:t>
      </w:r>
      <w:r w:rsidRPr="00404C56">
        <w:rPr>
          <w:sz w:val="28"/>
          <w:szCs w:val="28"/>
        </w:rPr>
        <w:t>стрессе</w:t>
      </w:r>
      <w:r w:rsidRPr="004A2C2E">
        <w:rPr>
          <w:sz w:val="28"/>
          <w:szCs w:val="28"/>
        </w:rPr>
        <w:t xml:space="preserve"> </w:t>
      </w:r>
      <w:r w:rsidRPr="00404C56">
        <w:rPr>
          <w:sz w:val="28"/>
          <w:szCs w:val="28"/>
        </w:rPr>
        <w:t>и</w:t>
      </w:r>
      <w:r w:rsidRPr="004A2C2E">
        <w:rPr>
          <w:sz w:val="28"/>
          <w:szCs w:val="28"/>
        </w:rPr>
        <w:t xml:space="preserve"> </w:t>
      </w:r>
      <w:r w:rsidRPr="00404C56">
        <w:rPr>
          <w:sz w:val="28"/>
          <w:szCs w:val="28"/>
        </w:rPr>
        <w:t>адаптации</w:t>
      </w:r>
      <w:r w:rsidRPr="004A2C2E">
        <w:rPr>
          <w:sz w:val="28"/>
          <w:szCs w:val="28"/>
        </w:rPr>
        <w:t xml:space="preserve"> // </w:t>
      </w:r>
      <w:r w:rsidRPr="00404C56">
        <w:rPr>
          <w:sz w:val="28"/>
          <w:szCs w:val="28"/>
        </w:rPr>
        <w:t>Вестник</w:t>
      </w:r>
      <w:r w:rsidRPr="004A2C2E">
        <w:rPr>
          <w:sz w:val="28"/>
          <w:szCs w:val="28"/>
        </w:rPr>
        <w:t xml:space="preserve"> </w:t>
      </w:r>
      <w:r w:rsidRPr="00404C56">
        <w:rPr>
          <w:sz w:val="28"/>
          <w:szCs w:val="28"/>
        </w:rPr>
        <w:t>ВГМУ</w:t>
      </w:r>
      <w:r w:rsidRPr="004A2C2E">
        <w:rPr>
          <w:sz w:val="28"/>
          <w:szCs w:val="28"/>
        </w:rPr>
        <w:t xml:space="preserve">. – 2015 – </w:t>
      </w:r>
      <w:r w:rsidRPr="00404C56">
        <w:rPr>
          <w:sz w:val="28"/>
          <w:szCs w:val="28"/>
        </w:rPr>
        <w:t>Т</w:t>
      </w:r>
      <w:r w:rsidRPr="004A2C2E">
        <w:rPr>
          <w:sz w:val="28"/>
          <w:szCs w:val="28"/>
        </w:rPr>
        <w:t xml:space="preserve">.14, №1. – </w:t>
      </w:r>
      <w:r w:rsidRPr="00404C56">
        <w:rPr>
          <w:sz w:val="28"/>
          <w:szCs w:val="28"/>
        </w:rPr>
        <w:t>С</w:t>
      </w:r>
      <w:r w:rsidRPr="004A2C2E">
        <w:rPr>
          <w:sz w:val="28"/>
          <w:szCs w:val="28"/>
        </w:rPr>
        <w:t xml:space="preserve">. 18-25. </w:t>
      </w:r>
      <w:r w:rsidRPr="00404C56">
        <w:rPr>
          <w:sz w:val="28"/>
          <w:szCs w:val="28"/>
          <w:lang w:val="en-US"/>
        </w:rPr>
        <w:t>[</w:t>
      </w:r>
      <w:proofErr w:type="spellStart"/>
      <w:r w:rsidRPr="00404C56">
        <w:rPr>
          <w:sz w:val="28"/>
          <w:szCs w:val="28"/>
          <w:lang w:val="en-US"/>
        </w:rPr>
        <w:t>Evdokimova</w:t>
      </w:r>
      <w:proofErr w:type="spellEnd"/>
      <w:r w:rsidRPr="00404C56">
        <w:rPr>
          <w:sz w:val="28"/>
          <w:szCs w:val="28"/>
          <w:lang w:val="en-US"/>
        </w:rPr>
        <w:t xml:space="preserve"> O.</w:t>
      </w:r>
      <w:r w:rsidR="004A2C2E">
        <w:rPr>
          <w:sz w:val="28"/>
          <w:szCs w:val="28"/>
        </w:rPr>
        <w:t xml:space="preserve"> </w:t>
      </w:r>
      <w:r w:rsidRPr="00404C56">
        <w:rPr>
          <w:sz w:val="28"/>
          <w:szCs w:val="28"/>
          <w:lang w:val="en-US"/>
        </w:rPr>
        <w:t xml:space="preserve">V. </w:t>
      </w:r>
      <w:proofErr w:type="spellStart"/>
      <w:r w:rsidRPr="00404C56">
        <w:rPr>
          <w:sz w:val="28"/>
          <w:szCs w:val="28"/>
          <w:lang w:val="en-US"/>
        </w:rPr>
        <w:t>Gorodetskaya</w:t>
      </w:r>
      <w:proofErr w:type="spellEnd"/>
      <w:r w:rsidRPr="00404C56">
        <w:rPr>
          <w:sz w:val="28"/>
          <w:szCs w:val="28"/>
          <w:lang w:val="en-US"/>
        </w:rPr>
        <w:t xml:space="preserve"> I.V. </w:t>
      </w:r>
      <w:proofErr w:type="spellStart"/>
      <w:r w:rsidRPr="00404C56">
        <w:rPr>
          <w:sz w:val="28"/>
          <w:szCs w:val="28"/>
          <w:lang w:val="en-US"/>
        </w:rPr>
        <w:t>Vestnik</w:t>
      </w:r>
      <w:proofErr w:type="spellEnd"/>
      <w:r w:rsidRPr="00404C56">
        <w:rPr>
          <w:sz w:val="28"/>
          <w:szCs w:val="28"/>
          <w:lang w:val="en-US"/>
        </w:rPr>
        <w:t xml:space="preserve"> VGMU. Bulletin of VSMU. – 2015. – </w:t>
      </w:r>
      <w:r w:rsidRPr="00404C56">
        <w:rPr>
          <w:sz w:val="28"/>
          <w:szCs w:val="28"/>
        </w:rPr>
        <w:t>Т</w:t>
      </w:r>
      <w:r w:rsidRPr="00404C56">
        <w:rPr>
          <w:sz w:val="28"/>
          <w:szCs w:val="28"/>
          <w:lang w:val="en-US"/>
        </w:rPr>
        <w:t>.14, N1. – P. 41-53. (in Russian)]</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rPr>
        <w:t>Крыжановский</w:t>
      </w:r>
      <w:proofErr w:type="spellEnd"/>
      <w:r w:rsidRPr="00404C56">
        <w:rPr>
          <w:sz w:val="28"/>
          <w:szCs w:val="28"/>
          <w:lang w:val="en-US"/>
        </w:rPr>
        <w:t xml:space="preserve"> </w:t>
      </w:r>
      <w:r w:rsidRPr="00404C56">
        <w:rPr>
          <w:sz w:val="28"/>
          <w:szCs w:val="28"/>
        </w:rPr>
        <w:t>Г</w:t>
      </w:r>
      <w:r w:rsidRPr="00404C56">
        <w:rPr>
          <w:sz w:val="28"/>
          <w:szCs w:val="28"/>
          <w:lang w:val="en-US"/>
        </w:rPr>
        <w:t>.</w:t>
      </w:r>
      <w:r w:rsidR="004A2C2E" w:rsidRPr="004A2C2E">
        <w:rPr>
          <w:sz w:val="28"/>
          <w:szCs w:val="28"/>
          <w:lang w:val="en-US"/>
        </w:rPr>
        <w:t xml:space="preserve"> </w:t>
      </w:r>
      <w:r w:rsidRPr="00404C56">
        <w:rPr>
          <w:sz w:val="28"/>
          <w:szCs w:val="28"/>
        </w:rPr>
        <w:t>Н</w:t>
      </w:r>
      <w:r w:rsidRPr="00404C56">
        <w:rPr>
          <w:sz w:val="28"/>
          <w:szCs w:val="28"/>
          <w:lang w:val="en-US"/>
        </w:rPr>
        <w:t xml:space="preserve">. </w:t>
      </w:r>
      <w:r w:rsidRPr="00404C56">
        <w:rPr>
          <w:sz w:val="28"/>
          <w:szCs w:val="28"/>
        </w:rPr>
        <w:t>Основы</w:t>
      </w:r>
      <w:r w:rsidRPr="00404C56">
        <w:rPr>
          <w:sz w:val="28"/>
          <w:szCs w:val="28"/>
          <w:lang w:val="en-US"/>
        </w:rPr>
        <w:t xml:space="preserve"> </w:t>
      </w:r>
      <w:r w:rsidRPr="00404C56">
        <w:rPr>
          <w:sz w:val="28"/>
          <w:szCs w:val="28"/>
        </w:rPr>
        <w:t>общей</w:t>
      </w:r>
      <w:r w:rsidRPr="00404C56">
        <w:rPr>
          <w:sz w:val="28"/>
          <w:szCs w:val="28"/>
          <w:lang w:val="en-US"/>
        </w:rPr>
        <w:t xml:space="preserve"> </w:t>
      </w:r>
      <w:r w:rsidRPr="00404C56">
        <w:rPr>
          <w:sz w:val="28"/>
          <w:szCs w:val="28"/>
        </w:rPr>
        <w:t>патофизиологии</w:t>
      </w:r>
      <w:r w:rsidRPr="00404C56">
        <w:rPr>
          <w:sz w:val="28"/>
          <w:szCs w:val="28"/>
          <w:lang w:val="en-US"/>
        </w:rPr>
        <w:t xml:space="preserve">. – </w:t>
      </w:r>
      <w:r w:rsidRPr="00404C56">
        <w:rPr>
          <w:sz w:val="28"/>
          <w:szCs w:val="28"/>
        </w:rPr>
        <w:t>М</w:t>
      </w:r>
      <w:r w:rsidRPr="00404C56">
        <w:rPr>
          <w:sz w:val="28"/>
          <w:szCs w:val="28"/>
          <w:lang w:val="en-US"/>
        </w:rPr>
        <w:t xml:space="preserve">: </w:t>
      </w:r>
      <w:r w:rsidRPr="00404C56">
        <w:rPr>
          <w:sz w:val="28"/>
          <w:szCs w:val="28"/>
        </w:rPr>
        <w:t>Мед</w:t>
      </w:r>
      <w:r w:rsidRPr="00404C56">
        <w:rPr>
          <w:sz w:val="28"/>
          <w:szCs w:val="28"/>
          <w:lang w:val="en-US"/>
        </w:rPr>
        <w:t xml:space="preserve">. </w:t>
      </w:r>
      <w:r w:rsidRPr="00404C56">
        <w:rPr>
          <w:sz w:val="28"/>
          <w:szCs w:val="28"/>
        </w:rPr>
        <w:t>инф</w:t>
      </w:r>
      <w:r w:rsidRPr="00404C56">
        <w:rPr>
          <w:sz w:val="28"/>
          <w:szCs w:val="28"/>
          <w:lang w:val="en-US"/>
        </w:rPr>
        <w:t xml:space="preserve">. </w:t>
      </w:r>
      <w:r w:rsidRPr="00404C56">
        <w:rPr>
          <w:sz w:val="28"/>
          <w:szCs w:val="28"/>
        </w:rPr>
        <w:t>агентство</w:t>
      </w:r>
      <w:r w:rsidRPr="00404C56">
        <w:rPr>
          <w:sz w:val="28"/>
          <w:szCs w:val="28"/>
          <w:lang w:val="en-US"/>
        </w:rPr>
        <w:t xml:space="preserve">, 2011. – 253 </w:t>
      </w:r>
      <w:r w:rsidRPr="00404C56">
        <w:rPr>
          <w:sz w:val="28"/>
          <w:szCs w:val="28"/>
        </w:rPr>
        <w:t>с</w:t>
      </w:r>
      <w:r w:rsidRPr="00404C56">
        <w:rPr>
          <w:sz w:val="28"/>
          <w:szCs w:val="28"/>
          <w:lang w:val="en-US"/>
        </w:rPr>
        <w:t>. [</w:t>
      </w:r>
      <w:proofErr w:type="spellStart"/>
      <w:r w:rsidRPr="00404C56">
        <w:rPr>
          <w:sz w:val="28"/>
          <w:szCs w:val="28"/>
          <w:lang w:val="en-US"/>
        </w:rPr>
        <w:t>Kryizhanovskiy</w:t>
      </w:r>
      <w:proofErr w:type="spellEnd"/>
      <w:r w:rsidRPr="00404C56">
        <w:rPr>
          <w:sz w:val="28"/>
          <w:szCs w:val="28"/>
          <w:lang w:val="en-US"/>
        </w:rPr>
        <w:t xml:space="preserve"> G.N. </w:t>
      </w:r>
      <w:proofErr w:type="spellStart"/>
      <w:r w:rsidRPr="00404C56">
        <w:rPr>
          <w:sz w:val="28"/>
          <w:szCs w:val="28"/>
          <w:lang w:val="en-US"/>
        </w:rPr>
        <w:t>Osnovyi</w:t>
      </w:r>
      <w:proofErr w:type="spellEnd"/>
      <w:r w:rsidRPr="00404C56">
        <w:rPr>
          <w:sz w:val="28"/>
          <w:szCs w:val="28"/>
          <w:lang w:val="en-US"/>
        </w:rPr>
        <w:t xml:space="preserve"> </w:t>
      </w:r>
      <w:proofErr w:type="spellStart"/>
      <w:r w:rsidRPr="00404C56">
        <w:rPr>
          <w:sz w:val="28"/>
          <w:szCs w:val="28"/>
          <w:lang w:val="en-US"/>
        </w:rPr>
        <w:t>obschey</w:t>
      </w:r>
      <w:proofErr w:type="spellEnd"/>
      <w:r w:rsidRPr="00404C56">
        <w:rPr>
          <w:sz w:val="28"/>
          <w:szCs w:val="28"/>
          <w:lang w:val="en-US"/>
        </w:rPr>
        <w:t xml:space="preserve"> </w:t>
      </w:r>
      <w:proofErr w:type="spellStart"/>
      <w:r w:rsidRPr="00404C56">
        <w:rPr>
          <w:sz w:val="28"/>
          <w:szCs w:val="28"/>
          <w:lang w:val="en-US"/>
        </w:rPr>
        <w:lastRenderedPageBreak/>
        <w:t>patofiziologii</w:t>
      </w:r>
      <w:proofErr w:type="spellEnd"/>
      <w:r w:rsidRPr="00404C56">
        <w:rPr>
          <w:sz w:val="28"/>
          <w:szCs w:val="28"/>
          <w:lang w:val="en-US"/>
        </w:rPr>
        <w:t xml:space="preserve">. Fundamentals of general pathophysiology – Moskva: Medical News Agency, 2011. – 253 </w:t>
      </w:r>
      <w:r w:rsidRPr="00404C56">
        <w:rPr>
          <w:sz w:val="28"/>
          <w:szCs w:val="28"/>
        </w:rPr>
        <w:t>р</w:t>
      </w:r>
      <w:r w:rsidRPr="00404C56">
        <w:rPr>
          <w:sz w:val="28"/>
          <w:szCs w:val="28"/>
          <w:lang w:val="en-US"/>
        </w:rPr>
        <w:t>. (in Russian)]</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rPr>
        <w:t>Лемза</w:t>
      </w:r>
      <w:proofErr w:type="spellEnd"/>
      <w:r w:rsidRPr="00404C56">
        <w:rPr>
          <w:sz w:val="28"/>
          <w:szCs w:val="28"/>
        </w:rPr>
        <w:t xml:space="preserve"> С.</w:t>
      </w:r>
      <w:r w:rsidR="004A2C2E">
        <w:rPr>
          <w:sz w:val="28"/>
          <w:szCs w:val="28"/>
        </w:rPr>
        <w:t xml:space="preserve"> </w:t>
      </w:r>
      <w:r w:rsidRPr="00404C56">
        <w:rPr>
          <w:sz w:val="28"/>
          <w:szCs w:val="28"/>
        </w:rPr>
        <w:t xml:space="preserve">В., </w:t>
      </w:r>
      <w:proofErr w:type="spellStart"/>
      <w:r w:rsidRPr="00404C56">
        <w:rPr>
          <w:sz w:val="28"/>
          <w:szCs w:val="28"/>
        </w:rPr>
        <w:t>Хамаева</w:t>
      </w:r>
      <w:proofErr w:type="spellEnd"/>
      <w:r w:rsidRPr="00404C56">
        <w:rPr>
          <w:sz w:val="28"/>
          <w:szCs w:val="28"/>
        </w:rPr>
        <w:t xml:space="preserve"> Н.</w:t>
      </w:r>
      <w:r w:rsidR="004A2C2E">
        <w:rPr>
          <w:sz w:val="28"/>
          <w:szCs w:val="28"/>
        </w:rPr>
        <w:t xml:space="preserve"> </w:t>
      </w:r>
      <w:r w:rsidRPr="00404C56">
        <w:rPr>
          <w:sz w:val="28"/>
          <w:szCs w:val="28"/>
        </w:rPr>
        <w:t>А., Торопова А.</w:t>
      </w:r>
      <w:r w:rsidR="004A2C2E">
        <w:rPr>
          <w:sz w:val="28"/>
          <w:szCs w:val="28"/>
        </w:rPr>
        <w:t xml:space="preserve"> </w:t>
      </w:r>
      <w:r w:rsidRPr="00404C56">
        <w:rPr>
          <w:sz w:val="28"/>
          <w:szCs w:val="28"/>
        </w:rPr>
        <w:t>А. и др. «</w:t>
      </w:r>
      <w:proofErr w:type="spellStart"/>
      <w:r w:rsidRPr="00404C56">
        <w:rPr>
          <w:sz w:val="28"/>
          <w:szCs w:val="28"/>
        </w:rPr>
        <w:t>Тиреотон</w:t>
      </w:r>
      <w:proofErr w:type="spellEnd"/>
      <w:r w:rsidRPr="00404C56">
        <w:rPr>
          <w:sz w:val="28"/>
          <w:szCs w:val="28"/>
        </w:rPr>
        <w:t xml:space="preserve">» как </w:t>
      </w:r>
      <w:proofErr w:type="spellStart"/>
      <w:r w:rsidRPr="00404C56">
        <w:rPr>
          <w:sz w:val="28"/>
          <w:szCs w:val="28"/>
        </w:rPr>
        <w:t>фитокорректор</w:t>
      </w:r>
      <w:proofErr w:type="spellEnd"/>
      <w:r w:rsidRPr="00404C56">
        <w:rPr>
          <w:sz w:val="28"/>
          <w:szCs w:val="28"/>
        </w:rPr>
        <w:t xml:space="preserve"> дисфункций митохондрий мозга при экспериментальном гипотиреозе // Сибирский медицинский журнал. – 2015. – № 2. – С. 112-115. </w:t>
      </w:r>
      <w:r w:rsidRPr="00404C56">
        <w:rPr>
          <w:sz w:val="28"/>
          <w:szCs w:val="28"/>
          <w:lang w:val="en-US"/>
        </w:rPr>
        <w:t>[</w:t>
      </w:r>
      <w:proofErr w:type="spellStart"/>
      <w:r w:rsidRPr="00404C56">
        <w:rPr>
          <w:sz w:val="28"/>
          <w:szCs w:val="28"/>
          <w:lang w:val="en-US"/>
        </w:rPr>
        <w:t>Lemza</w:t>
      </w:r>
      <w:proofErr w:type="spellEnd"/>
      <w:r w:rsidRPr="00404C56">
        <w:rPr>
          <w:sz w:val="28"/>
          <w:szCs w:val="28"/>
          <w:lang w:val="en-US"/>
        </w:rPr>
        <w:t xml:space="preserve"> S. V., </w:t>
      </w:r>
      <w:proofErr w:type="spellStart"/>
      <w:r w:rsidRPr="00404C56">
        <w:rPr>
          <w:sz w:val="28"/>
          <w:szCs w:val="28"/>
          <w:lang w:val="en-US"/>
        </w:rPr>
        <w:t>Hamaeva</w:t>
      </w:r>
      <w:proofErr w:type="spellEnd"/>
      <w:r w:rsidRPr="00404C56">
        <w:rPr>
          <w:sz w:val="28"/>
          <w:szCs w:val="28"/>
          <w:lang w:val="en-US"/>
        </w:rPr>
        <w:t xml:space="preserve"> N. A., </w:t>
      </w:r>
      <w:proofErr w:type="spellStart"/>
      <w:r w:rsidRPr="00404C56">
        <w:rPr>
          <w:sz w:val="28"/>
          <w:szCs w:val="28"/>
          <w:lang w:val="en-US"/>
        </w:rPr>
        <w:t>Toropova</w:t>
      </w:r>
      <w:proofErr w:type="spellEnd"/>
      <w:r w:rsidRPr="00404C56">
        <w:rPr>
          <w:sz w:val="28"/>
          <w:szCs w:val="28"/>
          <w:lang w:val="en-US"/>
        </w:rPr>
        <w:t xml:space="preserve"> A. A. </w:t>
      </w:r>
      <w:proofErr w:type="spellStart"/>
      <w:r w:rsidRPr="00404C56">
        <w:rPr>
          <w:sz w:val="28"/>
          <w:szCs w:val="28"/>
          <w:lang w:val="en-US"/>
        </w:rPr>
        <w:t>i</w:t>
      </w:r>
      <w:proofErr w:type="spellEnd"/>
      <w:r w:rsidRPr="00404C56">
        <w:rPr>
          <w:sz w:val="28"/>
          <w:szCs w:val="28"/>
          <w:lang w:val="en-US"/>
        </w:rPr>
        <w:t xml:space="preserve"> dr. </w:t>
      </w:r>
      <w:proofErr w:type="spellStart"/>
      <w:r w:rsidRPr="00404C56">
        <w:rPr>
          <w:sz w:val="28"/>
          <w:szCs w:val="28"/>
          <w:lang w:val="en-US"/>
        </w:rPr>
        <w:t>Sibirskiy</w:t>
      </w:r>
      <w:proofErr w:type="spellEnd"/>
      <w:r w:rsidRPr="00404C56">
        <w:rPr>
          <w:sz w:val="28"/>
          <w:szCs w:val="28"/>
          <w:lang w:val="en-US"/>
        </w:rPr>
        <w:t xml:space="preserve"> </w:t>
      </w:r>
      <w:proofErr w:type="spellStart"/>
      <w:r w:rsidRPr="00404C56">
        <w:rPr>
          <w:sz w:val="28"/>
          <w:szCs w:val="28"/>
          <w:lang w:val="en-US"/>
        </w:rPr>
        <w:t>meditsinskiy</w:t>
      </w:r>
      <w:proofErr w:type="spellEnd"/>
      <w:r w:rsidRPr="00404C56">
        <w:rPr>
          <w:sz w:val="28"/>
          <w:szCs w:val="28"/>
          <w:lang w:val="en-US"/>
        </w:rPr>
        <w:t xml:space="preserve"> </w:t>
      </w:r>
      <w:proofErr w:type="spellStart"/>
      <w:r w:rsidRPr="00404C56">
        <w:rPr>
          <w:sz w:val="28"/>
          <w:szCs w:val="28"/>
          <w:lang w:val="en-US"/>
        </w:rPr>
        <w:t>zhurnal</w:t>
      </w:r>
      <w:proofErr w:type="spellEnd"/>
      <w:r w:rsidRPr="00404C56">
        <w:rPr>
          <w:sz w:val="28"/>
          <w:szCs w:val="28"/>
          <w:lang w:val="en-US"/>
        </w:rPr>
        <w:t>. Siberian Medical Journal. – 2015. – N2. – P. 112-115. (in Russian)]</w:t>
      </w:r>
    </w:p>
    <w:p w:rsidR="00BC7F63" w:rsidRPr="00404C56" w:rsidRDefault="00BC7F63" w:rsidP="00404C56">
      <w:pPr>
        <w:pStyle w:val="af2"/>
        <w:numPr>
          <w:ilvl w:val="0"/>
          <w:numId w:val="16"/>
        </w:numPr>
        <w:ind w:left="426"/>
        <w:jc w:val="both"/>
        <w:rPr>
          <w:sz w:val="28"/>
          <w:szCs w:val="28"/>
        </w:rPr>
      </w:pPr>
      <w:proofErr w:type="spellStart"/>
      <w:r w:rsidRPr="00404C56">
        <w:rPr>
          <w:sz w:val="28"/>
          <w:szCs w:val="28"/>
        </w:rPr>
        <w:t>Лобырева</w:t>
      </w:r>
      <w:proofErr w:type="spellEnd"/>
      <w:r w:rsidRPr="00404C56">
        <w:rPr>
          <w:sz w:val="28"/>
          <w:szCs w:val="28"/>
        </w:rPr>
        <w:t xml:space="preserve"> О.</w:t>
      </w:r>
      <w:r w:rsidR="004A2C2E">
        <w:rPr>
          <w:sz w:val="28"/>
          <w:szCs w:val="28"/>
        </w:rPr>
        <w:t xml:space="preserve"> </w:t>
      </w:r>
      <w:r w:rsidRPr="00404C56">
        <w:rPr>
          <w:sz w:val="28"/>
          <w:szCs w:val="28"/>
        </w:rPr>
        <w:t>В. Абдуллина Г.</w:t>
      </w:r>
      <w:r w:rsidR="004A2C2E">
        <w:rPr>
          <w:sz w:val="28"/>
          <w:szCs w:val="28"/>
        </w:rPr>
        <w:t xml:space="preserve"> </w:t>
      </w:r>
      <w:r w:rsidRPr="00404C56">
        <w:rPr>
          <w:sz w:val="28"/>
          <w:szCs w:val="28"/>
        </w:rPr>
        <w:t xml:space="preserve">М., </w:t>
      </w:r>
      <w:proofErr w:type="spellStart"/>
      <w:r w:rsidRPr="00404C56">
        <w:rPr>
          <w:sz w:val="28"/>
          <w:szCs w:val="28"/>
        </w:rPr>
        <w:t>Камилов</w:t>
      </w:r>
      <w:proofErr w:type="spellEnd"/>
      <w:r w:rsidRPr="00404C56">
        <w:rPr>
          <w:sz w:val="28"/>
          <w:szCs w:val="28"/>
        </w:rPr>
        <w:t xml:space="preserve"> Ф.</w:t>
      </w:r>
      <w:r w:rsidR="004A2C2E">
        <w:rPr>
          <w:sz w:val="28"/>
          <w:szCs w:val="28"/>
        </w:rPr>
        <w:t xml:space="preserve"> </w:t>
      </w:r>
      <w:r w:rsidRPr="00404C56">
        <w:rPr>
          <w:sz w:val="28"/>
          <w:szCs w:val="28"/>
        </w:rPr>
        <w:t xml:space="preserve">Х. Активность антиоксидантных ферментов печени крыс при экспериментальном гипотиреозе и его коррекции йодсодержащим полисахаридным комплексом // Омский научный вестник. – 2011. – Т.104, №1. – С. 92-94. </w:t>
      </w:r>
      <w:r w:rsidRPr="004A2C2E">
        <w:rPr>
          <w:sz w:val="28"/>
          <w:szCs w:val="28"/>
          <w:lang w:val="en-US"/>
        </w:rPr>
        <w:t>[</w:t>
      </w:r>
      <w:proofErr w:type="spellStart"/>
      <w:r w:rsidRPr="004A2C2E">
        <w:rPr>
          <w:sz w:val="28"/>
          <w:szCs w:val="28"/>
          <w:lang w:val="en-US"/>
        </w:rPr>
        <w:t>Lobyireva</w:t>
      </w:r>
      <w:proofErr w:type="spellEnd"/>
      <w:r w:rsidRPr="004A2C2E">
        <w:rPr>
          <w:sz w:val="28"/>
          <w:szCs w:val="28"/>
          <w:lang w:val="en-US"/>
        </w:rPr>
        <w:t xml:space="preserve"> O.</w:t>
      </w:r>
      <w:r w:rsidR="004A2C2E" w:rsidRPr="004A2C2E">
        <w:rPr>
          <w:sz w:val="28"/>
          <w:szCs w:val="28"/>
          <w:lang w:val="en-US"/>
        </w:rPr>
        <w:t xml:space="preserve"> </w:t>
      </w:r>
      <w:r w:rsidRPr="004A2C2E">
        <w:rPr>
          <w:sz w:val="28"/>
          <w:szCs w:val="28"/>
          <w:lang w:val="en-US"/>
        </w:rPr>
        <w:t xml:space="preserve">V. </w:t>
      </w:r>
      <w:proofErr w:type="spellStart"/>
      <w:r w:rsidRPr="004A2C2E">
        <w:rPr>
          <w:sz w:val="28"/>
          <w:szCs w:val="28"/>
          <w:lang w:val="en-US"/>
        </w:rPr>
        <w:t>Abdullina</w:t>
      </w:r>
      <w:proofErr w:type="spellEnd"/>
      <w:r w:rsidRPr="004A2C2E">
        <w:rPr>
          <w:sz w:val="28"/>
          <w:szCs w:val="28"/>
          <w:lang w:val="en-US"/>
        </w:rPr>
        <w:t xml:space="preserve"> G.</w:t>
      </w:r>
      <w:r w:rsidR="004A2C2E" w:rsidRPr="004A2C2E">
        <w:rPr>
          <w:sz w:val="28"/>
          <w:szCs w:val="28"/>
          <w:lang w:val="en-US"/>
        </w:rPr>
        <w:t xml:space="preserve"> </w:t>
      </w:r>
      <w:r w:rsidRPr="004A2C2E">
        <w:rPr>
          <w:sz w:val="28"/>
          <w:szCs w:val="28"/>
          <w:lang w:val="en-US"/>
        </w:rPr>
        <w:t xml:space="preserve">M., </w:t>
      </w:r>
      <w:proofErr w:type="spellStart"/>
      <w:r w:rsidRPr="004A2C2E">
        <w:rPr>
          <w:sz w:val="28"/>
          <w:szCs w:val="28"/>
          <w:lang w:val="en-US"/>
        </w:rPr>
        <w:t>Kamilov</w:t>
      </w:r>
      <w:proofErr w:type="spellEnd"/>
      <w:r w:rsidRPr="004A2C2E">
        <w:rPr>
          <w:sz w:val="28"/>
          <w:szCs w:val="28"/>
          <w:lang w:val="en-US"/>
        </w:rPr>
        <w:t xml:space="preserve"> F.</w:t>
      </w:r>
      <w:r w:rsidR="004A2C2E" w:rsidRPr="004A2C2E">
        <w:rPr>
          <w:sz w:val="28"/>
          <w:szCs w:val="28"/>
          <w:lang w:val="en-US"/>
        </w:rPr>
        <w:t xml:space="preserve"> </w:t>
      </w:r>
      <w:r w:rsidRPr="004A2C2E">
        <w:rPr>
          <w:sz w:val="28"/>
          <w:szCs w:val="28"/>
          <w:lang w:val="en-US"/>
        </w:rPr>
        <w:t xml:space="preserve">H. </w:t>
      </w:r>
      <w:proofErr w:type="spellStart"/>
      <w:r w:rsidRPr="004A2C2E">
        <w:rPr>
          <w:sz w:val="28"/>
          <w:szCs w:val="28"/>
          <w:lang w:val="en-US"/>
        </w:rPr>
        <w:t>Omskiy</w:t>
      </w:r>
      <w:proofErr w:type="spellEnd"/>
      <w:r w:rsidRPr="004A2C2E">
        <w:rPr>
          <w:sz w:val="28"/>
          <w:szCs w:val="28"/>
          <w:lang w:val="en-US"/>
        </w:rPr>
        <w:t xml:space="preserve"> </w:t>
      </w:r>
      <w:proofErr w:type="spellStart"/>
      <w:r w:rsidRPr="004A2C2E">
        <w:rPr>
          <w:sz w:val="28"/>
          <w:szCs w:val="28"/>
          <w:lang w:val="en-US"/>
        </w:rPr>
        <w:t>nauchnyiy</w:t>
      </w:r>
      <w:proofErr w:type="spellEnd"/>
      <w:r w:rsidRPr="004A2C2E">
        <w:rPr>
          <w:sz w:val="28"/>
          <w:szCs w:val="28"/>
          <w:lang w:val="en-US"/>
        </w:rPr>
        <w:t xml:space="preserve"> </w:t>
      </w:r>
      <w:proofErr w:type="spellStart"/>
      <w:r w:rsidRPr="004A2C2E">
        <w:rPr>
          <w:sz w:val="28"/>
          <w:szCs w:val="28"/>
          <w:lang w:val="en-US"/>
        </w:rPr>
        <w:t>vestnik</w:t>
      </w:r>
      <w:proofErr w:type="spellEnd"/>
      <w:r w:rsidRPr="004A2C2E">
        <w:rPr>
          <w:sz w:val="28"/>
          <w:szCs w:val="28"/>
          <w:lang w:val="en-US"/>
        </w:rPr>
        <w:t xml:space="preserve">. </w:t>
      </w:r>
      <w:proofErr w:type="spellStart"/>
      <w:r w:rsidRPr="00404C56">
        <w:rPr>
          <w:sz w:val="28"/>
          <w:szCs w:val="28"/>
        </w:rPr>
        <w:t>Omsk</w:t>
      </w:r>
      <w:proofErr w:type="spellEnd"/>
      <w:r w:rsidRPr="00404C56">
        <w:rPr>
          <w:sz w:val="28"/>
          <w:szCs w:val="28"/>
        </w:rPr>
        <w:t xml:space="preserve"> </w:t>
      </w:r>
      <w:proofErr w:type="spellStart"/>
      <w:r w:rsidRPr="00404C56">
        <w:rPr>
          <w:sz w:val="28"/>
          <w:szCs w:val="28"/>
        </w:rPr>
        <w:t>Scientific</w:t>
      </w:r>
      <w:proofErr w:type="spellEnd"/>
      <w:r w:rsidRPr="00404C56">
        <w:rPr>
          <w:sz w:val="28"/>
          <w:szCs w:val="28"/>
        </w:rPr>
        <w:t xml:space="preserve"> </w:t>
      </w:r>
      <w:proofErr w:type="spellStart"/>
      <w:r w:rsidRPr="00404C56">
        <w:rPr>
          <w:sz w:val="28"/>
          <w:szCs w:val="28"/>
        </w:rPr>
        <w:t>Bulletin</w:t>
      </w:r>
      <w:proofErr w:type="spellEnd"/>
      <w:r w:rsidRPr="00404C56">
        <w:rPr>
          <w:sz w:val="28"/>
          <w:szCs w:val="28"/>
        </w:rPr>
        <w:t>. – 2011. – Т.104, N1. – P. 92-94 (</w:t>
      </w:r>
      <w:proofErr w:type="spellStart"/>
      <w:r w:rsidRPr="00404C56">
        <w:rPr>
          <w:sz w:val="28"/>
          <w:szCs w:val="28"/>
        </w:rPr>
        <w:t>in</w:t>
      </w:r>
      <w:proofErr w:type="spellEnd"/>
      <w:r w:rsidRPr="00404C56">
        <w:rPr>
          <w:sz w:val="28"/>
          <w:szCs w:val="28"/>
        </w:rPr>
        <w:t xml:space="preserve"> </w:t>
      </w:r>
      <w:proofErr w:type="spellStart"/>
      <w:r w:rsidRPr="00404C56">
        <w:rPr>
          <w:sz w:val="28"/>
          <w:szCs w:val="28"/>
        </w:rPr>
        <w:t>Russian</w:t>
      </w:r>
      <w:proofErr w:type="spellEnd"/>
      <w:r w:rsidRPr="00404C56">
        <w:rPr>
          <w:sz w:val="28"/>
          <w:szCs w:val="28"/>
        </w:rPr>
        <w:t>)]</w:t>
      </w:r>
    </w:p>
    <w:p w:rsidR="00BC7F63" w:rsidRPr="00404C56" w:rsidRDefault="00BC7F63" w:rsidP="00404C56">
      <w:pPr>
        <w:pStyle w:val="af2"/>
        <w:numPr>
          <w:ilvl w:val="0"/>
          <w:numId w:val="16"/>
        </w:numPr>
        <w:ind w:left="426"/>
        <w:jc w:val="both"/>
        <w:rPr>
          <w:sz w:val="28"/>
          <w:szCs w:val="28"/>
          <w:lang w:val="en-US"/>
        </w:rPr>
      </w:pPr>
      <w:r w:rsidRPr="00404C56">
        <w:rPr>
          <w:sz w:val="28"/>
          <w:szCs w:val="28"/>
        </w:rPr>
        <w:t>Малышев И.</w:t>
      </w:r>
      <w:r w:rsidR="004A2C2E">
        <w:rPr>
          <w:sz w:val="28"/>
          <w:szCs w:val="28"/>
        </w:rPr>
        <w:t xml:space="preserve"> </w:t>
      </w:r>
      <w:r w:rsidRPr="00404C56">
        <w:rPr>
          <w:sz w:val="28"/>
          <w:szCs w:val="28"/>
        </w:rPr>
        <w:t>Ю., Божко А.</w:t>
      </w:r>
      <w:r w:rsidR="004A2C2E">
        <w:rPr>
          <w:sz w:val="28"/>
          <w:szCs w:val="28"/>
        </w:rPr>
        <w:t xml:space="preserve"> </w:t>
      </w:r>
      <w:r w:rsidRPr="00404C56">
        <w:rPr>
          <w:sz w:val="28"/>
          <w:szCs w:val="28"/>
        </w:rPr>
        <w:t>П., Городецкая И.</w:t>
      </w:r>
      <w:r w:rsidR="004A2C2E">
        <w:rPr>
          <w:sz w:val="28"/>
          <w:szCs w:val="28"/>
        </w:rPr>
        <w:t xml:space="preserve"> </w:t>
      </w:r>
      <w:r w:rsidRPr="00404C56">
        <w:rPr>
          <w:sz w:val="28"/>
          <w:szCs w:val="28"/>
        </w:rPr>
        <w:t xml:space="preserve">В. и др. Роль локальных стресс-лимитирующих систем миокарда в протекторном кардиальном эффекте малых доз </w:t>
      </w:r>
      <w:proofErr w:type="spellStart"/>
      <w:r w:rsidRPr="00404C56">
        <w:rPr>
          <w:sz w:val="28"/>
          <w:szCs w:val="28"/>
        </w:rPr>
        <w:t>тиреоидных</w:t>
      </w:r>
      <w:proofErr w:type="spellEnd"/>
      <w:r w:rsidRPr="00404C56">
        <w:rPr>
          <w:sz w:val="28"/>
          <w:szCs w:val="28"/>
        </w:rPr>
        <w:t xml:space="preserve"> гормонов при </w:t>
      </w:r>
      <w:proofErr w:type="spellStart"/>
      <w:r w:rsidRPr="00404C56">
        <w:rPr>
          <w:sz w:val="28"/>
          <w:szCs w:val="28"/>
        </w:rPr>
        <w:t>иммобилизационном</w:t>
      </w:r>
      <w:proofErr w:type="spellEnd"/>
      <w:r w:rsidRPr="00404C56">
        <w:rPr>
          <w:sz w:val="28"/>
          <w:szCs w:val="28"/>
        </w:rPr>
        <w:t xml:space="preserve"> стрессе у крыс // Российский физиологический журнал им. И. М. Сеченова. – 2000 – №1. – С. 62-67. </w:t>
      </w:r>
      <w:r w:rsidRPr="004A2C2E">
        <w:rPr>
          <w:sz w:val="28"/>
          <w:szCs w:val="28"/>
          <w:lang w:val="en-US"/>
        </w:rPr>
        <w:t>[</w:t>
      </w:r>
      <w:proofErr w:type="spellStart"/>
      <w:r w:rsidRPr="004A2C2E">
        <w:rPr>
          <w:sz w:val="28"/>
          <w:szCs w:val="28"/>
          <w:lang w:val="en-US"/>
        </w:rPr>
        <w:t>Malyishev</w:t>
      </w:r>
      <w:proofErr w:type="spellEnd"/>
      <w:r w:rsidRPr="004A2C2E">
        <w:rPr>
          <w:sz w:val="28"/>
          <w:szCs w:val="28"/>
          <w:lang w:val="en-US"/>
        </w:rPr>
        <w:t xml:space="preserve"> I.</w:t>
      </w:r>
      <w:r w:rsidR="004A2C2E" w:rsidRPr="004A2C2E">
        <w:rPr>
          <w:sz w:val="28"/>
          <w:szCs w:val="28"/>
          <w:lang w:val="en-US"/>
        </w:rPr>
        <w:t xml:space="preserve"> </w:t>
      </w:r>
      <w:r w:rsidRPr="004A2C2E">
        <w:rPr>
          <w:sz w:val="28"/>
          <w:szCs w:val="28"/>
          <w:lang w:val="en-US"/>
        </w:rPr>
        <w:t xml:space="preserve">Yu., </w:t>
      </w:r>
      <w:proofErr w:type="spellStart"/>
      <w:r w:rsidRPr="004A2C2E">
        <w:rPr>
          <w:sz w:val="28"/>
          <w:szCs w:val="28"/>
          <w:lang w:val="en-US"/>
        </w:rPr>
        <w:t>Bozhko</w:t>
      </w:r>
      <w:proofErr w:type="spellEnd"/>
      <w:r w:rsidRPr="004A2C2E">
        <w:rPr>
          <w:sz w:val="28"/>
          <w:szCs w:val="28"/>
          <w:lang w:val="en-US"/>
        </w:rPr>
        <w:t xml:space="preserve"> A.</w:t>
      </w:r>
      <w:r w:rsidR="004A2C2E" w:rsidRPr="004A2C2E">
        <w:rPr>
          <w:sz w:val="28"/>
          <w:szCs w:val="28"/>
          <w:lang w:val="en-US"/>
        </w:rPr>
        <w:t xml:space="preserve"> </w:t>
      </w:r>
      <w:r w:rsidRPr="004A2C2E">
        <w:rPr>
          <w:sz w:val="28"/>
          <w:szCs w:val="28"/>
          <w:lang w:val="en-US"/>
        </w:rPr>
        <w:t xml:space="preserve">P., </w:t>
      </w:r>
      <w:proofErr w:type="spellStart"/>
      <w:r w:rsidRPr="004A2C2E">
        <w:rPr>
          <w:sz w:val="28"/>
          <w:szCs w:val="28"/>
          <w:lang w:val="en-US"/>
        </w:rPr>
        <w:t>Gorodetskaya</w:t>
      </w:r>
      <w:proofErr w:type="spellEnd"/>
      <w:r w:rsidRPr="004A2C2E">
        <w:rPr>
          <w:sz w:val="28"/>
          <w:szCs w:val="28"/>
          <w:lang w:val="en-US"/>
        </w:rPr>
        <w:t xml:space="preserve"> I.</w:t>
      </w:r>
      <w:r w:rsidR="004A2C2E" w:rsidRPr="004A2C2E">
        <w:rPr>
          <w:sz w:val="28"/>
          <w:szCs w:val="28"/>
          <w:lang w:val="en-US"/>
        </w:rPr>
        <w:t xml:space="preserve"> </w:t>
      </w:r>
      <w:r w:rsidRPr="004A2C2E">
        <w:rPr>
          <w:sz w:val="28"/>
          <w:szCs w:val="28"/>
          <w:lang w:val="en-US"/>
        </w:rPr>
        <w:t xml:space="preserve">V. </w:t>
      </w:r>
      <w:proofErr w:type="spellStart"/>
      <w:r w:rsidRPr="004A2C2E">
        <w:rPr>
          <w:sz w:val="28"/>
          <w:szCs w:val="28"/>
          <w:lang w:val="en-US"/>
        </w:rPr>
        <w:t>i</w:t>
      </w:r>
      <w:proofErr w:type="spellEnd"/>
      <w:r w:rsidRPr="004A2C2E">
        <w:rPr>
          <w:sz w:val="28"/>
          <w:szCs w:val="28"/>
          <w:lang w:val="en-US"/>
        </w:rPr>
        <w:t xml:space="preserve"> dr. </w:t>
      </w:r>
      <w:proofErr w:type="spellStart"/>
      <w:r w:rsidRPr="00404C56">
        <w:rPr>
          <w:sz w:val="28"/>
          <w:szCs w:val="28"/>
          <w:lang w:val="en-US"/>
        </w:rPr>
        <w:t>Rossiyskiy</w:t>
      </w:r>
      <w:proofErr w:type="spellEnd"/>
      <w:r w:rsidRPr="00404C56">
        <w:rPr>
          <w:sz w:val="28"/>
          <w:szCs w:val="28"/>
          <w:lang w:val="en-US"/>
        </w:rPr>
        <w:t xml:space="preserve"> </w:t>
      </w:r>
      <w:proofErr w:type="spellStart"/>
      <w:r w:rsidRPr="00404C56">
        <w:rPr>
          <w:sz w:val="28"/>
          <w:szCs w:val="28"/>
          <w:lang w:val="en-US"/>
        </w:rPr>
        <w:t>fiziologicheskiy</w:t>
      </w:r>
      <w:proofErr w:type="spellEnd"/>
      <w:r w:rsidRPr="00404C56">
        <w:rPr>
          <w:sz w:val="28"/>
          <w:szCs w:val="28"/>
          <w:lang w:val="en-US"/>
        </w:rPr>
        <w:t xml:space="preserve"> </w:t>
      </w:r>
      <w:proofErr w:type="spellStart"/>
      <w:r w:rsidRPr="00404C56">
        <w:rPr>
          <w:sz w:val="28"/>
          <w:szCs w:val="28"/>
          <w:lang w:val="en-US"/>
        </w:rPr>
        <w:t>zhurnal</w:t>
      </w:r>
      <w:proofErr w:type="spellEnd"/>
      <w:r w:rsidRPr="00404C56">
        <w:rPr>
          <w:sz w:val="28"/>
          <w:szCs w:val="28"/>
          <w:lang w:val="en-US"/>
        </w:rPr>
        <w:t xml:space="preserve"> </w:t>
      </w:r>
      <w:proofErr w:type="spellStart"/>
      <w:r w:rsidRPr="00404C56">
        <w:rPr>
          <w:sz w:val="28"/>
          <w:szCs w:val="28"/>
          <w:lang w:val="en-US"/>
        </w:rPr>
        <w:t>im</w:t>
      </w:r>
      <w:proofErr w:type="spellEnd"/>
      <w:r w:rsidRPr="00404C56">
        <w:rPr>
          <w:sz w:val="28"/>
          <w:szCs w:val="28"/>
          <w:lang w:val="en-US"/>
        </w:rPr>
        <w:t xml:space="preserve">. I. M. </w:t>
      </w:r>
      <w:proofErr w:type="spellStart"/>
      <w:r w:rsidRPr="00404C56">
        <w:rPr>
          <w:sz w:val="28"/>
          <w:szCs w:val="28"/>
          <w:lang w:val="en-US"/>
        </w:rPr>
        <w:t>Sechenova</w:t>
      </w:r>
      <w:proofErr w:type="spellEnd"/>
      <w:r w:rsidRPr="00404C56">
        <w:rPr>
          <w:sz w:val="28"/>
          <w:szCs w:val="28"/>
          <w:lang w:val="en-US"/>
        </w:rPr>
        <w:t xml:space="preserve">. Russian Journal of Physiology. I. M. </w:t>
      </w:r>
      <w:proofErr w:type="spellStart"/>
      <w:r w:rsidRPr="00404C56">
        <w:rPr>
          <w:sz w:val="28"/>
          <w:szCs w:val="28"/>
          <w:lang w:val="en-US"/>
        </w:rPr>
        <w:t>Sechenov</w:t>
      </w:r>
      <w:proofErr w:type="spellEnd"/>
      <w:r w:rsidRPr="00404C56">
        <w:rPr>
          <w:sz w:val="28"/>
          <w:szCs w:val="28"/>
          <w:lang w:val="en-US"/>
        </w:rPr>
        <w:t>. – 2000 – N1. – P. 62-67 (in Russian)]</w:t>
      </w:r>
    </w:p>
    <w:p w:rsidR="00BC7F63" w:rsidRPr="00404C56" w:rsidRDefault="00BC7F63" w:rsidP="00404C56">
      <w:pPr>
        <w:pStyle w:val="af2"/>
        <w:numPr>
          <w:ilvl w:val="0"/>
          <w:numId w:val="16"/>
        </w:numPr>
        <w:ind w:left="426"/>
        <w:jc w:val="both"/>
        <w:rPr>
          <w:sz w:val="28"/>
          <w:szCs w:val="28"/>
          <w:lang w:val="en-US"/>
        </w:rPr>
      </w:pPr>
      <w:r w:rsidRPr="00404C56">
        <w:rPr>
          <w:sz w:val="28"/>
          <w:szCs w:val="28"/>
        </w:rPr>
        <w:t>Смирнов</w:t>
      </w:r>
      <w:r w:rsidRPr="004A2C2E">
        <w:rPr>
          <w:sz w:val="28"/>
          <w:szCs w:val="28"/>
        </w:rPr>
        <w:t xml:space="preserve"> </w:t>
      </w:r>
      <w:r w:rsidRPr="00404C56">
        <w:rPr>
          <w:sz w:val="28"/>
          <w:szCs w:val="28"/>
        </w:rPr>
        <w:t>В</w:t>
      </w:r>
      <w:r w:rsidRPr="004A2C2E">
        <w:rPr>
          <w:sz w:val="28"/>
          <w:szCs w:val="28"/>
        </w:rPr>
        <w:t>.</w:t>
      </w:r>
      <w:r w:rsidR="004A2C2E" w:rsidRPr="004A2C2E">
        <w:rPr>
          <w:sz w:val="28"/>
          <w:szCs w:val="28"/>
        </w:rPr>
        <w:t xml:space="preserve"> </w:t>
      </w:r>
      <w:r w:rsidRPr="00404C56">
        <w:rPr>
          <w:sz w:val="28"/>
          <w:szCs w:val="28"/>
        </w:rPr>
        <w:t>В</w:t>
      </w:r>
      <w:r w:rsidRPr="004A2C2E">
        <w:rPr>
          <w:sz w:val="28"/>
          <w:szCs w:val="28"/>
        </w:rPr>
        <w:t xml:space="preserve">., </w:t>
      </w:r>
      <w:proofErr w:type="spellStart"/>
      <w:r w:rsidRPr="00404C56">
        <w:rPr>
          <w:sz w:val="28"/>
          <w:szCs w:val="28"/>
        </w:rPr>
        <w:t>Лисяный</w:t>
      </w:r>
      <w:proofErr w:type="spellEnd"/>
      <w:r w:rsidRPr="004A2C2E">
        <w:rPr>
          <w:sz w:val="28"/>
          <w:szCs w:val="28"/>
        </w:rPr>
        <w:t xml:space="preserve"> </w:t>
      </w:r>
      <w:r w:rsidRPr="00404C56">
        <w:rPr>
          <w:sz w:val="28"/>
          <w:szCs w:val="28"/>
        </w:rPr>
        <w:t>Н</w:t>
      </w:r>
      <w:r w:rsidRPr="004A2C2E">
        <w:rPr>
          <w:sz w:val="28"/>
          <w:szCs w:val="28"/>
        </w:rPr>
        <w:t>.</w:t>
      </w:r>
      <w:r w:rsidR="004A2C2E">
        <w:rPr>
          <w:sz w:val="28"/>
          <w:szCs w:val="28"/>
        </w:rPr>
        <w:t xml:space="preserve"> </w:t>
      </w:r>
      <w:r w:rsidRPr="00404C56">
        <w:rPr>
          <w:sz w:val="28"/>
          <w:szCs w:val="28"/>
        </w:rPr>
        <w:t>И</w:t>
      </w:r>
      <w:r w:rsidRPr="004A2C2E">
        <w:rPr>
          <w:sz w:val="28"/>
          <w:szCs w:val="28"/>
        </w:rPr>
        <w:t xml:space="preserve">., </w:t>
      </w:r>
      <w:proofErr w:type="spellStart"/>
      <w:r w:rsidRPr="00404C56">
        <w:rPr>
          <w:sz w:val="28"/>
          <w:szCs w:val="28"/>
        </w:rPr>
        <w:t>Мишенкова</w:t>
      </w:r>
      <w:proofErr w:type="spellEnd"/>
      <w:r w:rsidRPr="004A2C2E">
        <w:rPr>
          <w:sz w:val="28"/>
          <w:szCs w:val="28"/>
        </w:rPr>
        <w:t xml:space="preserve"> </w:t>
      </w:r>
      <w:r w:rsidRPr="00404C56">
        <w:rPr>
          <w:sz w:val="28"/>
          <w:szCs w:val="28"/>
        </w:rPr>
        <w:t>Е</w:t>
      </w:r>
      <w:r w:rsidRPr="004A2C2E">
        <w:rPr>
          <w:sz w:val="28"/>
          <w:szCs w:val="28"/>
        </w:rPr>
        <w:t>.</w:t>
      </w:r>
      <w:r w:rsidR="004A2C2E">
        <w:rPr>
          <w:sz w:val="28"/>
          <w:szCs w:val="28"/>
        </w:rPr>
        <w:t xml:space="preserve"> </w:t>
      </w:r>
      <w:r w:rsidRPr="00404C56">
        <w:rPr>
          <w:sz w:val="28"/>
          <w:szCs w:val="28"/>
        </w:rPr>
        <w:t>Л</w:t>
      </w:r>
      <w:r w:rsidRPr="004A2C2E">
        <w:rPr>
          <w:sz w:val="28"/>
          <w:szCs w:val="28"/>
        </w:rPr>
        <w:t xml:space="preserve">. </w:t>
      </w:r>
      <w:r w:rsidRPr="00404C56">
        <w:rPr>
          <w:sz w:val="28"/>
          <w:szCs w:val="28"/>
        </w:rPr>
        <w:t>и</w:t>
      </w:r>
      <w:r w:rsidRPr="004A2C2E">
        <w:rPr>
          <w:sz w:val="28"/>
          <w:szCs w:val="28"/>
        </w:rPr>
        <w:t xml:space="preserve"> </w:t>
      </w:r>
      <w:r w:rsidRPr="00404C56">
        <w:rPr>
          <w:sz w:val="28"/>
          <w:szCs w:val="28"/>
        </w:rPr>
        <w:t>др</w:t>
      </w:r>
      <w:r w:rsidRPr="004A2C2E">
        <w:rPr>
          <w:sz w:val="28"/>
          <w:szCs w:val="28"/>
        </w:rPr>
        <w:t xml:space="preserve">. </w:t>
      </w:r>
      <w:r w:rsidRPr="00404C56">
        <w:rPr>
          <w:sz w:val="28"/>
          <w:szCs w:val="28"/>
        </w:rPr>
        <w:t>Некоторые</w:t>
      </w:r>
      <w:r w:rsidRPr="00404C56">
        <w:rPr>
          <w:sz w:val="28"/>
          <w:szCs w:val="28"/>
          <w:lang w:val="en-US"/>
        </w:rPr>
        <w:t xml:space="preserve"> </w:t>
      </w:r>
      <w:r w:rsidRPr="00404C56">
        <w:rPr>
          <w:sz w:val="28"/>
          <w:szCs w:val="28"/>
        </w:rPr>
        <w:t>механизмы</w:t>
      </w:r>
      <w:r w:rsidRPr="00404C56">
        <w:rPr>
          <w:sz w:val="28"/>
          <w:szCs w:val="28"/>
          <w:lang w:val="en-US"/>
        </w:rPr>
        <w:t xml:space="preserve"> </w:t>
      </w:r>
      <w:r w:rsidRPr="00404C56">
        <w:rPr>
          <w:sz w:val="28"/>
          <w:szCs w:val="28"/>
        </w:rPr>
        <w:t>антистрессорного</w:t>
      </w:r>
      <w:r w:rsidRPr="00404C56">
        <w:rPr>
          <w:sz w:val="28"/>
          <w:szCs w:val="28"/>
          <w:lang w:val="en-US"/>
        </w:rPr>
        <w:t xml:space="preserve"> </w:t>
      </w:r>
      <w:r w:rsidRPr="00404C56">
        <w:rPr>
          <w:sz w:val="28"/>
          <w:szCs w:val="28"/>
        </w:rPr>
        <w:t>действия</w:t>
      </w:r>
      <w:r w:rsidRPr="00404C56">
        <w:rPr>
          <w:sz w:val="28"/>
          <w:szCs w:val="28"/>
          <w:lang w:val="en-US"/>
        </w:rPr>
        <w:t xml:space="preserve"> </w:t>
      </w:r>
      <w:r w:rsidRPr="00404C56">
        <w:rPr>
          <w:sz w:val="28"/>
          <w:szCs w:val="28"/>
        </w:rPr>
        <w:t>противоопухолевого</w:t>
      </w:r>
      <w:r w:rsidRPr="00404C56">
        <w:rPr>
          <w:sz w:val="28"/>
          <w:szCs w:val="28"/>
          <w:lang w:val="en-US"/>
        </w:rPr>
        <w:t xml:space="preserve"> </w:t>
      </w:r>
      <w:r w:rsidRPr="00404C56">
        <w:rPr>
          <w:sz w:val="28"/>
          <w:szCs w:val="28"/>
        </w:rPr>
        <w:t>антибиотика</w:t>
      </w:r>
      <w:r w:rsidRPr="00404C56">
        <w:rPr>
          <w:sz w:val="28"/>
          <w:szCs w:val="28"/>
          <w:lang w:val="en-US"/>
        </w:rPr>
        <w:t xml:space="preserve"> // Biotechnology &amp; Biotechnological Equipment. – 1992. – </w:t>
      </w:r>
      <w:r w:rsidRPr="00404C56">
        <w:rPr>
          <w:sz w:val="28"/>
          <w:szCs w:val="28"/>
        </w:rPr>
        <w:t>Т</w:t>
      </w:r>
      <w:r w:rsidRPr="00404C56">
        <w:rPr>
          <w:sz w:val="28"/>
          <w:szCs w:val="28"/>
          <w:lang w:val="en-US"/>
        </w:rPr>
        <w:t xml:space="preserve">.6, №3. – </w:t>
      </w:r>
      <w:r w:rsidRPr="00404C56">
        <w:rPr>
          <w:sz w:val="28"/>
          <w:szCs w:val="28"/>
        </w:rPr>
        <w:t>С</w:t>
      </w:r>
      <w:r w:rsidRPr="00404C56">
        <w:rPr>
          <w:sz w:val="28"/>
          <w:szCs w:val="28"/>
          <w:lang w:val="en-US"/>
        </w:rPr>
        <w:t>. 44-47. [Smirnov V.</w:t>
      </w:r>
      <w:r w:rsidR="004A2C2E" w:rsidRPr="004A2C2E">
        <w:rPr>
          <w:sz w:val="28"/>
          <w:szCs w:val="28"/>
          <w:lang w:val="en-US"/>
        </w:rPr>
        <w:t xml:space="preserve"> </w:t>
      </w:r>
      <w:r w:rsidRPr="00404C56">
        <w:rPr>
          <w:sz w:val="28"/>
          <w:szCs w:val="28"/>
          <w:lang w:val="en-US"/>
        </w:rPr>
        <w:t xml:space="preserve">V., </w:t>
      </w:r>
      <w:proofErr w:type="spellStart"/>
      <w:r w:rsidRPr="00404C56">
        <w:rPr>
          <w:sz w:val="28"/>
          <w:szCs w:val="28"/>
          <w:lang w:val="en-US"/>
        </w:rPr>
        <w:t>Lisyanyiy</w:t>
      </w:r>
      <w:proofErr w:type="spellEnd"/>
      <w:r w:rsidRPr="00404C56">
        <w:rPr>
          <w:sz w:val="28"/>
          <w:szCs w:val="28"/>
          <w:lang w:val="en-US"/>
        </w:rPr>
        <w:t xml:space="preserve"> N.</w:t>
      </w:r>
      <w:r w:rsidR="004A2C2E" w:rsidRPr="004A2C2E">
        <w:rPr>
          <w:sz w:val="28"/>
          <w:szCs w:val="28"/>
          <w:lang w:val="en-US"/>
        </w:rPr>
        <w:t xml:space="preserve"> </w:t>
      </w:r>
      <w:r w:rsidRPr="00404C56">
        <w:rPr>
          <w:sz w:val="28"/>
          <w:szCs w:val="28"/>
          <w:lang w:val="en-US"/>
        </w:rPr>
        <w:t xml:space="preserve">I., </w:t>
      </w:r>
      <w:proofErr w:type="spellStart"/>
      <w:r w:rsidRPr="00404C56">
        <w:rPr>
          <w:sz w:val="28"/>
          <w:szCs w:val="28"/>
          <w:lang w:val="en-US"/>
        </w:rPr>
        <w:t>Mishenkova</w:t>
      </w:r>
      <w:proofErr w:type="spellEnd"/>
      <w:r w:rsidRPr="00404C56">
        <w:rPr>
          <w:sz w:val="28"/>
          <w:szCs w:val="28"/>
          <w:lang w:val="en-US"/>
        </w:rPr>
        <w:t xml:space="preserve"> E.</w:t>
      </w:r>
      <w:r w:rsidR="004A2C2E" w:rsidRPr="004A2C2E">
        <w:rPr>
          <w:sz w:val="28"/>
          <w:szCs w:val="28"/>
          <w:lang w:val="en-US"/>
        </w:rPr>
        <w:t xml:space="preserve"> </w:t>
      </w:r>
      <w:r w:rsidRPr="00404C56">
        <w:rPr>
          <w:sz w:val="28"/>
          <w:szCs w:val="28"/>
          <w:lang w:val="en-US"/>
        </w:rPr>
        <w:t xml:space="preserve">L. </w:t>
      </w:r>
      <w:proofErr w:type="spellStart"/>
      <w:r w:rsidRPr="00404C56">
        <w:rPr>
          <w:sz w:val="28"/>
          <w:szCs w:val="28"/>
          <w:lang w:val="en-US"/>
        </w:rPr>
        <w:t>i</w:t>
      </w:r>
      <w:proofErr w:type="spellEnd"/>
      <w:r w:rsidRPr="00404C56">
        <w:rPr>
          <w:sz w:val="28"/>
          <w:szCs w:val="28"/>
          <w:lang w:val="en-US"/>
        </w:rPr>
        <w:t xml:space="preserve"> dr. Biotechnology &amp; Biotechnological Equipment. Biotechnology &amp; Biotechnological Equipment. – 1992. – </w:t>
      </w:r>
      <w:r w:rsidRPr="00404C56">
        <w:rPr>
          <w:sz w:val="28"/>
          <w:szCs w:val="28"/>
        </w:rPr>
        <w:t>Т</w:t>
      </w:r>
      <w:r w:rsidRPr="00404C56">
        <w:rPr>
          <w:sz w:val="28"/>
          <w:szCs w:val="28"/>
          <w:lang w:val="en-US"/>
        </w:rPr>
        <w:t>.6, N3. – P. 44-47. (in Russian)]</w:t>
      </w:r>
    </w:p>
    <w:p w:rsidR="00BC7F63" w:rsidRPr="004A2C2E" w:rsidRDefault="00BC7F63" w:rsidP="00404C56">
      <w:pPr>
        <w:pStyle w:val="af2"/>
        <w:numPr>
          <w:ilvl w:val="0"/>
          <w:numId w:val="16"/>
        </w:numPr>
        <w:ind w:left="426"/>
        <w:jc w:val="both"/>
        <w:rPr>
          <w:sz w:val="28"/>
          <w:szCs w:val="28"/>
        </w:rPr>
      </w:pPr>
      <w:r w:rsidRPr="00404C56">
        <w:rPr>
          <w:sz w:val="28"/>
          <w:szCs w:val="28"/>
        </w:rPr>
        <w:t>Сухорукова Т.</w:t>
      </w:r>
      <w:r w:rsidR="004A2C2E">
        <w:rPr>
          <w:sz w:val="28"/>
          <w:szCs w:val="28"/>
        </w:rPr>
        <w:t xml:space="preserve"> </w:t>
      </w:r>
      <w:r w:rsidRPr="00404C56">
        <w:rPr>
          <w:sz w:val="28"/>
          <w:szCs w:val="28"/>
        </w:rPr>
        <w:t>А., Божко А.</w:t>
      </w:r>
      <w:r w:rsidR="004A2C2E">
        <w:rPr>
          <w:sz w:val="28"/>
          <w:szCs w:val="28"/>
        </w:rPr>
        <w:t xml:space="preserve"> </w:t>
      </w:r>
      <w:r w:rsidRPr="00404C56">
        <w:rPr>
          <w:sz w:val="28"/>
          <w:szCs w:val="28"/>
        </w:rPr>
        <w:t xml:space="preserve">П., </w:t>
      </w:r>
      <w:proofErr w:type="spellStart"/>
      <w:r w:rsidRPr="00404C56">
        <w:rPr>
          <w:sz w:val="28"/>
          <w:szCs w:val="28"/>
        </w:rPr>
        <w:t>Арчакова</w:t>
      </w:r>
      <w:proofErr w:type="spellEnd"/>
      <w:r w:rsidRPr="00404C56">
        <w:rPr>
          <w:sz w:val="28"/>
          <w:szCs w:val="28"/>
        </w:rPr>
        <w:t xml:space="preserve"> Л.</w:t>
      </w:r>
      <w:r w:rsidR="004A2C2E">
        <w:rPr>
          <w:sz w:val="28"/>
          <w:szCs w:val="28"/>
        </w:rPr>
        <w:t xml:space="preserve"> </w:t>
      </w:r>
      <w:r w:rsidRPr="00404C56">
        <w:rPr>
          <w:sz w:val="28"/>
          <w:szCs w:val="28"/>
        </w:rPr>
        <w:t xml:space="preserve">И. </w:t>
      </w:r>
      <w:proofErr w:type="spellStart"/>
      <w:r w:rsidRPr="00404C56">
        <w:rPr>
          <w:sz w:val="28"/>
          <w:szCs w:val="28"/>
        </w:rPr>
        <w:t>Тиреоидные</w:t>
      </w:r>
      <w:proofErr w:type="spellEnd"/>
      <w:r w:rsidRPr="00404C56">
        <w:rPr>
          <w:sz w:val="28"/>
          <w:szCs w:val="28"/>
        </w:rPr>
        <w:t xml:space="preserve"> гормоны и </w:t>
      </w:r>
      <w:proofErr w:type="spellStart"/>
      <w:r w:rsidRPr="00404C56">
        <w:rPr>
          <w:sz w:val="28"/>
          <w:szCs w:val="28"/>
        </w:rPr>
        <w:t>постстрессорные</w:t>
      </w:r>
      <w:proofErr w:type="spellEnd"/>
      <w:r w:rsidRPr="00404C56">
        <w:rPr>
          <w:sz w:val="28"/>
          <w:szCs w:val="28"/>
        </w:rPr>
        <w:t xml:space="preserve"> изменения сократительной функции и ультраструктуры гипертрофированного сердца // Физиологический журнал СССР. – 1990. – Т.76, №1. – C. 50-55. </w:t>
      </w:r>
      <w:r w:rsidRPr="004A2C2E">
        <w:rPr>
          <w:sz w:val="28"/>
          <w:szCs w:val="28"/>
          <w:lang w:val="en-US"/>
        </w:rPr>
        <w:t>[</w:t>
      </w:r>
      <w:proofErr w:type="spellStart"/>
      <w:r w:rsidRPr="004A2C2E">
        <w:rPr>
          <w:sz w:val="28"/>
          <w:szCs w:val="28"/>
          <w:lang w:val="en-US"/>
        </w:rPr>
        <w:t>Suhorukova</w:t>
      </w:r>
      <w:proofErr w:type="spellEnd"/>
      <w:r w:rsidRPr="004A2C2E">
        <w:rPr>
          <w:sz w:val="28"/>
          <w:szCs w:val="28"/>
          <w:lang w:val="en-US"/>
        </w:rPr>
        <w:t xml:space="preserve"> T.</w:t>
      </w:r>
      <w:r w:rsidR="004A2C2E" w:rsidRPr="004A2C2E">
        <w:rPr>
          <w:sz w:val="28"/>
          <w:szCs w:val="28"/>
          <w:lang w:val="en-US"/>
        </w:rPr>
        <w:t xml:space="preserve"> </w:t>
      </w:r>
      <w:r w:rsidRPr="004A2C2E">
        <w:rPr>
          <w:sz w:val="28"/>
          <w:szCs w:val="28"/>
          <w:lang w:val="en-US"/>
        </w:rPr>
        <w:t xml:space="preserve">A., </w:t>
      </w:r>
      <w:proofErr w:type="spellStart"/>
      <w:r w:rsidRPr="004A2C2E">
        <w:rPr>
          <w:sz w:val="28"/>
          <w:szCs w:val="28"/>
          <w:lang w:val="en-US"/>
        </w:rPr>
        <w:t>Bozhko</w:t>
      </w:r>
      <w:proofErr w:type="spellEnd"/>
      <w:r w:rsidRPr="004A2C2E">
        <w:rPr>
          <w:sz w:val="28"/>
          <w:szCs w:val="28"/>
          <w:lang w:val="en-US"/>
        </w:rPr>
        <w:t xml:space="preserve"> A.</w:t>
      </w:r>
      <w:r w:rsidR="004A2C2E" w:rsidRPr="004A2C2E">
        <w:rPr>
          <w:sz w:val="28"/>
          <w:szCs w:val="28"/>
          <w:lang w:val="en-US"/>
        </w:rPr>
        <w:t xml:space="preserve"> </w:t>
      </w:r>
      <w:r w:rsidRPr="004A2C2E">
        <w:rPr>
          <w:sz w:val="28"/>
          <w:szCs w:val="28"/>
          <w:lang w:val="en-US"/>
        </w:rPr>
        <w:t xml:space="preserve">P., </w:t>
      </w:r>
      <w:proofErr w:type="spellStart"/>
      <w:r w:rsidRPr="004A2C2E">
        <w:rPr>
          <w:sz w:val="28"/>
          <w:szCs w:val="28"/>
          <w:lang w:val="en-US"/>
        </w:rPr>
        <w:t>Archakova</w:t>
      </w:r>
      <w:proofErr w:type="spellEnd"/>
      <w:r w:rsidRPr="004A2C2E">
        <w:rPr>
          <w:sz w:val="28"/>
          <w:szCs w:val="28"/>
          <w:lang w:val="en-US"/>
        </w:rPr>
        <w:t xml:space="preserve"> L.</w:t>
      </w:r>
      <w:r w:rsidR="004A2C2E" w:rsidRPr="004A2C2E">
        <w:rPr>
          <w:sz w:val="28"/>
          <w:szCs w:val="28"/>
          <w:lang w:val="en-US"/>
        </w:rPr>
        <w:t xml:space="preserve"> </w:t>
      </w:r>
      <w:r w:rsidRPr="004A2C2E">
        <w:rPr>
          <w:sz w:val="28"/>
          <w:szCs w:val="28"/>
          <w:lang w:val="en-US"/>
        </w:rPr>
        <w:t xml:space="preserve">I. </w:t>
      </w:r>
      <w:proofErr w:type="spellStart"/>
      <w:r w:rsidRPr="004A2C2E">
        <w:rPr>
          <w:sz w:val="28"/>
          <w:szCs w:val="28"/>
          <w:lang w:val="en-US"/>
        </w:rPr>
        <w:t>Fiziologicheskiy</w:t>
      </w:r>
      <w:proofErr w:type="spellEnd"/>
      <w:r w:rsidRPr="004A2C2E">
        <w:rPr>
          <w:sz w:val="28"/>
          <w:szCs w:val="28"/>
          <w:lang w:val="en-US"/>
        </w:rPr>
        <w:t xml:space="preserve"> </w:t>
      </w:r>
      <w:proofErr w:type="spellStart"/>
      <w:r w:rsidRPr="004A2C2E">
        <w:rPr>
          <w:sz w:val="28"/>
          <w:szCs w:val="28"/>
          <w:lang w:val="en-US"/>
        </w:rPr>
        <w:t>zhurnal</w:t>
      </w:r>
      <w:proofErr w:type="spellEnd"/>
      <w:r w:rsidRPr="004A2C2E">
        <w:rPr>
          <w:sz w:val="28"/>
          <w:szCs w:val="28"/>
          <w:lang w:val="en-US"/>
        </w:rPr>
        <w:t xml:space="preserve"> SSSR. </w:t>
      </w:r>
      <w:r w:rsidRPr="00404C56">
        <w:rPr>
          <w:sz w:val="28"/>
          <w:szCs w:val="28"/>
          <w:lang w:val="en-US"/>
        </w:rPr>
        <w:t>Physiological</w:t>
      </w:r>
      <w:r w:rsidRPr="004A2C2E">
        <w:rPr>
          <w:sz w:val="28"/>
          <w:szCs w:val="28"/>
        </w:rPr>
        <w:t xml:space="preserve"> </w:t>
      </w:r>
      <w:r w:rsidRPr="00404C56">
        <w:rPr>
          <w:sz w:val="28"/>
          <w:szCs w:val="28"/>
          <w:lang w:val="en-US"/>
        </w:rPr>
        <w:t>Journal</w:t>
      </w:r>
      <w:r w:rsidRPr="004A2C2E">
        <w:rPr>
          <w:sz w:val="28"/>
          <w:szCs w:val="28"/>
        </w:rPr>
        <w:t xml:space="preserve"> </w:t>
      </w:r>
      <w:r w:rsidRPr="00404C56">
        <w:rPr>
          <w:sz w:val="28"/>
          <w:szCs w:val="28"/>
          <w:lang w:val="en-US"/>
        </w:rPr>
        <w:t>of</w:t>
      </w:r>
      <w:r w:rsidRPr="004A2C2E">
        <w:rPr>
          <w:sz w:val="28"/>
          <w:szCs w:val="28"/>
        </w:rPr>
        <w:t xml:space="preserve"> </w:t>
      </w:r>
      <w:r w:rsidRPr="00404C56">
        <w:rPr>
          <w:sz w:val="28"/>
          <w:szCs w:val="28"/>
          <w:lang w:val="en-US"/>
        </w:rPr>
        <w:t>the</w:t>
      </w:r>
      <w:r w:rsidRPr="004A2C2E">
        <w:rPr>
          <w:sz w:val="28"/>
          <w:szCs w:val="28"/>
        </w:rPr>
        <w:t xml:space="preserve"> </w:t>
      </w:r>
      <w:r w:rsidRPr="00404C56">
        <w:rPr>
          <w:sz w:val="28"/>
          <w:szCs w:val="28"/>
          <w:lang w:val="en-US"/>
        </w:rPr>
        <w:t>USSR</w:t>
      </w:r>
      <w:r w:rsidRPr="004A2C2E">
        <w:rPr>
          <w:sz w:val="28"/>
          <w:szCs w:val="28"/>
        </w:rPr>
        <w:t xml:space="preserve">.  1990. – </w:t>
      </w:r>
      <w:r w:rsidRPr="00404C56">
        <w:rPr>
          <w:sz w:val="28"/>
          <w:szCs w:val="28"/>
        </w:rPr>
        <w:t>Т</w:t>
      </w:r>
      <w:r w:rsidRPr="004A2C2E">
        <w:rPr>
          <w:sz w:val="28"/>
          <w:szCs w:val="28"/>
        </w:rPr>
        <w:t xml:space="preserve">.76, </w:t>
      </w:r>
      <w:r w:rsidRPr="00404C56">
        <w:rPr>
          <w:sz w:val="28"/>
          <w:szCs w:val="28"/>
          <w:lang w:val="en-US"/>
        </w:rPr>
        <w:t>N</w:t>
      </w:r>
      <w:r w:rsidRPr="004A2C2E">
        <w:rPr>
          <w:sz w:val="28"/>
          <w:szCs w:val="28"/>
        </w:rPr>
        <w:t xml:space="preserve">1. – </w:t>
      </w:r>
      <w:r w:rsidRPr="00404C56">
        <w:rPr>
          <w:sz w:val="28"/>
          <w:szCs w:val="28"/>
          <w:lang w:val="en-US"/>
        </w:rPr>
        <w:t>P</w:t>
      </w:r>
      <w:r w:rsidRPr="004A2C2E">
        <w:rPr>
          <w:sz w:val="28"/>
          <w:szCs w:val="28"/>
        </w:rPr>
        <w:t>. 50-55. (</w:t>
      </w:r>
      <w:r w:rsidRPr="00404C56">
        <w:rPr>
          <w:sz w:val="28"/>
          <w:szCs w:val="28"/>
          <w:lang w:val="en-US"/>
        </w:rPr>
        <w:t>in</w:t>
      </w:r>
      <w:r w:rsidRPr="004A2C2E">
        <w:rPr>
          <w:sz w:val="28"/>
          <w:szCs w:val="28"/>
        </w:rPr>
        <w:t xml:space="preserve"> </w:t>
      </w:r>
      <w:r w:rsidRPr="00404C56">
        <w:rPr>
          <w:sz w:val="28"/>
          <w:szCs w:val="28"/>
          <w:lang w:val="en-US"/>
        </w:rPr>
        <w:t>Russian</w:t>
      </w:r>
      <w:r w:rsidRPr="004A2C2E">
        <w:rPr>
          <w:sz w:val="28"/>
          <w:szCs w:val="28"/>
        </w:rPr>
        <w:t>)]</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rPr>
        <w:t>Ченчик</w:t>
      </w:r>
      <w:proofErr w:type="spellEnd"/>
      <w:r w:rsidRPr="00404C56">
        <w:rPr>
          <w:sz w:val="28"/>
          <w:szCs w:val="28"/>
        </w:rPr>
        <w:t xml:space="preserve"> Т.</w:t>
      </w:r>
      <w:r w:rsidR="004A2C2E">
        <w:rPr>
          <w:sz w:val="28"/>
          <w:szCs w:val="28"/>
        </w:rPr>
        <w:t xml:space="preserve"> </w:t>
      </w:r>
      <w:r w:rsidRPr="00404C56">
        <w:rPr>
          <w:sz w:val="28"/>
          <w:szCs w:val="28"/>
        </w:rPr>
        <w:t>А. Луговой С.</w:t>
      </w:r>
      <w:r w:rsidR="004A2C2E">
        <w:rPr>
          <w:sz w:val="28"/>
          <w:szCs w:val="28"/>
        </w:rPr>
        <w:t xml:space="preserve"> </w:t>
      </w:r>
      <w:r w:rsidRPr="00404C56">
        <w:rPr>
          <w:sz w:val="28"/>
          <w:szCs w:val="28"/>
        </w:rPr>
        <w:t>В., Волков В.</w:t>
      </w:r>
      <w:r w:rsidR="004A2C2E">
        <w:rPr>
          <w:sz w:val="28"/>
          <w:szCs w:val="28"/>
        </w:rPr>
        <w:t xml:space="preserve"> </w:t>
      </w:r>
      <w:r w:rsidRPr="00404C56">
        <w:rPr>
          <w:sz w:val="28"/>
          <w:szCs w:val="28"/>
        </w:rPr>
        <w:t xml:space="preserve">И. Влияние экстремальных факторов на систему циклических нуклеотидов и простагландинов в сердце крыс разных линий // Проблемы криобиологии. – 1997. – №3. – С. 38-41. </w:t>
      </w:r>
      <w:r w:rsidRPr="00404C56">
        <w:rPr>
          <w:sz w:val="28"/>
          <w:szCs w:val="28"/>
          <w:lang w:val="en-US"/>
        </w:rPr>
        <w:t>[</w:t>
      </w:r>
      <w:proofErr w:type="spellStart"/>
      <w:r w:rsidRPr="00404C56">
        <w:rPr>
          <w:sz w:val="28"/>
          <w:szCs w:val="28"/>
          <w:lang w:val="en-US"/>
        </w:rPr>
        <w:t>Chenchik</w:t>
      </w:r>
      <w:proofErr w:type="spellEnd"/>
      <w:r w:rsidRPr="00404C56">
        <w:rPr>
          <w:sz w:val="28"/>
          <w:szCs w:val="28"/>
          <w:lang w:val="en-US"/>
        </w:rPr>
        <w:t xml:space="preserve"> T.</w:t>
      </w:r>
      <w:r w:rsidR="004A2C2E" w:rsidRPr="004A2C2E">
        <w:rPr>
          <w:sz w:val="28"/>
          <w:szCs w:val="28"/>
          <w:lang w:val="en-US"/>
        </w:rPr>
        <w:t xml:space="preserve"> </w:t>
      </w:r>
      <w:r w:rsidRPr="00404C56">
        <w:rPr>
          <w:sz w:val="28"/>
          <w:szCs w:val="28"/>
          <w:lang w:val="en-US"/>
        </w:rPr>
        <w:t xml:space="preserve">A. </w:t>
      </w:r>
      <w:proofErr w:type="spellStart"/>
      <w:r w:rsidRPr="00404C56">
        <w:rPr>
          <w:sz w:val="28"/>
          <w:szCs w:val="28"/>
          <w:lang w:val="en-US"/>
        </w:rPr>
        <w:t>Lugovoy</w:t>
      </w:r>
      <w:proofErr w:type="spellEnd"/>
      <w:r w:rsidRPr="00404C56">
        <w:rPr>
          <w:sz w:val="28"/>
          <w:szCs w:val="28"/>
          <w:lang w:val="en-US"/>
        </w:rPr>
        <w:t xml:space="preserve"> S.</w:t>
      </w:r>
      <w:r w:rsidR="004A2C2E" w:rsidRPr="004A2C2E">
        <w:rPr>
          <w:sz w:val="28"/>
          <w:szCs w:val="28"/>
          <w:lang w:val="en-US"/>
        </w:rPr>
        <w:t xml:space="preserve"> </w:t>
      </w:r>
      <w:r w:rsidRPr="00404C56">
        <w:rPr>
          <w:sz w:val="28"/>
          <w:szCs w:val="28"/>
          <w:lang w:val="en-US"/>
        </w:rPr>
        <w:t xml:space="preserve">V., </w:t>
      </w:r>
      <w:proofErr w:type="spellStart"/>
      <w:r w:rsidRPr="00404C56">
        <w:rPr>
          <w:sz w:val="28"/>
          <w:szCs w:val="28"/>
          <w:lang w:val="en-US"/>
        </w:rPr>
        <w:t>Volkov</w:t>
      </w:r>
      <w:proofErr w:type="spellEnd"/>
      <w:r w:rsidRPr="00404C56">
        <w:rPr>
          <w:sz w:val="28"/>
          <w:szCs w:val="28"/>
          <w:lang w:val="en-US"/>
        </w:rPr>
        <w:t xml:space="preserve"> V.</w:t>
      </w:r>
      <w:r w:rsidR="004A2C2E" w:rsidRPr="004A2C2E">
        <w:rPr>
          <w:sz w:val="28"/>
          <w:szCs w:val="28"/>
          <w:lang w:val="en-US"/>
        </w:rPr>
        <w:t xml:space="preserve"> </w:t>
      </w:r>
      <w:r w:rsidRPr="00404C56">
        <w:rPr>
          <w:sz w:val="28"/>
          <w:szCs w:val="28"/>
          <w:lang w:val="en-US"/>
        </w:rPr>
        <w:t xml:space="preserve">I. </w:t>
      </w:r>
      <w:proofErr w:type="spellStart"/>
      <w:r w:rsidRPr="00404C56">
        <w:rPr>
          <w:sz w:val="28"/>
          <w:szCs w:val="28"/>
          <w:lang w:val="en-US"/>
        </w:rPr>
        <w:t>Problemyi</w:t>
      </w:r>
      <w:proofErr w:type="spellEnd"/>
      <w:r w:rsidRPr="00404C56">
        <w:rPr>
          <w:sz w:val="28"/>
          <w:szCs w:val="28"/>
          <w:lang w:val="en-US"/>
        </w:rPr>
        <w:t xml:space="preserve"> </w:t>
      </w:r>
      <w:proofErr w:type="spellStart"/>
      <w:r w:rsidRPr="00404C56">
        <w:rPr>
          <w:sz w:val="28"/>
          <w:szCs w:val="28"/>
          <w:lang w:val="en-US"/>
        </w:rPr>
        <w:t>kriobiologii</w:t>
      </w:r>
      <w:proofErr w:type="spellEnd"/>
      <w:r w:rsidRPr="00404C56">
        <w:rPr>
          <w:sz w:val="28"/>
          <w:szCs w:val="28"/>
          <w:lang w:val="en-US"/>
        </w:rPr>
        <w:t>. Problems of cryobiology. – 1997. – N3. – P. 38-41. (in Russian)]</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t>Hapon</w:t>
      </w:r>
      <w:proofErr w:type="spellEnd"/>
      <w:r w:rsidRPr="00404C56">
        <w:rPr>
          <w:sz w:val="28"/>
          <w:szCs w:val="28"/>
          <w:lang w:val="en-US"/>
        </w:rPr>
        <w:t xml:space="preserve"> M. B., Motta A. B., </w:t>
      </w:r>
      <w:proofErr w:type="spellStart"/>
      <w:r w:rsidRPr="00404C56">
        <w:rPr>
          <w:sz w:val="28"/>
          <w:szCs w:val="28"/>
          <w:lang w:val="en-US"/>
        </w:rPr>
        <w:t>Ezquer</w:t>
      </w:r>
      <w:proofErr w:type="spellEnd"/>
      <w:r w:rsidRPr="00404C56">
        <w:rPr>
          <w:sz w:val="28"/>
          <w:szCs w:val="28"/>
          <w:lang w:val="en-US"/>
        </w:rPr>
        <w:t xml:space="preserve"> M. </w:t>
      </w:r>
      <w:proofErr w:type="gramStart"/>
      <w:r w:rsidRPr="00404C56">
        <w:rPr>
          <w:sz w:val="28"/>
          <w:szCs w:val="28"/>
          <w:lang w:val="en-US"/>
        </w:rPr>
        <w:t>et al.</w:t>
      </w:r>
      <w:proofErr w:type="gramEnd"/>
      <w:r w:rsidRPr="00404C56">
        <w:rPr>
          <w:sz w:val="28"/>
          <w:szCs w:val="28"/>
          <w:lang w:val="en-US"/>
        </w:rPr>
        <w:t xml:space="preserve"> Hypothyroidism prolongs corpus luteum function in the pregnant rat // Reproduction. – 2007. – V.133, N1. – </w:t>
      </w:r>
      <w:r w:rsidRPr="00404C56">
        <w:rPr>
          <w:sz w:val="28"/>
          <w:szCs w:val="28"/>
        </w:rPr>
        <w:t>Р</w:t>
      </w:r>
      <w:r w:rsidRPr="00404C56">
        <w:rPr>
          <w:sz w:val="28"/>
          <w:szCs w:val="28"/>
          <w:lang w:val="en-US"/>
        </w:rPr>
        <w:t>. 197-205.</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t>Famulski</w:t>
      </w:r>
      <w:proofErr w:type="spellEnd"/>
      <w:r w:rsidRPr="00404C56">
        <w:rPr>
          <w:sz w:val="28"/>
          <w:szCs w:val="28"/>
          <w:lang w:val="en-US"/>
        </w:rPr>
        <w:t xml:space="preserve"> K.</w:t>
      </w:r>
      <w:r w:rsidR="004A2C2E" w:rsidRPr="004A2C2E">
        <w:rPr>
          <w:sz w:val="28"/>
          <w:szCs w:val="28"/>
          <w:lang w:val="en-US"/>
        </w:rPr>
        <w:t xml:space="preserve"> </w:t>
      </w:r>
      <w:r w:rsidRPr="00404C56">
        <w:rPr>
          <w:sz w:val="28"/>
          <w:szCs w:val="28"/>
          <w:lang w:val="en-US"/>
        </w:rPr>
        <w:t xml:space="preserve">S., </w:t>
      </w:r>
      <w:proofErr w:type="spellStart"/>
      <w:r w:rsidRPr="00404C56">
        <w:rPr>
          <w:sz w:val="28"/>
          <w:szCs w:val="28"/>
          <w:lang w:val="en-US"/>
        </w:rPr>
        <w:t>Szymańska</w:t>
      </w:r>
      <w:proofErr w:type="spellEnd"/>
      <w:r w:rsidRPr="00404C56">
        <w:rPr>
          <w:sz w:val="28"/>
          <w:szCs w:val="28"/>
          <w:lang w:val="en-US"/>
        </w:rPr>
        <w:t xml:space="preserve"> G., </w:t>
      </w:r>
      <w:proofErr w:type="spellStart"/>
      <w:r w:rsidRPr="00404C56">
        <w:rPr>
          <w:sz w:val="28"/>
          <w:szCs w:val="28"/>
          <w:lang w:val="en-US"/>
        </w:rPr>
        <w:t>Szymański</w:t>
      </w:r>
      <w:proofErr w:type="spellEnd"/>
      <w:r w:rsidRPr="00404C56">
        <w:rPr>
          <w:sz w:val="28"/>
          <w:szCs w:val="28"/>
          <w:lang w:val="en-US"/>
        </w:rPr>
        <w:t xml:space="preserve"> P. </w:t>
      </w:r>
      <w:proofErr w:type="gramStart"/>
      <w:r w:rsidRPr="00404C56">
        <w:rPr>
          <w:sz w:val="28"/>
          <w:szCs w:val="28"/>
          <w:lang w:val="en-US"/>
        </w:rPr>
        <w:t>et al.</w:t>
      </w:r>
      <w:proofErr w:type="gramEnd"/>
      <w:r w:rsidRPr="00404C56">
        <w:rPr>
          <w:sz w:val="28"/>
          <w:szCs w:val="28"/>
          <w:lang w:val="en-US"/>
        </w:rPr>
        <w:t xml:space="preserve"> Hyperthyroidism affects the activity of a cAMP-dependent protein kinase and protein phosphorylation in </w:t>
      </w:r>
      <w:r w:rsidRPr="00404C56">
        <w:rPr>
          <w:sz w:val="28"/>
          <w:szCs w:val="28"/>
          <w:lang w:val="en-US"/>
        </w:rPr>
        <w:lastRenderedPageBreak/>
        <w:t xml:space="preserve">heart sarcolemma // </w:t>
      </w:r>
      <w:proofErr w:type="spellStart"/>
      <w:r w:rsidRPr="00404C56">
        <w:rPr>
          <w:sz w:val="28"/>
          <w:szCs w:val="28"/>
          <w:lang w:val="en-US"/>
        </w:rPr>
        <w:t>Biomedica</w:t>
      </w:r>
      <w:proofErr w:type="spellEnd"/>
      <w:r w:rsidRPr="00404C56">
        <w:rPr>
          <w:sz w:val="28"/>
          <w:szCs w:val="28"/>
          <w:lang w:val="en-US"/>
        </w:rPr>
        <w:t xml:space="preserve"> </w:t>
      </w:r>
      <w:proofErr w:type="spellStart"/>
      <w:r w:rsidRPr="00404C56">
        <w:rPr>
          <w:sz w:val="28"/>
          <w:szCs w:val="28"/>
          <w:lang w:val="en-US"/>
        </w:rPr>
        <w:t>Biochimica</w:t>
      </w:r>
      <w:proofErr w:type="spellEnd"/>
      <w:r w:rsidRPr="00404C56">
        <w:rPr>
          <w:sz w:val="28"/>
          <w:szCs w:val="28"/>
          <w:lang w:val="en-US"/>
        </w:rPr>
        <w:t xml:space="preserve"> Acta. – 1987. – V.46, N8–9. – </w:t>
      </w:r>
      <w:r w:rsidRPr="00404C56">
        <w:rPr>
          <w:sz w:val="28"/>
          <w:szCs w:val="28"/>
        </w:rPr>
        <w:t>Р</w:t>
      </w:r>
      <w:r w:rsidRPr="00404C56">
        <w:rPr>
          <w:sz w:val="28"/>
          <w:szCs w:val="28"/>
          <w:lang w:val="en-US"/>
        </w:rPr>
        <w:t>. 448-451.</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t>Filipović</w:t>
      </w:r>
      <w:proofErr w:type="spellEnd"/>
      <w:r w:rsidRPr="00404C56">
        <w:rPr>
          <w:sz w:val="28"/>
          <w:szCs w:val="28"/>
          <w:lang w:val="en-US"/>
        </w:rPr>
        <w:t xml:space="preserve"> D., </w:t>
      </w:r>
      <w:proofErr w:type="spellStart"/>
      <w:r w:rsidRPr="00404C56">
        <w:rPr>
          <w:sz w:val="28"/>
          <w:szCs w:val="28"/>
          <w:lang w:val="en-US"/>
        </w:rPr>
        <w:t>Zlatković</w:t>
      </w:r>
      <w:proofErr w:type="spellEnd"/>
      <w:r w:rsidRPr="00404C56">
        <w:rPr>
          <w:sz w:val="28"/>
          <w:szCs w:val="28"/>
          <w:lang w:val="en-US"/>
        </w:rPr>
        <w:t xml:space="preserve"> J., </w:t>
      </w:r>
      <w:proofErr w:type="spellStart"/>
      <w:r w:rsidRPr="00404C56">
        <w:rPr>
          <w:sz w:val="28"/>
          <w:szCs w:val="28"/>
          <w:lang w:val="en-US"/>
        </w:rPr>
        <w:t>Gass</w:t>
      </w:r>
      <w:proofErr w:type="spellEnd"/>
      <w:r w:rsidRPr="00404C56">
        <w:rPr>
          <w:sz w:val="28"/>
          <w:szCs w:val="28"/>
          <w:lang w:val="en-US"/>
        </w:rPr>
        <w:t xml:space="preserve"> P. et al. The differential effects of acute vs. chronic stress and their combination on hippocampal parvalbumin and inducible heat shock protein 70 expression // Neuroscience. – 2013. – V.16, N236. – </w:t>
      </w:r>
      <w:r w:rsidRPr="00404C56">
        <w:rPr>
          <w:sz w:val="28"/>
          <w:szCs w:val="28"/>
        </w:rPr>
        <w:t>Р</w:t>
      </w:r>
      <w:r w:rsidRPr="00404C56">
        <w:rPr>
          <w:sz w:val="28"/>
          <w:szCs w:val="28"/>
          <w:lang w:val="en-US"/>
        </w:rPr>
        <w:t>. 47-54.</w:t>
      </w:r>
    </w:p>
    <w:p w:rsidR="00BC7F63" w:rsidRPr="00404C56" w:rsidRDefault="00BC7F63" w:rsidP="00404C56">
      <w:pPr>
        <w:pStyle w:val="af2"/>
        <w:numPr>
          <w:ilvl w:val="0"/>
          <w:numId w:val="16"/>
        </w:numPr>
        <w:ind w:left="426"/>
        <w:jc w:val="both"/>
        <w:rPr>
          <w:sz w:val="28"/>
          <w:szCs w:val="28"/>
          <w:lang w:val="en-US"/>
        </w:rPr>
      </w:pPr>
      <w:r w:rsidRPr="00404C56">
        <w:rPr>
          <w:sz w:val="28"/>
          <w:szCs w:val="28"/>
          <w:lang w:val="en-US"/>
        </w:rPr>
        <w:t>García-Bueno B., Madrigal J.</w:t>
      </w:r>
      <w:r w:rsidR="004A2C2E" w:rsidRPr="004A2C2E">
        <w:rPr>
          <w:sz w:val="28"/>
          <w:szCs w:val="28"/>
          <w:lang w:val="en-US"/>
        </w:rPr>
        <w:t xml:space="preserve"> </w:t>
      </w:r>
      <w:proofErr w:type="gramStart"/>
      <w:r w:rsidRPr="00404C56">
        <w:rPr>
          <w:sz w:val="28"/>
          <w:szCs w:val="28"/>
          <w:lang w:val="en-US"/>
        </w:rPr>
        <w:t>L,.</w:t>
      </w:r>
      <w:proofErr w:type="gramEnd"/>
      <w:r w:rsidRPr="00404C56">
        <w:rPr>
          <w:sz w:val="28"/>
          <w:szCs w:val="28"/>
          <w:lang w:val="en-US"/>
        </w:rPr>
        <w:t xml:space="preserve"> Pérez-</w:t>
      </w:r>
      <w:proofErr w:type="spellStart"/>
      <w:r w:rsidRPr="00404C56">
        <w:rPr>
          <w:sz w:val="28"/>
          <w:szCs w:val="28"/>
          <w:lang w:val="en-US"/>
        </w:rPr>
        <w:t>Nievas</w:t>
      </w:r>
      <w:proofErr w:type="spellEnd"/>
      <w:r w:rsidRPr="00404C56">
        <w:rPr>
          <w:sz w:val="28"/>
          <w:szCs w:val="28"/>
          <w:lang w:val="en-US"/>
        </w:rPr>
        <w:t xml:space="preserve"> B.</w:t>
      </w:r>
      <w:r w:rsidR="004A2C2E" w:rsidRPr="004A2C2E">
        <w:rPr>
          <w:sz w:val="28"/>
          <w:szCs w:val="28"/>
          <w:lang w:val="en-US"/>
        </w:rPr>
        <w:t xml:space="preserve"> </w:t>
      </w:r>
      <w:r w:rsidRPr="00404C56">
        <w:rPr>
          <w:sz w:val="28"/>
          <w:szCs w:val="28"/>
          <w:lang w:val="en-US"/>
        </w:rPr>
        <w:t xml:space="preserve">G. et al. Stress mediators regulate brain prostaglandin synthesis and peroxisome proliferator-activated receptor-gamma activation after stress in rats // Endocrinology. – 2008. – V.149, N4. – </w:t>
      </w:r>
      <w:r w:rsidRPr="00404C56">
        <w:rPr>
          <w:sz w:val="28"/>
          <w:szCs w:val="28"/>
        </w:rPr>
        <w:t>Р</w:t>
      </w:r>
      <w:r w:rsidRPr="00404C56">
        <w:rPr>
          <w:sz w:val="28"/>
          <w:szCs w:val="28"/>
          <w:lang w:val="en-US"/>
        </w:rPr>
        <w:t>. 1969-1978.</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t>Goswami</w:t>
      </w:r>
      <w:proofErr w:type="spellEnd"/>
      <w:r w:rsidRPr="00404C56">
        <w:rPr>
          <w:sz w:val="28"/>
          <w:szCs w:val="28"/>
          <w:lang w:val="en-US"/>
        </w:rPr>
        <w:t xml:space="preserve"> A., Rosenberg I. N. Effects of thyroid status on membrane-bound low k, cyclic nucleotide phosphodiesterase activities in rat adipocytes // Journal of Biological Chemistry. – 1985. – V.260, N1. – P. 82-85.</w:t>
      </w:r>
    </w:p>
    <w:p w:rsidR="00BC7F63" w:rsidRPr="00404C56" w:rsidRDefault="00BC7F63" w:rsidP="00404C56">
      <w:pPr>
        <w:pStyle w:val="af2"/>
        <w:numPr>
          <w:ilvl w:val="0"/>
          <w:numId w:val="16"/>
        </w:numPr>
        <w:ind w:left="426"/>
        <w:jc w:val="both"/>
        <w:rPr>
          <w:sz w:val="28"/>
          <w:szCs w:val="28"/>
          <w:lang w:val="en-US"/>
        </w:rPr>
      </w:pPr>
      <w:r w:rsidRPr="00404C56">
        <w:rPr>
          <w:sz w:val="28"/>
          <w:szCs w:val="28"/>
          <w:lang w:val="en-US"/>
        </w:rPr>
        <w:t xml:space="preserve">Graham G., </w:t>
      </w:r>
      <w:proofErr w:type="spellStart"/>
      <w:r w:rsidRPr="00404C56">
        <w:rPr>
          <w:sz w:val="28"/>
          <w:szCs w:val="28"/>
          <w:lang w:val="en-US"/>
        </w:rPr>
        <w:t>Reglodi</w:t>
      </w:r>
      <w:proofErr w:type="spellEnd"/>
      <w:r w:rsidRPr="00404C56">
        <w:rPr>
          <w:sz w:val="28"/>
          <w:szCs w:val="28"/>
          <w:lang w:val="en-US"/>
        </w:rPr>
        <w:t xml:space="preserve"> D., </w:t>
      </w:r>
      <w:proofErr w:type="spellStart"/>
      <w:r w:rsidRPr="00404C56">
        <w:rPr>
          <w:sz w:val="28"/>
          <w:szCs w:val="28"/>
          <w:lang w:val="en-US"/>
        </w:rPr>
        <w:t>Gaszner</w:t>
      </w:r>
      <w:proofErr w:type="spellEnd"/>
      <w:r w:rsidRPr="00404C56">
        <w:rPr>
          <w:sz w:val="28"/>
          <w:szCs w:val="28"/>
          <w:lang w:val="en-US"/>
        </w:rPr>
        <w:t xml:space="preserve"> B. et </w:t>
      </w:r>
      <w:proofErr w:type="gramStart"/>
      <w:r w:rsidRPr="00404C56">
        <w:rPr>
          <w:sz w:val="28"/>
          <w:szCs w:val="28"/>
          <w:lang w:val="en-US"/>
        </w:rPr>
        <w:t>al.HSP</w:t>
      </w:r>
      <w:proofErr w:type="gramEnd"/>
      <w:r w:rsidRPr="00404C56">
        <w:rPr>
          <w:sz w:val="28"/>
          <w:szCs w:val="28"/>
          <w:lang w:val="en-US"/>
        </w:rPr>
        <w:t xml:space="preserve">90B1, a thyroid hormone-responsive heat shock protein gene involved in photoperiodic signaling // Brain Research Bulletin. – 2009. – V.79, N3-4. – </w:t>
      </w:r>
      <w:r w:rsidRPr="00404C56">
        <w:rPr>
          <w:sz w:val="28"/>
          <w:szCs w:val="28"/>
        </w:rPr>
        <w:t>Р</w:t>
      </w:r>
      <w:r w:rsidRPr="00404C56">
        <w:rPr>
          <w:sz w:val="28"/>
          <w:szCs w:val="28"/>
          <w:lang w:val="en-US"/>
        </w:rPr>
        <w:t>. 201-207.</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t>Grimée</w:t>
      </w:r>
      <w:proofErr w:type="spellEnd"/>
      <w:r w:rsidRPr="00404C56">
        <w:rPr>
          <w:sz w:val="28"/>
          <w:szCs w:val="28"/>
          <w:lang w:val="en-US"/>
        </w:rPr>
        <w:t xml:space="preserve"> R., </w:t>
      </w:r>
      <w:proofErr w:type="spellStart"/>
      <w:r w:rsidRPr="00404C56">
        <w:rPr>
          <w:sz w:val="28"/>
          <w:szCs w:val="28"/>
          <w:lang w:val="en-US"/>
        </w:rPr>
        <w:t>Wülfert</w:t>
      </w:r>
      <w:proofErr w:type="spellEnd"/>
      <w:r w:rsidRPr="00404C56">
        <w:rPr>
          <w:sz w:val="28"/>
          <w:szCs w:val="28"/>
          <w:lang w:val="en-US"/>
        </w:rPr>
        <w:t xml:space="preserve"> E. Acute stress in rats produces a rapid and sustained increase in prostacyclin production in aortic tissue: dependence on corticosterone // Life Sciences. – 1995. – V.57, N1. – </w:t>
      </w:r>
      <w:r w:rsidRPr="00404C56">
        <w:rPr>
          <w:sz w:val="28"/>
          <w:szCs w:val="28"/>
        </w:rPr>
        <w:t>Р</w:t>
      </w:r>
      <w:r w:rsidRPr="00404C56">
        <w:rPr>
          <w:sz w:val="28"/>
          <w:szCs w:val="28"/>
          <w:lang w:val="en-US"/>
        </w:rPr>
        <w:t>. 69-81.</w:t>
      </w:r>
    </w:p>
    <w:p w:rsidR="00BC7F63" w:rsidRPr="00404C56" w:rsidRDefault="00BC7F63" w:rsidP="00404C56">
      <w:pPr>
        <w:pStyle w:val="af2"/>
        <w:numPr>
          <w:ilvl w:val="0"/>
          <w:numId w:val="16"/>
        </w:numPr>
        <w:ind w:left="426"/>
        <w:jc w:val="both"/>
        <w:rPr>
          <w:sz w:val="28"/>
          <w:szCs w:val="28"/>
          <w:lang w:val="en-US"/>
        </w:rPr>
      </w:pPr>
      <w:r w:rsidRPr="00404C56">
        <w:rPr>
          <w:sz w:val="28"/>
          <w:szCs w:val="28"/>
        </w:rPr>
        <w:t>К</w:t>
      </w:r>
      <w:proofErr w:type="spellStart"/>
      <w:r w:rsidRPr="00404C56">
        <w:rPr>
          <w:sz w:val="28"/>
          <w:szCs w:val="28"/>
          <w:lang w:val="en-US"/>
        </w:rPr>
        <w:t>ayhan</w:t>
      </w:r>
      <w:proofErr w:type="spellEnd"/>
      <w:r w:rsidRPr="00404C56">
        <w:rPr>
          <w:sz w:val="28"/>
          <w:szCs w:val="28"/>
          <w:lang w:val="en-US"/>
        </w:rPr>
        <w:t xml:space="preserve"> </w:t>
      </w:r>
      <w:r w:rsidRPr="00404C56">
        <w:rPr>
          <w:sz w:val="28"/>
          <w:szCs w:val="28"/>
        </w:rPr>
        <w:t>Е</w:t>
      </w:r>
      <w:r w:rsidRPr="00404C56">
        <w:rPr>
          <w:sz w:val="28"/>
          <w:szCs w:val="28"/>
          <w:lang w:val="en-US"/>
        </w:rPr>
        <w:t xml:space="preserve">., </w:t>
      </w:r>
      <w:r w:rsidRPr="00404C56">
        <w:rPr>
          <w:sz w:val="28"/>
          <w:szCs w:val="28"/>
        </w:rPr>
        <w:t>О</w:t>
      </w:r>
      <w:r w:rsidRPr="00404C56">
        <w:rPr>
          <w:sz w:val="28"/>
          <w:szCs w:val="28"/>
          <w:lang w:val="en-US"/>
        </w:rPr>
        <w:t xml:space="preserve">k </w:t>
      </w:r>
      <w:r w:rsidRPr="00404C56">
        <w:rPr>
          <w:sz w:val="28"/>
          <w:szCs w:val="28"/>
        </w:rPr>
        <w:t>Е</w:t>
      </w:r>
      <w:r w:rsidRPr="00404C56">
        <w:rPr>
          <w:sz w:val="28"/>
          <w:szCs w:val="28"/>
          <w:lang w:val="en-US"/>
        </w:rPr>
        <w:t xml:space="preserve">., </w:t>
      </w:r>
      <w:proofErr w:type="spellStart"/>
      <w:r w:rsidRPr="00404C56">
        <w:rPr>
          <w:sz w:val="28"/>
          <w:szCs w:val="28"/>
          <w:lang w:val="en-US"/>
        </w:rPr>
        <w:t>Sözüer</w:t>
      </w:r>
      <w:proofErr w:type="spellEnd"/>
      <w:r w:rsidRPr="00404C56">
        <w:rPr>
          <w:sz w:val="28"/>
          <w:szCs w:val="28"/>
          <w:lang w:val="en-US"/>
        </w:rPr>
        <w:t xml:space="preserve"> </w:t>
      </w:r>
      <w:r w:rsidRPr="00404C56">
        <w:rPr>
          <w:sz w:val="28"/>
          <w:szCs w:val="28"/>
        </w:rPr>
        <w:t>Е</w:t>
      </w:r>
      <w:r w:rsidRPr="00404C56">
        <w:rPr>
          <w:sz w:val="28"/>
          <w:szCs w:val="28"/>
          <w:lang w:val="en-US"/>
        </w:rPr>
        <w:t xml:space="preserve">. et al.Prostaglandine-E2 and I2 differences in hyperthyroidism before and after medical treatment // Turkish Journal of Surgery. – 2000. – V.16, N4. – </w:t>
      </w:r>
      <w:r w:rsidRPr="00404C56">
        <w:rPr>
          <w:sz w:val="28"/>
          <w:szCs w:val="28"/>
        </w:rPr>
        <w:t>Р</w:t>
      </w:r>
      <w:r w:rsidRPr="00404C56">
        <w:rPr>
          <w:sz w:val="28"/>
          <w:szCs w:val="28"/>
          <w:lang w:val="en-US"/>
        </w:rPr>
        <w:t>. 234-239.</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t>Klaushofer</w:t>
      </w:r>
      <w:proofErr w:type="spellEnd"/>
      <w:r w:rsidRPr="00404C56">
        <w:rPr>
          <w:sz w:val="28"/>
          <w:szCs w:val="28"/>
          <w:lang w:val="en-US"/>
        </w:rPr>
        <w:t xml:space="preserve"> K., Hoffmann O., </w:t>
      </w:r>
      <w:proofErr w:type="spellStart"/>
      <w:r w:rsidRPr="00404C56">
        <w:rPr>
          <w:sz w:val="28"/>
          <w:szCs w:val="28"/>
          <w:lang w:val="en-US"/>
        </w:rPr>
        <w:t>Gleispach</w:t>
      </w:r>
      <w:proofErr w:type="spellEnd"/>
      <w:r w:rsidRPr="00404C56">
        <w:rPr>
          <w:sz w:val="28"/>
          <w:szCs w:val="28"/>
          <w:lang w:val="en-US"/>
        </w:rPr>
        <w:t xml:space="preserve"> H. </w:t>
      </w:r>
      <w:proofErr w:type="gramStart"/>
      <w:r w:rsidRPr="00404C56">
        <w:rPr>
          <w:sz w:val="28"/>
          <w:szCs w:val="28"/>
          <w:lang w:val="en-US"/>
        </w:rPr>
        <w:t>et al.</w:t>
      </w:r>
      <w:proofErr w:type="gramEnd"/>
      <w:r w:rsidRPr="00404C56">
        <w:rPr>
          <w:sz w:val="28"/>
          <w:szCs w:val="28"/>
          <w:lang w:val="en-US"/>
        </w:rPr>
        <w:t xml:space="preserve"> Bone-resorbing activity of thyroid hormones is related to prostaglandin production in cultured neonatal mouse </w:t>
      </w:r>
      <w:proofErr w:type="spellStart"/>
      <w:r w:rsidRPr="00404C56">
        <w:rPr>
          <w:sz w:val="28"/>
          <w:szCs w:val="28"/>
          <w:lang w:val="en-US"/>
        </w:rPr>
        <w:t>calvaria</w:t>
      </w:r>
      <w:proofErr w:type="spellEnd"/>
      <w:r w:rsidRPr="00404C56">
        <w:rPr>
          <w:sz w:val="28"/>
          <w:szCs w:val="28"/>
          <w:lang w:val="en-US"/>
        </w:rPr>
        <w:t xml:space="preserve"> // Journal of Bone and Mineral Research. – 1989. – V.4, N3. – P. 305-312.</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t>Maloyan</w:t>
      </w:r>
      <w:proofErr w:type="spellEnd"/>
      <w:r w:rsidRPr="00404C56">
        <w:rPr>
          <w:sz w:val="28"/>
          <w:szCs w:val="28"/>
          <w:lang w:val="en-US"/>
        </w:rPr>
        <w:t xml:space="preserve"> </w:t>
      </w:r>
      <w:r w:rsidRPr="00404C56">
        <w:rPr>
          <w:sz w:val="28"/>
          <w:szCs w:val="28"/>
        </w:rPr>
        <w:t>А</w:t>
      </w:r>
      <w:r w:rsidRPr="00404C56">
        <w:rPr>
          <w:sz w:val="28"/>
          <w:szCs w:val="28"/>
          <w:lang w:val="en-US"/>
        </w:rPr>
        <w:t xml:space="preserve">., Horowitz M. </w:t>
      </w:r>
      <w:r w:rsidRPr="00404C56">
        <w:rPr>
          <w:sz w:val="28"/>
          <w:szCs w:val="28"/>
        </w:rPr>
        <w:t>β</w:t>
      </w:r>
      <w:r w:rsidRPr="00404C56">
        <w:rPr>
          <w:sz w:val="28"/>
          <w:szCs w:val="28"/>
          <w:lang w:val="en-US"/>
        </w:rPr>
        <w:t xml:space="preserve">-Adrenergic signaling and thyroid hormones affect HSP72 expression during heat acclimation // Journal of Applied Physiology. – 2002. – V.93, N1. – </w:t>
      </w:r>
      <w:r w:rsidRPr="00404C56">
        <w:rPr>
          <w:sz w:val="28"/>
          <w:szCs w:val="28"/>
        </w:rPr>
        <w:t>С</w:t>
      </w:r>
      <w:r w:rsidRPr="00404C56">
        <w:rPr>
          <w:sz w:val="28"/>
          <w:szCs w:val="28"/>
          <w:lang w:val="en-US"/>
        </w:rPr>
        <w:t>. 107-115.</w:t>
      </w:r>
    </w:p>
    <w:p w:rsidR="00BC7F63" w:rsidRPr="00404C56" w:rsidRDefault="00BC7F63" w:rsidP="00404C56">
      <w:pPr>
        <w:pStyle w:val="af2"/>
        <w:numPr>
          <w:ilvl w:val="0"/>
          <w:numId w:val="16"/>
        </w:numPr>
        <w:ind w:left="426"/>
        <w:jc w:val="both"/>
        <w:rPr>
          <w:sz w:val="28"/>
          <w:szCs w:val="28"/>
          <w:lang w:val="en-US"/>
        </w:rPr>
      </w:pPr>
      <w:r w:rsidRPr="00404C56">
        <w:rPr>
          <w:sz w:val="28"/>
          <w:szCs w:val="28"/>
          <w:lang w:val="en-US"/>
        </w:rPr>
        <w:t xml:space="preserve">Mano T., Iwase K., </w:t>
      </w:r>
      <w:proofErr w:type="spellStart"/>
      <w:r w:rsidRPr="00404C56">
        <w:rPr>
          <w:sz w:val="28"/>
          <w:szCs w:val="28"/>
          <w:lang w:val="en-US"/>
        </w:rPr>
        <w:t>Sawai</w:t>
      </w:r>
      <w:proofErr w:type="spellEnd"/>
      <w:r w:rsidRPr="00404C56">
        <w:rPr>
          <w:sz w:val="28"/>
          <w:szCs w:val="28"/>
          <w:lang w:val="en-US"/>
        </w:rPr>
        <w:t xml:space="preserve"> Y. </w:t>
      </w:r>
      <w:proofErr w:type="gramStart"/>
      <w:r w:rsidRPr="00404C56">
        <w:rPr>
          <w:sz w:val="28"/>
          <w:szCs w:val="28"/>
          <w:lang w:val="en-US"/>
        </w:rPr>
        <w:t>et al.</w:t>
      </w:r>
      <w:proofErr w:type="gramEnd"/>
      <w:r w:rsidRPr="00404C56">
        <w:rPr>
          <w:sz w:val="28"/>
          <w:szCs w:val="28"/>
          <w:lang w:val="en-US"/>
        </w:rPr>
        <w:t xml:space="preserve"> Changes of calmodulin concentration and cyclic 3',5'-nucleotide phosphodiesterase activities in cardiac muscle of hyper- and hypothyroid rats // Journal of Endocrinology. – 1994. – V.143, N3. – </w:t>
      </w:r>
      <w:r w:rsidRPr="00404C56">
        <w:rPr>
          <w:sz w:val="28"/>
          <w:szCs w:val="28"/>
        </w:rPr>
        <w:t>Р</w:t>
      </w:r>
      <w:r w:rsidRPr="00404C56">
        <w:rPr>
          <w:sz w:val="28"/>
          <w:szCs w:val="28"/>
          <w:lang w:val="en-US"/>
        </w:rPr>
        <w:t>. 515-520.</w:t>
      </w:r>
    </w:p>
    <w:p w:rsidR="00BC7F63" w:rsidRPr="00404C56" w:rsidRDefault="00BC7F63" w:rsidP="00404C56">
      <w:pPr>
        <w:pStyle w:val="af2"/>
        <w:numPr>
          <w:ilvl w:val="0"/>
          <w:numId w:val="16"/>
        </w:numPr>
        <w:ind w:left="426"/>
        <w:jc w:val="both"/>
        <w:rPr>
          <w:sz w:val="28"/>
          <w:szCs w:val="28"/>
          <w:lang w:val="en-US"/>
        </w:rPr>
      </w:pPr>
      <w:r w:rsidRPr="00404C56">
        <w:rPr>
          <w:sz w:val="28"/>
          <w:szCs w:val="28"/>
          <w:lang w:val="en-US"/>
        </w:rPr>
        <w:t>Mohamed T.</w:t>
      </w:r>
      <w:r w:rsidR="004A2C2E" w:rsidRPr="004A2C2E">
        <w:rPr>
          <w:sz w:val="28"/>
          <w:szCs w:val="28"/>
          <w:lang w:val="en-US"/>
        </w:rPr>
        <w:t xml:space="preserve"> </w:t>
      </w:r>
      <w:r w:rsidRPr="00404C56">
        <w:rPr>
          <w:sz w:val="28"/>
          <w:szCs w:val="28"/>
          <w:lang w:val="en-US"/>
        </w:rPr>
        <w:t xml:space="preserve">M., </w:t>
      </w:r>
      <w:proofErr w:type="spellStart"/>
      <w:r w:rsidRPr="00404C56">
        <w:rPr>
          <w:sz w:val="28"/>
          <w:szCs w:val="28"/>
          <w:lang w:val="en-US"/>
        </w:rPr>
        <w:t>Tousson</w:t>
      </w:r>
      <w:proofErr w:type="spellEnd"/>
      <w:r w:rsidRPr="00404C56">
        <w:rPr>
          <w:sz w:val="28"/>
          <w:szCs w:val="28"/>
          <w:lang w:val="en-US"/>
        </w:rPr>
        <w:t xml:space="preserve"> E., </w:t>
      </w:r>
      <w:proofErr w:type="spellStart"/>
      <w:r w:rsidRPr="00404C56">
        <w:rPr>
          <w:sz w:val="28"/>
          <w:szCs w:val="28"/>
          <w:lang w:val="en-US"/>
        </w:rPr>
        <w:t>Beltagy</w:t>
      </w:r>
      <w:proofErr w:type="spellEnd"/>
      <w:r w:rsidRPr="00404C56">
        <w:rPr>
          <w:sz w:val="28"/>
          <w:szCs w:val="28"/>
          <w:lang w:val="en-US"/>
        </w:rPr>
        <w:t xml:space="preserve"> D.M. et al. Biochemical studies in experimentally induced-hyperthyroid rats // Journal of Biomedicine and Biotechnology. – 2014. – V.2, N4. – </w:t>
      </w:r>
      <w:r w:rsidRPr="00404C56">
        <w:rPr>
          <w:sz w:val="28"/>
          <w:szCs w:val="28"/>
        </w:rPr>
        <w:t>Р</w:t>
      </w:r>
      <w:r w:rsidRPr="00404C56">
        <w:rPr>
          <w:sz w:val="28"/>
          <w:szCs w:val="28"/>
          <w:lang w:val="en-US"/>
        </w:rPr>
        <w:t>. 60-65.</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t>Naazeri</w:t>
      </w:r>
      <w:proofErr w:type="spellEnd"/>
      <w:r w:rsidRPr="00404C56">
        <w:rPr>
          <w:sz w:val="28"/>
          <w:szCs w:val="28"/>
          <w:lang w:val="en-US"/>
        </w:rPr>
        <w:t xml:space="preserve"> S., </w:t>
      </w:r>
      <w:proofErr w:type="spellStart"/>
      <w:r w:rsidRPr="00404C56">
        <w:rPr>
          <w:sz w:val="28"/>
          <w:szCs w:val="28"/>
          <w:lang w:val="en-US"/>
        </w:rPr>
        <w:t>Rostamian</w:t>
      </w:r>
      <w:proofErr w:type="spellEnd"/>
      <w:r w:rsidRPr="00404C56">
        <w:rPr>
          <w:sz w:val="28"/>
          <w:szCs w:val="28"/>
          <w:lang w:val="en-US"/>
        </w:rPr>
        <w:t xml:space="preserve"> M., </w:t>
      </w:r>
      <w:proofErr w:type="spellStart"/>
      <w:r w:rsidRPr="00404C56">
        <w:rPr>
          <w:sz w:val="28"/>
          <w:szCs w:val="28"/>
          <w:lang w:val="en-US"/>
        </w:rPr>
        <w:t>Hedayati</w:t>
      </w:r>
      <w:proofErr w:type="spellEnd"/>
      <w:r w:rsidRPr="00404C56">
        <w:rPr>
          <w:sz w:val="28"/>
          <w:szCs w:val="28"/>
          <w:lang w:val="en-US"/>
        </w:rPr>
        <w:t xml:space="preserve"> M. Impact of thyroid dysfunction on antioxidant capacity, superoxide dismutase and catalase activity // Zahedan Journal of Research in Medical Sciences. – 2014. – V.16, N1. – </w:t>
      </w:r>
      <w:r w:rsidRPr="00404C56">
        <w:rPr>
          <w:sz w:val="28"/>
          <w:szCs w:val="28"/>
        </w:rPr>
        <w:t>Р</w:t>
      </w:r>
      <w:r w:rsidRPr="00404C56">
        <w:rPr>
          <w:sz w:val="28"/>
          <w:szCs w:val="28"/>
          <w:lang w:val="en-US"/>
        </w:rPr>
        <w:t>. 51-54.</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t>Rapiejko</w:t>
      </w:r>
      <w:proofErr w:type="spellEnd"/>
      <w:r w:rsidRPr="00404C56">
        <w:rPr>
          <w:sz w:val="28"/>
          <w:szCs w:val="28"/>
          <w:lang w:val="en-US"/>
        </w:rPr>
        <w:t xml:space="preserve"> P.</w:t>
      </w:r>
      <w:r w:rsidR="004A2C2E" w:rsidRPr="004A2C2E">
        <w:rPr>
          <w:sz w:val="28"/>
          <w:szCs w:val="28"/>
          <w:lang w:val="en-US"/>
        </w:rPr>
        <w:t xml:space="preserve"> </w:t>
      </w:r>
      <w:r w:rsidRPr="00404C56">
        <w:rPr>
          <w:sz w:val="28"/>
          <w:szCs w:val="28"/>
          <w:lang w:val="en-US"/>
        </w:rPr>
        <w:t xml:space="preserve">J. </w:t>
      </w:r>
      <w:proofErr w:type="spellStart"/>
      <w:r w:rsidRPr="00404C56">
        <w:rPr>
          <w:sz w:val="28"/>
          <w:szCs w:val="28"/>
          <w:lang w:val="en-US"/>
        </w:rPr>
        <w:t>Malbon</w:t>
      </w:r>
      <w:proofErr w:type="spellEnd"/>
      <w:r w:rsidRPr="00404C56">
        <w:rPr>
          <w:sz w:val="28"/>
          <w:szCs w:val="28"/>
          <w:lang w:val="en-US"/>
        </w:rPr>
        <w:t xml:space="preserve"> C.</w:t>
      </w:r>
      <w:r w:rsidR="004A2C2E" w:rsidRPr="004A2C2E">
        <w:rPr>
          <w:sz w:val="28"/>
          <w:szCs w:val="28"/>
          <w:lang w:val="en-US"/>
        </w:rPr>
        <w:t xml:space="preserve"> </w:t>
      </w:r>
      <w:r w:rsidRPr="00404C56">
        <w:rPr>
          <w:sz w:val="28"/>
          <w:szCs w:val="28"/>
          <w:lang w:val="en-US"/>
        </w:rPr>
        <w:t xml:space="preserve">C. Short-term hyperthyroidism modulates adenosine receptors and catalytic activity of adenylate cyclase in adipocytes // Biochemical Journal. – 1987. – V.241, N3. – </w:t>
      </w:r>
      <w:r w:rsidRPr="00404C56">
        <w:rPr>
          <w:sz w:val="28"/>
          <w:szCs w:val="28"/>
        </w:rPr>
        <w:t>Р</w:t>
      </w:r>
      <w:r w:rsidRPr="00404C56">
        <w:rPr>
          <w:sz w:val="28"/>
          <w:szCs w:val="28"/>
          <w:lang w:val="en-US"/>
        </w:rPr>
        <w:t>. 765-771.</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lastRenderedPageBreak/>
        <w:t>Sajadian</w:t>
      </w:r>
      <w:proofErr w:type="spellEnd"/>
      <w:r w:rsidRPr="00404C56">
        <w:rPr>
          <w:sz w:val="28"/>
          <w:szCs w:val="28"/>
          <w:lang w:val="en-US"/>
        </w:rPr>
        <w:t xml:space="preserve"> M., </w:t>
      </w:r>
      <w:proofErr w:type="spellStart"/>
      <w:r w:rsidRPr="00404C56">
        <w:rPr>
          <w:sz w:val="28"/>
          <w:szCs w:val="28"/>
          <w:lang w:val="en-US"/>
        </w:rPr>
        <w:t>Hashemi</w:t>
      </w:r>
      <w:proofErr w:type="spellEnd"/>
      <w:r w:rsidRPr="00404C56">
        <w:rPr>
          <w:sz w:val="28"/>
          <w:szCs w:val="28"/>
          <w:lang w:val="en-US"/>
        </w:rPr>
        <w:t xml:space="preserve"> M., </w:t>
      </w:r>
      <w:proofErr w:type="spellStart"/>
      <w:r w:rsidRPr="00404C56">
        <w:rPr>
          <w:sz w:val="28"/>
          <w:szCs w:val="28"/>
          <w:lang w:val="en-US"/>
        </w:rPr>
        <w:t>Salimi</w:t>
      </w:r>
      <w:proofErr w:type="spellEnd"/>
      <w:r w:rsidRPr="00404C56">
        <w:rPr>
          <w:sz w:val="28"/>
          <w:szCs w:val="28"/>
          <w:lang w:val="en-US"/>
        </w:rPr>
        <w:t xml:space="preserve"> S. et al. The effect of experimental thyroid dysfunction on markers of oxidative stress in rat pancreas // Drug Development Research. – 2016. – V.77, N4. – </w:t>
      </w:r>
      <w:r w:rsidRPr="00404C56">
        <w:rPr>
          <w:sz w:val="28"/>
          <w:szCs w:val="28"/>
        </w:rPr>
        <w:t>Р</w:t>
      </w:r>
      <w:r w:rsidRPr="00404C56">
        <w:rPr>
          <w:sz w:val="28"/>
          <w:szCs w:val="28"/>
          <w:lang w:val="en-US"/>
        </w:rPr>
        <w:t>. 199-205.</w:t>
      </w:r>
    </w:p>
    <w:p w:rsidR="00BC7F63" w:rsidRPr="00404C56" w:rsidRDefault="00BC7F63" w:rsidP="00404C56">
      <w:pPr>
        <w:pStyle w:val="af2"/>
        <w:numPr>
          <w:ilvl w:val="0"/>
          <w:numId w:val="16"/>
        </w:numPr>
        <w:ind w:left="426"/>
        <w:jc w:val="both"/>
        <w:rPr>
          <w:sz w:val="28"/>
          <w:szCs w:val="28"/>
          <w:lang w:val="en-US"/>
        </w:rPr>
      </w:pPr>
      <w:proofErr w:type="spellStart"/>
      <w:r w:rsidRPr="00404C56">
        <w:rPr>
          <w:sz w:val="28"/>
          <w:szCs w:val="28"/>
          <w:lang w:val="en-US"/>
        </w:rPr>
        <w:t>Salleh</w:t>
      </w:r>
      <w:proofErr w:type="spellEnd"/>
      <w:r w:rsidRPr="00404C56">
        <w:rPr>
          <w:sz w:val="28"/>
          <w:szCs w:val="28"/>
          <w:lang w:val="en-US"/>
        </w:rPr>
        <w:t xml:space="preserve"> M.</w:t>
      </w:r>
      <w:r w:rsidR="004A2C2E" w:rsidRPr="004A2C2E">
        <w:rPr>
          <w:sz w:val="28"/>
          <w:szCs w:val="28"/>
          <w:lang w:val="en-US"/>
        </w:rPr>
        <w:t xml:space="preserve"> </w:t>
      </w:r>
      <w:r w:rsidRPr="00404C56">
        <w:rPr>
          <w:sz w:val="28"/>
          <w:szCs w:val="28"/>
          <w:lang w:val="en-US"/>
        </w:rPr>
        <w:t>R. Life Event, Stress and illness // Malaysian Journal of Medical Sciences. – 2008. – V. 15, N 4. – P. 9-18.</w:t>
      </w:r>
    </w:p>
    <w:p w:rsidR="00BC7F63" w:rsidRPr="00404C56" w:rsidRDefault="00BC7F63" w:rsidP="00404C56">
      <w:pPr>
        <w:pStyle w:val="af2"/>
        <w:numPr>
          <w:ilvl w:val="0"/>
          <w:numId w:val="16"/>
        </w:numPr>
        <w:ind w:left="426"/>
        <w:jc w:val="both"/>
        <w:rPr>
          <w:sz w:val="28"/>
          <w:szCs w:val="28"/>
          <w:lang w:val="en-US"/>
        </w:rPr>
      </w:pPr>
      <w:r w:rsidRPr="00404C56">
        <w:rPr>
          <w:sz w:val="28"/>
          <w:szCs w:val="28"/>
          <w:lang w:val="en-US"/>
        </w:rPr>
        <w:t>Zhao F.</w:t>
      </w:r>
      <w:r w:rsidR="004A2C2E" w:rsidRPr="004A2C2E">
        <w:rPr>
          <w:sz w:val="28"/>
          <w:szCs w:val="28"/>
          <w:lang w:val="en-US"/>
        </w:rPr>
        <w:t xml:space="preserve"> </w:t>
      </w:r>
      <w:bookmarkStart w:id="0" w:name="_GoBack"/>
      <w:bookmarkEnd w:id="0"/>
      <w:r w:rsidRPr="00404C56">
        <w:rPr>
          <w:sz w:val="28"/>
          <w:szCs w:val="28"/>
          <w:lang w:val="en-US"/>
        </w:rPr>
        <w:t>Q., Zhang Z. W., Wang C. et al. The role of heat shock proteins in inflammatory injury induced by cold stress in chicken hearts // Cell Stress Chaperones. – 2013. – V.18. – P. 773-783.</w:t>
      </w:r>
    </w:p>
    <w:p w:rsidR="00BC7F63" w:rsidRPr="00BC7F63" w:rsidRDefault="00BC7F63" w:rsidP="00BC7F63">
      <w:pPr>
        <w:ind w:firstLine="709"/>
        <w:jc w:val="both"/>
        <w:rPr>
          <w:sz w:val="28"/>
          <w:szCs w:val="28"/>
          <w:lang w:val="en-US"/>
        </w:rPr>
      </w:pPr>
    </w:p>
    <w:p w:rsidR="00BC7F63" w:rsidRPr="00BC7F63" w:rsidRDefault="00BC7F63" w:rsidP="00BC7F63">
      <w:pPr>
        <w:jc w:val="center"/>
        <w:rPr>
          <w:b/>
          <w:caps/>
          <w:sz w:val="28"/>
          <w:szCs w:val="28"/>
          <w:lang w:val="en-US"/>
        </w:rPr>
      </w:pPr>
      <w:r w:rsidRPr="00BC7F63">
        <w:rPr>
          <w:b/>
          <w:caps/>
          <w:sz w:val="28"/>
          <w:szCs w:val="28"/>
          <w:lang w:val="en-US"/>
        </w:rPr>
        <w:t>The effect of changing the thyroid status on the peripheral part of the stress-limiting system under stress</w:t>
      </w:r>
    </w:p>
    <w:p w:rsidR="00BC7F63" w:rsidRDefault="00BC7F63" w:rsidP="00BC7F63">
      <w:pPr>
        <w:jc w:val="both"/>
        <w:rPr>
          <w:sz w:val="28"/>
          <w:szCs w:val="28"/>
          <w:lang w:val="en-US"/>
        </w:rPr>
      </w:pPr>
    </w:p>
    <w:p w:rsidR="00BC7F63" w:rsidRPr="00404C56" w:rsidRDefault="00BC7F63" w:rsidP="00404C56">
      <w:pPr>
        <w:jc w:val="center"/>
        <w:rPr>
          <w:b/>
          <w:lang w:val="en-US"/>
        </w:rPr>
      </w:pPr>
      <w:proofErr w:type="spellStart"/>
      <w:r w:rsidRPr="00404C56">
        <w:rPr>
          <w:b/>
          <w:lang w:val="en-US"/>
        </w:rPr>
        <w:t>Gusakova</w:t>
      </w:r>
      <w:proofErr w:type="spellEnd"/>
      <w:r w:rsidRPr="00404C56">
        <w:rPr>
          <w:b/>
          <w:lang w:val="en-US"/>
        </w:rPr>
        <w:t xml:space="preserve"> E.</w:t>
      </w:r>
      <w:r w:rsidR="00404C56" w:rsidRPr="00404C56">
        <w:rPr>
          <w:b/>
          <w:lang w:val="en-US"/>
        </w:rPr>
        <w:t xml:space="preserve"> </w:t>
      </w:r>
      <w:r w:rsidRPr="00404C56">
        <w:rPr>
          <w:b/>
          <w:lang w:val="en-US"/>
        </w:rPr>
        <w:t xml:space="preserve">A, </w:t>
      </w:r>
      <w:proofErr w:type="spellStart"/>
      <w:r w:rsidRPr="00404C56">
        <w:rPr>
          <w:b/>
          <w:lang w:val="en-US"/>
        </w:rPr>
        <w:t>Gorodetskaya</w:t>
      </w:r>
      <w:proofErr w:type="spellEnd"/>
      <w:r w:rsidRPr="00404C56">
        <w:rPr>
          <w:b/>
          <w:lang w:val="en-US"/>
        </w:rPr>
        <w:t xml:space="preserve"> I.</w:t>
      </w:r>
      <w:r w:rsidR="00404C56" w:rsidRPr="00404C56">
        <w:rPr>
          <w:b/>
          <w:lang w:val="en-US"/>
        </w:rPr>
        <w:t xml:space="preserve"> </w:t>
      </w:r>
      <w:r w:rsidRPr="00404C56">
        <w:rPr>
          <w:b/>
          <w:lang w:val="en-US"/>
        </w:rPr>
        <w:t>V.</w:t>
      </w:r>
    </w:p>
    <w:p w:rsidR="00404C56" w:rsidRDefault="00404C56" w:rsidP="00BC7F63">
      <w:pPr>
        <w:ind w:firstLine="709"/>
        <w:jc w:val="both"/>
        <w:rPr>
          <w:sz w:val="28"/>
          <w:szCs w:val="28"/>
          <w:lang w:val="en-US"/>
        </w:rPr>
      </w:pPr>
    </w:p>
    <w:p w:rsidR="00BC7F63" w:rsidRPr="00BC7F63" w:rsidRDefault="00BC7F63" w:rsidP="00BC7F63">
      <w:pPr>
        <w:ind w:firstLine="709"/>
        <w:jc w:val="both"/>
        <w:rPr>
          <w:sz w:val="28"/>
          <w:szCs w:val="28"/>
          <w:lang w:val="en-US"/>
        </w:rPr>
      </w:pPr>
      <w:r w:rsidRPr="00BC7F63">
        <w:rPr>
          <w:sz w:val="28"/>
          <w:szCs w:val="28"/>
          <w:lang w:val="en-US"/>
        </w:rPr>
        <w:t xml:space="preserve">The purpose of the study was to analyze the data on the effect of iodine-containing thyroid hormones on the activity of the peripheral part of the stress-limiting system under stress. When analyzing and systematizing these literature sources, the effect of iodine-containing thyroid hormones on the activity of cyclic adenine nucleotides, prostaglandins, antioxidants, heat shock proteins (local stress-limiting system) under stress was established. The severity of this effect has a tissue specificity, depends on the type and intensity of the stressor, as well as on the age of the animals. The data obtained on the stimulating effect of small, close to physiological doses of L-thyroxin on the factors of the peripheral part of the stress-limiting system under stress conditions creates the prerequisites for further study of the mechanisms of participation of iodine-containing thyroid hormones in the </w:t>
      </w:r>
      <w:proofErr w:type="spellStart"/>
      <w:r w:rsidRPr="00BC7F63">
        <w:rPr>
          <w:sz w:val="28"/>
          <w:szCs w:val="28"/>
          <w:lang w:val="en-US"/>
        </w:rPr>
        <w:t>antistress</w:t>
      </w:r>
      <w:proofErr w:type="spellEnd"/>
      <w:r w:rsidRPr="00BC7F63">
        <w:rPr>
          <w:sz w:val="28"/>
          <w:szCs w:val="28"/>
          <w:lang w:val="en-US"/>
        </w:rPr>
        <w:t xml:space="preserve"> system associated with their impact on its central </w:t>
      </w:r>
      <w:proofErr w:type="gramStart"/>
      <w:r w:rsidRPr="00BC7F63">
        <w:rPr>
          <w:sz w:val="28"/>
          <w:szCs w:val="28"/>
          <w:lang w:val="en-US"/>
        </w:rPr>
        <w:t>department .</w:t>
      </w:r>
      <w:proofErr w:type="gramEnd"/>
    </w:p>
    <w:p w:rsidR="00BC7F63" w:rsidRPr="00BC7F63" w:rsidRDefault="00BC7F63" w:rsidP="00BC7F63">
      <w:pPr>
        <w:ind w:firstLine="709"/>
        <w:jc w:val="both"/>
        <w:rPr>
          <w:sz w:val="28"/>
          <w:szCs w:val="28"/>
          <w:lang w:val="en-US"/>
        </w:rPr>
      </w:pPr>
      <w:r w:rsidRPr="00404C56">
        <w:rPr>
          <w:b/>
          <w:sz w:val="28"/>
          <w:szCs w:val="28"/>
          <w:lang w:val="en-US"/>
        </w:rPr>
        <w:t>Key</w:t>
      </w:r>
      <w:r w:rsidR="00404C56" w:rsidRPr="00404C56">
        <w:rPr>
          <w:b/>
          <w:sz w:val="28"/>
          <w:szCs w:val="28"/>
          <w:lang w:val="en-US"/>
        </w:rPr>
        <w:t xml:space="preserve"> </w:t>
      </w:r>
      <w:r w:rsidRPr="00404C56">
        <w:rPr>
          <w:b/>
          <w:sz w:val="28"/>
          <w:szCs w:val="28"/>
          <w:lang w:val="en-US"/>
        </w:rPr>
        <w:t>words:</w:t>
      </w:r>
      <w:r w:rsidRPr="00BC7F63">
        <w:rPr>
          <w:sz w:val="28"/>
          <w:szCs w:val="28"/>
          <w:lang w:val="en-US"/>
        </w:rPr>
        <w:t xml:space="preserve"> iodine-containing thyroid hormones, peripheral stress-limiting system, stress.</w:t>
      </w:r>
    </w:p>
    <w:p w:rsidR="00404C56" w:rsidRDefault="00404C56" w:rsidP="00404C56">
      <w:pPr>
        <w:jc w:val="both"/>
        <w:rPr>
          <w:sz w:val="28"/>
          <w:szCs w:val="28"/>
          <w:lang w:val="en-US"/>
        </w:rPr>
      </w:pPr>
    </w:p>
    <w:p w:rsidR="00BC7F63" w:rsidRPr="00404C56" w:rsidRDefault="00BC7F63" w:rsidP="00404C56">
      <w:pPr>
        <w:jc w:val="center"/>
        <w:rPr>
          <w:b/>
          <w:sz w:val="28"/>
          <w:szCs w:val="28"/>
        </w:rPr>
      </w:pPr>
      <w:proofErr w:type="spellStart"/>
      <w:r w:rsidRPr="00404C56">
        <w:rPr>
          <w:b/>
          <w:sz w:val="28"/>
          <w:szCs w:val="28"/>
        </w:rPr>
        <w:t>Cведения</w:t>
      </w:r>
      <w:proofErr w:type="spellEnd"/>
      <w:r w:rsidRPr="00404C56">
        <w:rPr>
          <w:b/>
          <w:sz w:val="28"/>
          <w:szCs w:val="28"/>
        </w:rPr>
        <w:t xml:space="preserve"> об авторах</w:t>
      </w:r>
    </w:p>
    <w:p w:rsidR="00404C56" w:rsidRDefault="00404C56" w:rsidP="00BC7F63">
      <w:pPr>
        <w:ind w:firstLine="709"/>
        <w:jc w:val="both"/>
        <w:rPr>
          <w:sz w:val="28"/>
          <w:szCs w:val="28"/>
        </w:rPr>
      </w:pPr>
    </w:p>
    <w:p w:rsidR="00BC7F63" w:rsidRPr="00BC7F63" w:rsidRDefault="00BC7F63" w:rsidP="00BC7F63">
      <w:pPr>
        <w:ind w:firstLine="709"/>
        <w:jc w:val="both"/>
        <w:rPr>
          <w:sz w:val="28"/>
          <w:szCs w:val="28"/>
        </w:rPr>
      </w:pPr>
      <w:proofErr w:type="spellStart"/>
      <w:r w:rsidRPr="00BC7F63">
        <w:rPr>
          <w:sz w:val="28"/>
          <w:szCs w:val="28"/>
        </w:rPr>
        <w:t>Гусакова</w:t>
      </w:r>
      <w:proofErr w:type="spellEnd"/>
      <w:r w:rsidRPr="00BC7F63">
        <w:rPr>
          <w:sz w:val="28"/>
          <w:szCs w:val="28"/>
        </w:rPr>
        <w:t xml:space="preserve"> Елена Анатольевна – кандидат биологических наук, доцент кафедры общей и </w:t>
      </w:r>
      <w:proofErr w:type="spellStart"/>
      <w:r w:rsidRPr="00BC7F63">
        <w:rPr>
          <w:sz w:val="28"/>
          <w:szCs w:val="28"/>
        </w:rPr>
        <w:t>физколлоидной</w:t>
      </w:r>
      <w:proofErr w:type="spellEnd"/>
      <w:r w:rsidRPr="00BC7F63">
        <w:rPr>
          <w:sz w:val="28"/>
          <w:szCs w:val="28"/>
        </w:rPr>
        <w:t xml:space="preserve"> химии Витебского государственного ордена Дружбы народов медицинского университета.</w:t>
      </w:r>
    </w:p>
    <w:p w:rsidR="00BC7F63" w:rsidRPr="00BC7F63" w:rsidRDefault="00BC7F63" w:rsidP="00BC7F63">
      <w:pPr>
        <w:ind w:firstLine="709"/>
        <w:jc w:val="both"/>
        <w:rPr>
          <w:sz w:val="28"/>
          <w:szCs w:val="28"/>
          <w:lang w:val="en-US"/>
        </w:rPr>
      </w:pPr>
      <w:r w:rsidRPr="00BC7F63">
        <w:rPr>
          <w:sz w:val="28"/>
          <w:szCs w:val="28"/>
        </w:rPr>
        <w:t>Е</w:t>
      </w:r>
      <w:r w:rsidRPr="00BC7F63">
        <w:rPr>
          <w:sz w:val="28"/>
          <w:szCs w:val="28"/>
          <w:lang w:val="en-US"/>
        </w:rPr>
        <w:t>-mail: elena-gusakova83@mail.ru.</w:t>
      </w:r>
    </w:p>
    <w:p w:rsidR="00BC7F63" w:rsidRPr="00BC7F63" w:rsidRDefault="00BC7F63" w:rsidP="00BC7F63">
      <w:pPr>
        <w:ind w:firstLine="709"/>
        <w:jc w:val="both"/>
        <w:rPr>
          <w:sz w:val="28"/>
          <w:szCs w:val="28"/>
          <w:lang w:val="en-US"/>
        </w:rPr>
      </w:pPr>
    </w:p>
    <w:p w:rsidR="00404C56" w:rsidRDefault="00BC7F63" w:rsidP="00BC7F63">
      <w:pPr>
        <w:ind w:firstLine="709"/>
        <w:jc w:val="both"/>
        <w:rPr>
          <w:sz w:val="28"/>
          <w:szCs w:val="28"/>
        </w:rPr>
      </w:pPr>
      <w:r w:rsidRPr="00BC7F63">
        <w:rPr>
          <w:sz w:val="28"/>
          <w:szCs w:val="28"/>
        </w:rPr>
        <w:t xml:space="preserve">Городецкая Ирина Владимировна – доктор медицинских наук, профессор, декан лечебного факультета Витебского государственного ордена Дружбы народов медицинского университета. </w:t>
      </w:r>
    </w:p>
    <w:p w:rsidR="00BC7F63" w:rsidRPr="00404C56" w:rsidRDefault="00BC7F63" w:rsidP="00BC7F63">
      <w:pPr>
        <w:ind w:firstLine="709"/>
        <w:jc w:val="both"/>
        <w:rPr>
          <w:sz w:val="28"/>
          <w:szCs w:val="28"/>
          <w:lang w:val="en-US"/>
        </w:rPr>
      </w:pPr>
      <w:r w:rsidRPr="00BC7F63">
        <w:rPr>
          <w:sz w:val="28"/>
          <w:szCs w:val="28"/>
        </w:rPr>
        <w:t>Е</w:t>
      </w:r>
      <w:r w:rsidRPr="00404C56">
        <w:rPr>
          <w:sz w:val="28"/>
          <w:szCs w:val="28"/>
          <w:lang w:val="en-US"/>
        </w:rPr>
        <w:t>-mail: gorodecka-iv@mail.ru.</w:t>
      </w:r>
    </w:p>
    <w:p w:rsidR="00BC7F63" w:rsidRPr="00404C56" w:rsidRDefault="00BC7F63" w:rsidP="00BC7F63">
      <w:pPr>
        <w:ind w:firstLine="709"/>
        <w:jc w:val="both"/>
        <w:rPr>
          <w:sz w:val="28"/>
          <w:szCs w:val="28"/>
          <w:lang w:val="en-US"/>
        </w:rPr>
      </w:pPr>
    </w:p>
    <w:p w:rsidR="00BC7F63" w:rsidRDefault="00BC7F63" w:rsidP="00BC7F63">
      <w:pPr>
        <w:ind w:firstLine="709"/>
        <w:jc w:val="right"/>
        <w:rPr>
          <w:sz w:val="28"/>
          <w:szCs w:val="28"/>
        </w:rPr>
      </w:pPr>
      <w:r w:rsidRPr="00BC7F63">
        <w:rPr>
          <w:sz w:val="28"/>
          <w:szCs w:val="28"/>
        </w:rPr>
        <w:t xml:space="preserve">Витебский государственный ордена Дружбы народов </w:t>
      </w:r>
    </w:p>
    <w:p w:rsidR="00BC7F63" w:rsidRDefault="00BC7F63" w:rsidP="00BC7F63">
      <w:pPr>
        <w:ind w:firstLine="709"/>
        <w:jc w:val="right"/>
        <w:rPr>
          <w:sz w:val="28"/>
          <w:szCs w:val="28"/>
        </w:rPr>
      </w:pPr>
      <w:r w:rsidRPr="00BC7F63">
        <w:rPr>
          <w:sz w:val="28"/>
          <w:szCs w:val="28"/>
        </w:rPr>
        <w:lastRenderedPageBreak/>
        <w:t>медицин</w:t>
      </w:r>
      <w:r>
        <w:rPr>
          <w:sz w:val="28"/>
          <w:szCs w:val="28"/>
        </w:rPr>
        <w:t>ский университет</w:t>
      </w:r>
    </w:p>
    <w:p w:rsidR="00BC7F63" w:rsidRDefault="00BC7F63" w:rsidP="00BC7F63">
      <w:pPr>
        <w:ind w:firstLine="709"/>
        <w:jc w:val="right"/>
        <w:rPr>
          <w:sz w:val="28"/>
          <w:szCs w:val="28"/>
        </w:rPr>
      </w:pPr>
      <w:r w:rsidRPr="00BC7F63">
        <w:rPr>
          <w:sz w:val="28"/>
          <w:szCs w:val="28"/>
        </w:rPr>
        <w:t>Беларусь, 210023, Витебск, пр-т Фрунзе, 27</w:t>
      </w:r>
    </w:p>
    <w:p w:rsidR="00404C56" w:rsidRDefault="00BC7F63" w:rsidP="00BC7F63">
      <w:pPr>
        <w:ind w:firstLine="709"/>
        <w:jc w:val="right"/>
        <w:rPr>
          <w:sz w:val="28"/>
          <w:szCs w:val="28"/>
          <w:lang w:val="en-US"/>
        </w:rPr>
      </w:pPr>
      <w:r w:rsidRPr="00BC7F63">
        <w:rPr>
          <w:sz w:val="28"/>
          <w:szCs w:val="28"/>
          <w:lang w:val="en-US"/>
        </w:rPr>
        <w:t xml:space="preserve">Vitebsk State Order of Friendship of Peoples </w:t>
      </w:r>
    </w:p>
    <w:p w:rsidR="00404C56" w:rsidRDefault="00404C56" w:rsidP="00BC7F63">
      <w:pPr>
        <w:ind w:firstLine="709"/>
        <w:jc w:val="right"/>
        <w:rPr>
          <w:sz w:val="28"/>
          <w:szCs w:val="28"/>
          <w:lang w:val="en-US"/>
        </w:rPr>
      </w:pPr>
      <w:r>
        <w:rPr>
          <w:sz w:val="28"/>
          <w:szCs w:val="28"/>
          <w:lang w:val="en-US"/>
        </w:rPr>
        <w:t>Medical University</w:t>
      </w:r>
    </w:p>
    <w:p w:rsidR="00BC7F63" w:rsidRPr="00BC7F63" w:rsidRDefault="00BC7F63" w:rsidP="00BC7F63">
      <w:pPr>
        <w:ind w:firstLine="709"/>
        <w:jc w:val="right"/>
        <w:rPr>
          <w:sz w:val="28"/>
          <w:szCs w:val="28"/>
          <w:lang w:val="en-US"/>
        </w:rPr>
      </w:pPr>
      <w:r w:rsidRPr="00BC7F63">
        <w:rPr>
          <w:sz w:val="28"/>
          <w:szCs w:val="28"/>
          <w:lang w:val="en-US"/>
        </w:rPr>
        <w:t>Belarus, 210023, Vitebsk, Frunze avenue, 27.</w:t>
      </w:r>
    </w:p>
    <w:p w:rsidR="007B5B3E" w:rsidRPr="00404C56" w:rsidRDefault="00BC7F63" w:rsidP="00BC7F63">
      <w:pPr>
        <w:ind w:firstLine="709"/>
        <w:jc w:val="right"/>
        <w:rPr>
          <w:sz w:val="28"/>
          <w:szCs w:val="28"/>
          <w:lang w:val="en-US"/>
        </w:rPr>
      </w:pPr>
      <w:r w:rsidRPr="00BC7F63">
        <w:rPr>
          <w:sz w:val="28"/>
          <w:szCs w:val="28"/>
        </w:rPr>
        <w:t>Поступила</w:t>
      </w:r>
      <w:r w:rsidRPr="00404C56">
        <w:rPr>
          <w:sz w:val="28"/>
          <w:szCs w:val="28"/>
          <w:lang w:val="en-US"/>
        </w:rPr>
        <w:t xml:space="preserve"> </w:t>
      </w:r>
      <w:r w:rsidRPr="00BC7F63">
        <w:rPr>
          <w:sz w:val="28"/>
          <w:szCs w:val="28"/>
        </w:rPr>
        <w:t>в</w:t>
      </w:r>
      <w:r w:rsidRPr="00404C56">
        <w:rPr>
          <w:sz w:val="28"/>
          <w:szCs w:val="28"/>
          <w:lang w:val="en-US"/>
        </w:rPr>
        <w:t xml:space="preserve"> </w:t>
      </w:r>
      <w:r w:rsidRPr="00BC7F63">
        <w:rPr>
          <w:sz w:val="28"/>
          <w:szCs w:val="28"/>
        </w:rPr>
        <w:t>редакцию</w:t>
      </w:r>
      <w:r w:rsidRPr="00404C56">
        <w:rPr>
          <w:sz w:val="28"/>
          <w:szCs w:val="28"/>
          <w:lang w:val="en-US"/>
        </w:rPr>
        <w:t xml:space="preserve"> 11.09.2017</w:t>
      </w:r>
    </w:p>
    <w:sectPr w:rsidR="007B5B3E" w:rsidRPr="00404C56" w:rsidSect="001C3C4F">
      <w:headerReference w:type="default" r:id="rId7"/>
      <w:footerReference w:type="even" r:id="rId8"/>
      <w:footerReference w:type="default" r:id="rId9"/>
      <w:headerReference w:type="firs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883" w:rsidRDefault="00806883">
      <w:r>
        <w:separator/>
      </w:r>
    </w:p>
  </w:endnote>
  <w:endnote w:type="continuationSeparator" w:id="0">
    <w:p w:rsidR="00806883" w:rsidRDefault="0080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7" w:usb1="00000000" w:usb2="00000000" w:usb3="00000000" w:csb0="00000017"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B3E" w:rsidRDefault="00E00178">
    <w:pPr>
      <w:pStyle w:val="a7"/>
      <w:framePr w:wrap="around" w:vAnchor="text" w:hAnchor="margin" w:xAlign="center" w:y="1"/>
      <w:rPr>
        <w:rStyle w:val="a9"/>
      </w:rPr>
    </w:pPr>
    <w:r>
      <w:rPr>
        <w:rStyle w:val="a9"/>
      </w:rPr>
      <w:fldChar w:fldCharType="begin"/>
    </w:r>
    <w:r w:rsidR="007B5B3E">
      <w:rPr>
        <w:rStyle w:val="a9"/>
      </w:rPr>
      <w:instrText xml:space="preserve">PAGE  </w:instrText>
    </w:r>
    <w:r>
      <w:rPr>
        <w:rStyle w:val="a9"/>
      </w:rPr>
      <w:fldChar w:fldCharType="end"/>
    </w:r>
  </w:p>
  <w:p w:rsidR="007B5B3E" w:rsidRDefault="007B5B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4F" w:rsidRDefault="00806883">
    <w:pPr>
      <w:pStyle w:val="a7"/>
      <w:jc w:val="center"/>
    </w:pPr>
    <w:r>
      <w:fldChar w:fldCharType="begin"/>
    </w:r>
    <w:r>
      <w:instrText xml:space="preserve"> PAGE   \* MERGEFORMAT </w:instrText>
    </w:r>
    <w:r>
      <w:fldChar w:fldCharType="separate"/>
    </w:r>
    <w:r w:rsidR="008F5C0A">
      <w:rPr>
        <w:noProof/>
      </w:rPr>
      <w:t>7</w:t>
    </w:r>
    <w:r>
      <w:rPr>
        <w:noProof/>
      </w:rPr>
      <w:fldChar w:fldCharType="end"/>
    </w:r>
  </w:p>
  <w:p w:rsidR="007B5B3E" w:rsidRDefault="007B5B3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B3E" w:rsidRDefault="007B5B3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883" w:rsidRDefault="00806883">
      <w:r>
        <w:separator/>
      </w:r>
    </w:p>
  </w:footnote>
  <w:footnote w:type="continuationSeparator" w:id="0">
    <w:p w:rsidR="00806883" w:rsidRDefault="0080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B3E" w:rsidRDefault="007B5B3E">
    <w:pPr>
      <w:pStyle w:val="a8"/>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7B5B3E" w:rsidRDefault="007B5B3E">
    <w:pPr>
      <w:pStyle w:val="a8"/>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7B5B3E" w:rsidRDefault="007B5B3E">
    <w:pPr>
      <w:pStyle w:val="a8"/>
      <w:pBdr>
        <w:bottom w:val="single" w:sz="6" w:space="1" w:color="auto"/>
      </w:pBdr>
      <w:spacing w:before="0" w:beforeAutospacing="0" w:after="0" w:afterAutospacing="0"/>
      <w:jc w:val="center"/>
      <w:rPr>
        <w:b/>
        <w:bCs/>
        <w:sz w:val="18"/>
      </w:rPr>
    </w:pPr>
    <w:proofErr w:type="gramStart"/>
    <w:r>
      <w:rPr>
        <w:b/>
        <w:bCs/>
        <w:sz w:val="18"/>
      </w:rPr>
      <w:t xml:space="preserve">Том  </w:t>
    </w:r>
    <w:r w:rsidR="00683E35">
      <w:rPr>
        <w:b/>
        <w:bCs/>
        <w:sz w:val="18"/>
      </w:rPr>
      <w:t>16</w:t>
    </w:r>
    <w:proofErr w:type="gramEnd"/>
    <w:r w:rsidR="00683E35">
      <w:rPr>
        <w:b/>
        <w:bCs/>
        <w:sz w:val="18"/>
      </w:rPr>
      <w:t xml:space="preserve">. </w:t>
    </w:r>
    <w:proofErr w:type="spellStart"/>
    <w:r w:rsidR="00683E35">
      <w:rPr>
        <w:b/>
        <w:bCs/>
        <w:sz w:val="18"/>
      </w:rPr>
      <w:t>Вып</w:t>
    </w:r>
    <w:proofErr w:type="spellEnd"/>
    <w:r w:rsidR="00683E35">
      <w:rPr>
        <w:b/>
        <w:bCs/>
        <w:sz w:val="18"/>
      </w:rPr>
      <w:t xml:space="preserve">. </w:t>
    </w:r>
    <w:r w:rsidR="00CD3E70">
      <w:rPr>
        <w:b/>
        <w:bCs/>
        <w:sz w:val="18"/>
        <w:lang w:val="en-US"/>
      </w:rPr>
      <w:t>2</w:t>
    </w:r>
    <w:r w:rsidR="00683E35">
      <w:rPr>
        <w:b/>
        <w:bCs/>
        <w:sz w:val="18"/>
      </w:rPr>
      <w:t>. 2017</w:t>
    </w:r>
    <w:r>
      <w:rPr>
        <w:b/>
        <w:bCs/>
        <w:sz w:val="18"/>
      </w:rPr>
      <w:t xml:space="preserve">. </w:t>
    </w:r>
  </w:p>
  <w:p w:rsidR="007B5B3E" w:rsidRDefault="007B5B3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B3E" w:rsidRDefault="007B5B3E">
    <w:pPr>
      <w:pStyle w:val="a8"/>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7B5B3E" w:rsidRDefault="007B5B3E">
    <w:pPr>
      <w:pStyle w:val="a8"/>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7B5B3E" w:rsidRDefault="007B5B3E">
    <w:pPr>
      <w:pStyle w:val="a8"/>
      <w:pBdr>
        <w:bottom w:val="single" w:sz="6" w:space="1" w:color="auto"/>
      </w:pBdr>
      <w:spacing w:before="0" w:beforeAutospacing="0" w:after="0" w:afterAutospacing="0"/>
      <w:jc w:val="center"/>
      <w:rPr>
        <w:b/>
        <w:bCs/>
        <w:sz w:val="18"/>
      </w:rPr>
    </w:pPr>
    <w:proofErr w:type="gramStart"/>
    <w:r>
      <w:rPr>
        <w:b/>
        <w:bCs/>
        <w:sz w:val="18"/>
      </w:rPr>
      <w:t>Том  1</w:t>
    </w:r>
    <w:r>
      <w:rPr>
        <w:b/>
        <w:bCs/>
        <w:sz w:val="18"/>
        <w:lang w:val="en-US"/>
      </w:rPr>
      <w:t>6</w:t>
    </w:r>
    <w:proofErr w:type="gramEnd"/>
    <w:r>
      <w:rPr>
        <w:b/>
        <w:bCs/>
        <w:sz w:val="18"/>
      </w:rPr>
      <w:t xml:space="preserve">. </w:t>
    </w:r>
    <w:proofErr w:type="spellStart"/>
    <w:r>
      <w:rPr>
        <w:b/>
        <w:bCs/>
        <w:sz w:val="18"/>
      </w:rPr>
      <w:t>Вып</w:t>
    </w:r>
    <w:proofErr w:type="spellEnd"/>
    <w:r>
      <w:rPr>
        <w:b/>
        <w:bCs/>
        <w:sz w:val="18"/>
      </w:rPr>
      <w:t xml:space="preserve">. </w:t>
    </w:r>
    <w:r w:rsidR="00CD3E70">
      <w:rPr>
        <w:b/>
        <w:bCs/>
        <w:sz w:val="18"/>
        <w:lang w:val="en-US"/>
      </w:rPr>
      <w:t>2</w:t>
    </w:r>
    <w:r>
      <w:rPr>
        <w:b/>
        <w:bCs/>
        <w:sz w:val="18"/>
      </w:rPr>
      <w:t>. 20</w:t>
    </w:r>
    <w:r>
      <w:rPr>
        <w:b/>
        <w:bCs/>
        <w:sz w:val="18"/>
        <w:lang w:val="en-US"/>
      </w:rPr>
      <w:t>17</w:t>
    </w:r>
    <w:r>
      <w:rPr>
        <w:b/>
        <w:bCs/>
        <w:sz w:val="18"/>
      </w:rPr>
      <w:t xml:space="preserve">. </w:t>
    </w:r>
  </w:p>
  <w:p w:rsidR="007B5B3E" w:rsidRDefault="007B5B3E" w:rsidP="00245C93">
    <w:pPr>
      <w:pStyle w:val="a6"/>
      <w:tabs>
        <w:tab w:val="clear" w:pos="4677"/>
        <w:tab w:val="clear" w:pos="9355"/>
        <w:tab w:val="righ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21F"/>
    <w:multiLevelType w:val="hybridMultilevel"/>
    <w:tmpl w:val="BA501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92672A2"/>
    <w:multiLevelType w:val="hybridMultilevel"/>
    <w:tmpl w:val="A1327CC4"/>
    <w:lvl w:ilvl="0" w:tplc="F3640C6A">
      <w:start w:val="1"/>
      <w:numFmt w:val="decimal"/>
      <w:pStyle w:val="a"/>
      <w:lvlText w:val="%1."/>
      <w:lvlJc w:val="left"/>
      <w:pPr>
        <w:tabs>
          <w:tab w:val="num" w:pos="1191"/>
        </w:tabs>
        <w:ind w:left="1361" w:hanging="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A1B3B6D"/>
    <w:multiLevelType w:val="hybridMultilevel"/>
    <w:tmpl w:val="A01011B4"/>
    <w:lvl w:ilvl="0" w:tplc="9ACE74C0">
      <w:start w:val="1"/>
      <w:numFmt w:val="upperRoman"/>
      <w:pStyle w:val="9"/>
      <w:lvlText w:val="%1."/>
      <w:lvlJc w:val="left"/>
      <w:pPr>
        <w:tabs>
          <w:tab w:val="num" w:pos="1080"/>
        </w:tabs>
        <w:ind w:left="1080" w:hanging="720"/>
      </w:pPr>
      <w:rPr>
        <w:rFonts w:hint="default"/>
      </w:rPr>
    </w:lvl>
    <w:lvl w:ilvl="1" w:tplc="55D899CA">
      <w:numFmt w:val="none"/>
      <w:lvlText w:val=""/>
      <w:lvlJc w:val="left"/>
      <w:pPr>
        <w:tabs>
          <w:tab w:val="num" w:pos="360"/>
        </w:tabs>
      </w:pPr>
    </w:lvl>
    <w:lvl w:ilvl="2" w:tplc="500A208A">
      <w:numFmt w:val="none"/>
      <w:lvlText w:val=""/>
      <w:lvlJc w:val="left"/>
      <w:pPr>
        <w:tabs>
          <w:tab w:val="num" w:pos="360"/>
        </w:tabs>
      </w:pPr>
    </w:lvl>
    <w:lvl w:ilvl="3" w:tplc="CEE49234">
      <w:numFmt w:val="none"/>
      <w:lvlText w:val=""/>
      <w:lvlJc w:val="left"/>
      <w:pPr>
        <w:tabs>
          <w:tab w:val="num" w:pos="360"/>
        </w:tabs>
      </w:pPr>
    </w:lvl>
    <w:lvl w:ilvl="4" w:tplc="5D54F23C">
      <w:numFmt w:val="none"/>
      <w:lvlText w:val=""/>
      <w:lvlJc w:val="left"/>
      <w:pPr>
        <w:tabs>
          <w:tab w:val="num" w:pos="360"/>
        </w:tabs>
      </w:pPr>
    </w:lvl>
    <w:lvl w:ilvl="5" w:tplc="75549826">
      <w:numFmt w:val="none"/>
      <w:lvlText w:val=""/>
      <w:lvlJc w:val="left"/>
      <w:pPr>
        <w:tabs>
          <w:tab w:val="num" w:pos="360"/>
        </w:tabs>
      </w:pPr>
    </w:lvl>
    <w:lvl w:ilvl="6" w:tplc="68A60352">
      <w:numFmt w:val="none"/>
      <w:lvlText w:val=""/>
      <w:lvlJc w:val="left"/>
      <w:pPr>
        <w:tabs>
          <w:tab w:val="num" w:pos="360"/>
        </w:tabs>
      </w:pPr>
    </w:lvl>
    <w:lvl w:ilvl="7" w:tplc="A38CC7DE">
      <w:numFmt w:val="none"/>
      <w:lvlText w:val=""/>
      <w:lvlJc w:val="left"/>
      <w:pPr>
        <w:tabs>
          <w:tab w:val="num" w:pos="360"/>
        </w:tabs>
      </w:pPr>
    </w:lvl>
    <w:lvl w:ilvl="8" w:tplc="233030BC">
      <w:numFmt w:val="none"/>
      <w:lvlText w:val=""/>
      <w:lvlJc w:val="left"/>
      <w:pPr>
        <w:tabs>
          <w:tab w:val="num" w:pos="360"/>
        </w:tabs>
      </w:pPr>
    </w:lvl>
  </w:abstractNum>
  <w:abstractNum w:abstractNumId="3" w15:restartNumberingAfterBreak="0">
    <w:nsid w:val="236C2E79"/>
    <w:multiLevelType w:val="hybridMultilevel"/>
    <w:tmpl w:val="BCBC04BE"/>
    <w:lvl w:ilvl="0" w:tplc="0419000F">
      <w:start w:val="1"/>
      <w:numFmt w:val="decimal"/>
      <w:lvlText w:val="%1."/>
      <w:lvlJc w:val="left"/>
      <w:pPr>
        <w:ind w:left="333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256240"/>
    <w:multiLevelType w:val="hybridMultilevel"/>
    <w:tmpl w:val="C0843C7C"/>
    <w:lvl w:ilvl="0" w:tplc="EB8C185A">
      <w:start w:val="1"/>
      <w:numFmt w:val="bullet"/>
      <w:pStyle w:val="a0"/>
      <w:lvlText w:val=""/>
      <w:lvlJc w:val="left"/>
      <w:pPr>
        <w:ind w:left="2892" w:hanging="360"/>
      </w:pPr>
      <w:rPr>
        <w:rFonts w:ascii="Symbol" w:hAnsi="Symbol" w:hint="default"/>
      </w:rPr>
    </w:lvl>
    <w:lvl w:ilvl="1" w:tplc="CA0E0C22">
      <w:start w:val="1"/>
      <w:numFmt w:val="bullet"/>
      <w:pStyle w:val="a1"/>
      <w:lvlText w:val="o"/>
      <w:lvlJc w:val="left"/>
      <w:pPr>
        <w:ind w:left="3612" w:hanging="360"/>
      </w:pPr>
      <w:rPr>
        <w:rFonts w:ascii="Courier New" w:hAnsi="Courier New" w:cs="Courier New" w:hint="default"/>
      </w:rPr>
    </w:lvl>
    <w:lvl w:ilvl="2" w:tplc="04190005" w:tentative="1">
      <w:start w:val="1"/>
      <w:numFmt w:val="bullet"/>
      <w:lvlText w:val=""/>
      <w:lvlJc w:val="left"/>
      <w:pPr>
        <w:ind w:left="4332" w:hanging="360"/>
      </w:pPr>
      <w:rPr>
        <w:rFonts w:ascii="Wingdings" w:hAnsi="Wingdings" w:hint="default"/>
      </w:rPr>
    </w:lvl>
    <w:lvl w:ilvl="3" w:tplc="04190001" w:tentative="1">
      <w:start w:val="1"/>
      <w:numFmt w:val="bullet"/>
      <w:lvlText w:val=""/>
      <w:lvlJc w:val="left"/>
      <w:pPr>
        <w:ind w:left="5052" w:hanging="360"/>
      </w:pPr>
      <w:rPr>
        <w:rFonts w:ascii="Symbol" w:hAnsi="Symbol" w:hint="default"/>
      </w:rPr>
    </w:lvl>
    <w:lvl w:ilvl="4" w:tplc="04190003" w:tentative="1">
      <w:start w:val="1"/>
      <w:numFmt w:val="bullet"/>
      <w:lvlText w:val="o"/>
      <w:lvlJc w:val="left"/>
      <w:pPr>
        <w:ind w:left="5772" w:hanging="360"/>
      </w:pPr>
      <w:rPr>
        <w:rFonts w:ascii="Courier New" w:hAnsi="Courier New" w:cs="Courier New" w:hint="default"/>
      </w:rPr>
    </w:lvl>
    <w:lvl w:ilvl="5" w:tplc="04190005" w:tentative="1">
      <w:start w:val="1"/>
      <w:numFmt w:val="bullet"/>
      <w:lvlText w:val=""/>
      <w:lvlJc w:val="left"/>
      <w:pPr>
        <w:ind w:left="6492" w:hanging="360"/>
      </w:pPr>
      <w:rPr>
        <w:rFonts w:ascii="Wingdings" w:hAnsi="Wingdings" w:hint="default"/>
      </w:rPr>
    </w:lvl>
    <w:lvl w:ilvl="6" w:tplc="04190001" w:tentative="1">
      <w:start w:val="1"/>
      <w:numFmt w:val="bullet"/>
      <w:lvlText w:val=""/>
      <w:lvlJc w:val="left"/>
      <w:pPr>
        <w:ind w:left="7212" w:hanging="360"/>
      </w:pPr>
      <w:rPr>
        <w:rFonts w:ascii="Symbol" w:hAnsi="Symbol" w:hint="default"/>
      </w:rPr>
    </w:lvl>
    <w:lvl w:ilvl="7" w:tplc="04190003" w:tentative="1">
      <w:start w:val="1"/>
      <w:numFmt w:val="bullet"/>
      <w:lvlText w:val="o"/>
      <w:lvlJc w:val="left"/>
      <w:pPr>
        <w:ind w:left="7932" w:hanging="360"/>
      </w:pPr>
      <w:rPr>
        <w:rFonts w:ascii="Courier New" w:hAnsi="Courier New" w:cs="Courier New" w:hint="default"/>
      </w:rPr>
    </w:lvl>
    <w:lvl w:ilvl="8" w:tplc="04190005" w:tentative="1">
      <w:start w:val="1"/>
      <w:numFmt w:val="bullet"/>
      <w:lvlText w:val=""/>
      <w:lvlJc w:val="left"/>
      <w:pPr>
        <w:ind w:left="8652" w:hanging="360"/>
      </w:pPr>
      <w:rPr>
        <w:rFonts w:ascii="Wingdings" w:hAnsi="Wingdings" w:hint="default"/>
      </w:rPr>
    </w:lvl>
  </w:abstractNum>
  <w:abstractNum w:abstractNumId="5" w15:restartNumberingAfterBreak="0">
    <w:nsid w:val="24C96696"/>
    <w:multiLevelType w:val="hybridMultilevel"/>
    <w:tmpl w:val="12B2A018"/>
    <w:lvl w:ilvl="0" w:tplc="5260995E">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87DB8"/>
    <w:multiLevelType w:val="hybridMultilevel"/>
    <w:tmpl w:val="DDA6C052"/>
    <w:lvl w:ilvl="0" w:tplc="88409E7E">
      <w:start w:val="1"/>
      <w:numFmt w:val="decimal"/>
      <w:lvlText w:val="%1."/>
      <w:lvlJc w:val="left"/>
      <w:pPr>
        <w:tabs>
          <w:tab w:val="num" w:pos="779"/>
        </w:tabs>
        <w:ind w:left="779" w:hanging="41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0D5F6E"/>
    <w:multiLevelType w:val="hybridMultilevel"/>
    <w:tmpl w:val="AB7063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CC17AB6"/>
    <w:multiLevelType w:val="hybridMultilevel"/>
    <w:tmpl w:val="CDEA2450"/>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9" w15:restartNumberingAfterBreak="0">
    <w:nsid w:val="47122EAB"/>
    <w:multiLevelType w:val="hybridMultilevel"/>
    <w:tmpl w:val="25FED55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57EC4881"/>
    <w:multiLevelType w:val="hybridMultilevel"/>
    <w:tmpl w:val="7504BBD8"/>
    <w:lvl w:ilvl="0" w:tplc="0419000F">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1" w15:restartNumberingAfterBreak="0">
    <w:nsid w:val="5EAA7D74"/>
    <w:multiLevelType w:val="hybridMultilevel"/>
    <w:tmpl w:val="1F2A187C"/>
    <w:lvl w:ilvl="0" w:tplc="0890E6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15:restartNumberingAfterBreak="0">
    <w:nsid w:val="60741F83"/>
    <w:multiLevelType w:val="hybridMultilevel"/>
    <w:tmpl w:val="2ECC9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1343BA"/>
    <w:multiLevelType w:val="hybridMultilevel"/>
    <w:tmpl w:val="177A1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F4E5A8A"/>
    <w:multiLevelType w:val="hybridMultilevel"/>
    <w:tmpl w:val="6E08A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AF97A97"/>
    <w:multiLevelType w:val="hybridMultilevel"/>
    <w:tmpl w:val="68B8F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3"/>
  </w:num>
  <w:num w:numId="5">
    <w:abstractNumId w:val="8"/>
  </w:num>
  <w:num w:numId="6">
    <w:abstractNumId w:val="10"/>
  </w:num>
  <w:num w:numId="7">
    <w:abstractNumId w:val="0"/>
  </w:num>
  <w:num w:numId="8">
    <w:abstractNumId w:val="11"/>
  </w:num>
  <w:num w:numId="9">
    <w:abstractNumId w:val="6"/>
  </w:num>
  <w:num w:numId="10">
    <w:abstractNumId w:val="14"/>
  </w:num>
  <w:num w:numId="11">
    <w:abstractNumId w:val="12"/>
  </w:num>
  <w:num w:numId="12">
    <w:abstractNumId w:val="9"/>
  </w:num>
  <w:num w:numId="13">
    <w:abstractNumId w:val="15"/>
  </w:num>
  <w:num w:numId="14">
    <w:abstractNumId w:val="5"/>
  </w:num>
  <w:num w:numId="15">
    <w:abstractNumId w:val="13"/>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85"/>
    <w:rsid w:val="00003A43"/>
    <w:rsid w:val="00006242"/>
    <w:rsid w:val="00032732"/>
    <w:rsid w:val="00034429"/>
    <w:rsid w:val="000345D7"/>
    <w:rsid w:val="00046963"/>
    <w:rsid w:val="00051C40"/>
    <w:rsid w:val="00052205"/>
    <w:rsid w:val="00055514"/>
    <w:rsid w:val="00062DB0"/>
    <w:rsid w:val="000668DC"/>
    <w:rsid w:val="00067320"/>
    <w:rsid w:val="000739DD"/>
    <w:rsid w:val="00095163"/>
    <w:rsid w:val="000A715A"/>
    <w:rsid w:val="000B45B1"/>
    <w:rsid w:val="00100D99"/>
    <w:rsid w:val="00112B8F"/>
    <w:rsid w:val="001219D0"/>
    <w:rsid w:val="001423DB"/>
    <w:rsid w:val="00173BDC"/>
    <w:rsid w:val="001A46DB"/>
    <w:rsid w:val="001B1767"/>
    <w:rsid w:val="001B376A"/>
    <w:rsid w:val="001C3C4F"/>
    <w:rsid w:val="001C74E6"/>
    <w:rsid w:val="001F5253"/>
    <w:rsid w:val="002130F1"/>
    <w:rsid w:val="002240F5"/>
    <w:rsid w:val="00231B68"/>
    <w:rsid w:val="00240906"/>
    <w:rsid w:val="00241C7A"/>
    <w:rsid w:val="00243DAA"/>
    <w:rsid w:val="00245C93"/>
    <w:rsid w:val="0028769E"/>
    <w:rsid w:val="002A6B32"/>
    <w:rsid w:val="002B1921"/>
    <w:rsid w:val="002B2508"/>
    <w:rsid w:val="002B5C05"/>
    <w:rsid w:val="002B77E2"/>
    <w:rsid w:val="002C2467"/>
    <w:rsid w:val="002C7328"/>
    <w:rsid w:val="002D1B0C"/>
    <w:rsid w:val="002D2728"/>
    <w:rsid w:val="002D30E6"/>
    <w:rsid w:val="002E2581"/>
    <w:rsid w:val="002E6F9F"/>
    <w:rsid w:val="002F5EB7"/>
    <w:rsid w:val="002F60FD"/>
    <w:rsid w:val="0030185C"/>
    <w:rsid w:val="00305E63"/>
    <w:rsid w:val="00305EA4"/>
    <w:rsid w:val="00306378"/>
    <w:rsid w:val="003074BC"/>
    <w:rsid w:val="00321B1A"/>
    <w:rsid w:val="00322F59"/>
    <w:rsid w:val="00341712"/>
    <w:rsid w:val="00341C00"/>
    <w:rsid w:val="0034463C"/>
    <w:rsid w:val="00362EA5"/>
    <w:rsid w:val="0036723B"/>
    <w:rsid w:val="003805A2"/>
    <w:rsid w:val="00393206"/>
    <w:rsid w:val="003A7B9C"/>
    <w:rsid w:val="003C5BF3"/>
    <w:rsid w:val="003D30EA"/>
    <w:rsid w:val="00404C56"/>
    <w:rsid w:val="00423D3E"/>
    <w:rsid w:val="00426007"/>
    <w:rsid w:val="004337E4"/>
    <w:rsid w:val="0045000E"/>
    <w:rsid w:val="00465DCD"/>
    <w:rsid w:val="004844D7"/>
    <w:rsid w:val="00493BE4"/>
    <w:rsid w:val="00494908"/>
    <w:rsid w:val="0049610C"/>
    <w:rsid w:val="004A2C2E"/>
    <w:rsid w:val="004A3B30"/>
    <w:rsid w:val="004A71C2"/>
    <w:rsid w:val="004B1187"/>
    <w:rsid w:val="004D4A30"/>
    <w:rsid w:val="004D4E23"/>
    <w:rsid w:val="00513657"/>
    <w:rsid w:val="00520C62"/>
    <w:rsid w:val="005226D3"/>
    <w:rsid w:val="0053219F"/>
    <w:rsid w:val="00534793"/>
    <w:rsid w:val="00534DC4"/>
    <w:rsid w:val="00541B5A"/>
    <w:rsid w:val="00557DD6"/>
    <w:rsid w:val="00567DF9"/>
    <w:rsid w:val="005A1313"/>
    <w:rsid w:val="005A71CB"/>
    <w:rsid w:val="005B03E8"/>
    <w:rsid w:val="005B4200"/>
    <w:rsid w:val="005D67F0"/>
    <w:rsid w:val="005E5B1D"/>
    <w:rsid w:val="005F5AE1"/>
    <w:rsid w:val="00613C6D"/>
    <w:rsid w:val="006221C8"/>
    <w:rsid w:val="00635191"/>
    <w:rsid w:val="00635193"/>
    <w:rsid w:val="00637A2A"/>
    <w:rsid w:val="00637A30"/>
    <w:rsid w:val="006405DF"/>
    <w:rsid w:val="00663180"/>
    <w:rsid w:val="006654C1"/>
    <w:rsid w:val="00670B9E"/>
    <w:rsid w:val="00672F33"/>
    <w:rsid w:val="00683E35"/>
    <w:rsid w:val="0068642D"/>
    <w:rsid w:val="006A2E7A"/>
    <w:rsid w:val="006A5A66"/>
    <w:rsid w:val="006B6899"/>
    <w:rsid w:val="006C56D1"/>
    <w:rsid w:val="006C57E0"/>
    <w:rsid w:val="006D2108"/>
    <w:rsid w:val="006E3314"/>
    <w:rsid w:val="00706605"/>
    <w:rsid w:val="0072140C"/>
    <w:rsid w:val="00747B78"/>
    <w:rsid w:val="007510A4"/>
    <w:rsid w:val="00752E3B"/>
    <w:rsid w:val="0075416F"/>
    <w:rsid w:val="00781F58"/>
    <w:rsid w:val="007941B2"/>
    <w:rsid w:val="007A5064"/>
    <w:rsid w:val="007B5B3E"/>
    <w:rsid w:val="007D06DE"/>
    <w:rsid w:val="007E741F"/>
    <w:rsid w:val="007E7697"/>
    <w:rsid w:val="007F3AC4"/>
    <w:rsid w:val="007F6F6C"/>
    <w:rsid w:val="00802B75"/>
    <w:rsid w:val="0080435D"/>
    <w:rsid w:val="00806883"/>
    <w:rsid w:val="00810140"/>
    <w:rsid w:val="00811440"/>
    <w:rsid w:val="0081499D"/>
    <w:rsid w:val="00820D0F"/>
    <w:rsid w:val="008228B3"/>
    <w:rsid w:val="008317F4"/>
    <w:rsid w:val="0086027E"/>
    <w:rsid w:val="00860B78"/>
    <w:rsid w:val="00864D79"/>
    <w:rsid w:val="008651C4"/>
    <w:rsid w:val="00892A9F"/>
    <w:rsid w:val="0089307B"/>
    <w:rsid w:val="008B1DBE"/>
    <w:rsid w:val="008B4625"/>
    <w:rsid w:val="008C2920"/>
    <w:rsid w:val="008E14B2"/>
    <w:rsid w:val="008E1CDF"/>
    <w:rsid w:val="008E233C"/>
    <w:rsid w:val="008E5655"/>
    <w:rsid w:val="008E5FF9"/>
    <w:rsid w:val="008F5C0A"/>
    <w:rsid w:val="00903174"/>
    <w:rsid w:val="009174B8"/>
    <w:rsid w:val="00933949"/>
    <w:rsid w:val="009359AE"/>
    <w:rsid w:val="00957E61"/>
    <w:rsid w:val="00962062"/>
    <w:rsid w:val="009847C1"/>
    <w:rsid w:val="009901D8"/>
    <w:rsid w:val="009A16DE"/>
    <w:rsid w:val="009A232D"/>
    <w:rsid w:val="009A57D7"/>
    <w:rsid w:val="009E428D"/>
    <w:rsid w:val="009E495E"/>
    <w:rsid w:val="009E7429"/>
    <w:rsid w:val="009F5FD1"/>
    <w:rsid w:val="009F6A56"/>
    <w:rsid w:val="00A05062"/>
    <w:rsid w:val="00A050FB"/>
    <w:rsid w:val="00A13476"/>
    <w:rsid w:val="00A23B85"/>
    <w:rsid w:val="00A31D1C"/>
    <w:rsid w:val="00A35D7A"/>
    <w:rsid w:val="00A50A77"/>
    <w:rsid w:val="00A51860"/>
    <w:rsid w:val="00A56258"/>
    <w:rsid w:val="00A67A9F"/>
    <w:rsid w:val="00A8000F"/>
    <w:rsid w:val="00A93B79"/>
    <w:rsid w:val="00A96A71"/>
    <w:rsid w:val="00AA7C92"/>
    <w:rsid w:val="00AD72F8"/>
    <w:rsid w:val="00AF3138"/>
    <w:rsid w:val="00AF69F5"/>
    <w:rsid w:val="00B01893"/>
    <w:rsid w:val="00B031B5"/>
    <w:rsid w:val="00B104D9"/>
    <w:rsid w:val="00B21421"/>
    <w:rsid w:val="00B21AF7"/>
    <w:rsid w:val="00B26ED5"/>
    <w:rsid w:val="00B43A2D"/>
    <w:rsid w:val="00B57191"/>
    <w:rsid w:val="00B61274"/>
    <w:rsid w:val="00B75118"/>
    <w:rsid w:val="00B85E81"/>
    <w:rsid w:val="00B91912"/>
    <w:rsid w:val="00BB01A0"/>
    <w:rsid w:val="00BC7F63"/>
    <w:rsid w:val="00BD6490"/>
    <w:rsid w:val="00BE51F6"/>
    <w:rsid w:val="00BF676D"/>
    <w:rsid w:val="00C02971"/>
    <w:rsid w:val="00C05D20"/>
    <w:rsid w:val="00C242C6"/>
    <w:rsid w:val="00C44831"/>
    <w:rsid w:val="00C571A3"/>
    <w:rsid w:val="00CA0AF4"/>
    <w:rsid w:val="00CA7120"/>
    <w:rsid w:val="00CB5983"/>
    <w:rsid w:val="00CC03B6"/>
    <w:rsid w:val="00CD2102"/>
    <w:rsid w:val="00CD3E70"/>
    <w:rsid w:val="00CE25BB"/>
    <w:rsid w:val="00D027B7"/>
    <w:rsid w:val="00D0304A"/>
    <w:rsid w:val="00D07FD7"/>
    <w:rsid w:val="00D15EE0"/>
    <w:rsid w:val="00D34D81"/>
    <w:rsid w:val="00D37E32"/>
    <w:rsid w:val="00D43C46"/>
    <w:rsid w:val="00D46DCF"/>
    <w:rsid w:val="00D63D17"/>
    <w:rsid w:val="00D72F5A"/>
    <w:rsid w:val="00D8778E"/>
    <w:rsid w:val="00D945B7"/>
    <w:rsid w:val="00DF5C90"/>
    <w:rsid w:val="00E00178"/>
    <w:rsid w:val="00E027BE"/>
    <w:rsid w:val="00E034AC"/>
    <w:rsid w:val="00E26402"/>
    <w:rsid w:val="00E26EE2"/>
    <w:rsid w:val="00E429B9"/>
    <w:rsid w:val="00E51218"/>
    <w:rsid w:val="00E66FFE"/>
    <w:rsid w:val="00E76C14"/>
    <w:rsid w:val="00E968FF"/>
    <w:rsid w:val="00EA740B"/>
    <w:rsid w:val="00EC0603"/>
    <w:rsid w:val="00EE4FFE"/>
    <w:rsid w:val="00F86844"/>
    <w:rsid w:val="00F93D95"/>
    <w:rsid w:val="00F952BB"/>
    <w:rsid w:val="00FA0CC1"/>
    <w:rsid w:val="00FA0F56"/>
    <w:rsid w:val="00FB2412"/>
    <w:rsid w:val="00FC15D6"/>
    <w:rsid w:val="00FC6167"/>
    <w:rsid w:val="00FC7A54"/>
    <w:rsid w:val="00FF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FF45B"/>
  <w15:docId w15:val="{F20B2150-7E38-4B5E-AB01-E3034E64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51860"/>
    <w:rPr>
      <w:sz w:val="24"/>
      <w:szCs w:val="24"/>
    </w:rPr>
  </w:style>
  <w:style w:type="paragraph" w:styleId="1">
    <w:name w:val="heading 1"/>
    <w:basedOn w:val="a2"/>
    <w:next w:val="a2"/>
    <w:qFormat/>
    <w:rsid w:val="00A51860"/>
    <w:pPr>
      <w:keepNext/>
      <w:spacing w:before="240" w:after="60"/>
      <w:outlineLvl w:val="0"/>
    </w:pPr>
    <w:rPr>
      <w:rFonts w:ascii="Arial" w:hAnsi="Arial" w:cs="Arial"/>
      <w:b/>
      <w:bCs/>
      <w:kern w:val="32"/>
      <w:sz w:val="32"/>
      <w:szCs w:val="32"/>
    </w:rPr>
  </w:style>
  <w:style w:type="paragraph" w:styleId="2">
    <w:name w:val="heading 2"/>
    <w:basedOn w:val="a2"/>
    <w:next w:val="a2"/>
    <w:qFormat/>
    <w:rsid w:val="00A51860"/>
    <w:pPr>
      <w:keepNext/>
      <w:outlineLvl w:val="1"/>
    </w:pPr>
    <w:rPr>
      <w:bCs/>
      <w:sz w:val="28"/>
      <w:szCs w:val="28"/>
    </w:rPr>
  </w:style>
  <w:style w:type="paragraph" w:styleId="3">
    <w:name w:val="heading 3"/>
    <w:basedOn w:val="a2"/>
    <w:next w:val="a2"/>
    <w:qFormat/>
    <w:rsid w:val="00A51860"/>
    <w:pPr>
      <w:keepNext/>
      <w:jc w:val="center"/>
      <w:outlineLvl w:val="2"/>
    </w:pPr>
    <w:rPr>
      <w:b/>
      <w:caps/>
      <w:sz w:val="28"/>
      <w:szCs w:val="36"/>
    </w:rPr>
  </w:style>
  <w:style w:type="paragraph" w:styleId="4">
    <w:name w:val="heading 4"/>
    <w:basedOn w:val="a2"/>
    <w:next w:val="a2"/>
    <w:qFormat/>
    <w:rsid w:val="00A51860"/>
    <w:pPr>
      <w:keepNext/>
      <w:jc w:val="center"/>
      <w:outlineLvl w:val="3"/>
    </w:pPr>
    <w:rPr>
      <w:sz w:val="28"/>
      <w:lang w:val="en-US"/>
    </w:rPr>
  </w:style>
  <w:style w:type="paragraph" w:styleId="5">
    <w:name w:val="heading 5"/>
    <w:basedOn w:val="a2"/>
    <w:next w:val="a2"/>
    <w:qFormat/>
    <w:rsid w:val="00A51860"/>
    <w:pPr>
      <w:keepNext/>
      <w:jc w:val="right"/>
      <w:outlineLvl w:val="4"/>
    </w:pPr>
    <w:rPr>
      <w:sz w:val="28"/>
    </w:rPr>
  </w:style>
  <w:style w:type="paragraph" w:styleId="6">
    <w:name w:val="heading 6"/>
    <w:basedOn w:val="a2"/>
    <w:next w:val="a2"/>
    <w:qFormat/>
    <w:rsid w:val="00A51860"/>
    <w:pPr>
      <w:keepNext/>
      <w:shd w:val="clear" w:color="auto" w:fill="FFFFFF"/>
      <w:jc w:val="center"/>
      <w:outlineLvl w:val="5"/>
    </w:pPr>
    <w:rPr>
      <w:b/>
      <w:bCs/>
      <w:caps/>
      <w:color w:val="000000"/>
      <w:sz w:val="28"/>
    </w:rPr>
  </w:style>
  <w:style w:type="paragraph" w:styleId="7">
    <w:name w:val="heading 7"/>
    <w:basedOn w:val="a2"/>
    <w:next w:val="a2"/>
    <w:qFormat/>
    <w:rsid w:val="00A51860"/>
    <w:pPr>
      <w:keepNext/>
      <w:tabs>
        <w:tab w:val="left" w:pos="2250"/>
      </w:tabs>
      <w:jc w:val="right"/>
      <w:outlineLvl w:val="6"/>
    </w:pPr>
    <w:rPr>
      <w:b/>
      <w:bCs/>
      <w:sz w:val="28"/>
      <w:szCs w:val="28"/>
    </w:rPr>
  </w:style>
  <w:style w:type="paragraph" w:styleId="8">
    <w:name w:val="heading 8"/>
    <w:basedOn w:val="a2"/>
    <w:next w:val="a2"/>
    <w:qFormat/>
    <w:rsid w:val="00A51860"/>
    <w:pPr>
      <w:keepNext/>
      <w:ind w:firstLine="900"/>
      <w:jc w:val="center"/>
      <w:outlineLvl w:val="7"/>
    </w:pPr>
    <w:rPr>
      <w:b/>
      <w:bCs/>
      <w:caps/>
      <w:sz w:val="28"/>
      <w:szCs w:val="28"/>
    </w:rPr>
  </w:style>
  <w:style w:type="paragraph" w:styleId="9">
    <w:name w:val="heading 9"/>
    <w:basedOn w:val="a2"/>
    <w:next w:val="a2"/>
    <w:qFormat/>
    <w:rsid w:val="00A51860"/>
    <w:pPr>
      <w:keepNext/>
      <w:numPr>
        <w:numId w:val="1"/>
      </w:numPr>
      <w:ind w:left="0"/>
      <w:jc w:val="center"/>
      <w:outlineLvl w:val="8"/>
    </w:pPr>
    <w:rPr>
      <w:b/>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uiPriority w:val="99"/>
    <w:rsid w:val="00A51860"/>
    <w:pPr>
      <w:tabs>
        <w:tab w:val="center" w:pos="4677"/>
        <w:tab w:val="right" w:pos="9355"/>
      </w:tabs>
    </w:pPr>
  </w:style>
  <w:style w:type="paragraph" w:styleId="a7">
    <w:name w:val="footer"/>
    <w:basedOn w:val="a2"/>
    <w:uiPriority w:val="99"/>
    <w:rsid w:val="00A51860"/>
    <w:pPr>
      <w:tabs>
        <w:tab w:val="center" w:pos="4677"/>
        <w:tab w:val="right" w:pos="9355"/>
      </w:tabs>
    </w:pPr>
  </w:style>
  <w:style w:type="paragraph" w:styleId="a8">
    <w:name w:val="Normal (Web)"/>
    <w:basedOn w:val="a2"/>
    <w:uiPriority w:val="99"/>
    <w:rsid w:val="00A51860"/>
    <w:pPr>
      <w:spacing w:before="100" w:beforeAutospacing="1" w:after="100" w:afterAutospacing="1"/>
    </w:pPr>
    <w:rPr>
      <w:color w:val="000000"/>
    </w:rPr>
  </w:style>
  <w:style w:type="character" w:styleId="a9">
    <w:name w:val="page number"/>
    <w:basedOn w:val="a3"/>
    <w:rsid w:val="00A51860"/>
  </w:style>
  <w:style w:type="paragraph" w:styleId="aa">
    <w:name w:val="Body Text"/>
    <w:basedOn w:val="a2"/>
    <w:link w:val="10"/>
    <w:semiHidden/>
    <w:rsid w:val="00A51860"/>
    <w:pPr>
      <w:jc w:val="center"/>
    </w:pPr>
  </w:style>
  <w:style w:type="paragraph" w:styleId="30">
    <w:name w:val="Body Text 3"/>
    <w:basedOn w:val="a2"/>
    <w:semiHidden/>
    <w:rsid w:val="00A51860"/>
    <w:pPr>
      <w:jc w:val="both"/>
    </w:pPr>
    <w:rPr>
      <w:color w:val="FF0000"/>
      <w:sz w:val="28"/>
      <w:szCs w:val="28"/>
    </w:rPr>
  </w:style>
  <w:style w:type="character" w:styleId="ab">
    <w:name w:val="Hyperlink"/>
    <w:basedOn w:val="a3"/>
    <w:uiPriority w:val="99"/>
    <w:rsid w:val="00A51860"/>
    <w:rPr>
      <w:color w:val="0000FF"/>
      <w:u w:val="single"/>
    </w:rPr>
  </w:style>
  <w:style w:type="paragraph" w:customStyle="1" w:styleId="ac">
    <w:name w:val="Знак"/>
    <w:basedOn w:val="a2"/>
    <w:rsid w:val="00A51860"/>
    <w:pPr>
      <w:spacing w:after="160" w:line="240" w:lineRule="exact"/>
    </w:pPr>
    <w:rPr>
      <w:rFonts w:ascii="Verdana" w:hAnsi="Verdana"/>
      <w:sz w:val="20"/>
      <w:szCs w:val="20"/>
      <w:lang w:val="en-US" w:eastAsia="en-US"/>
    </w:rPr>
  </w:style>
  <w:style w:type="paragraph" w:customStyle="1" w:styleId="Iauiue">
    <w:name w:val="Iau?iue"/>
    <w:rsid w:val="00A51860"/>
    <w:pPr>
      <w:overflowPunct w:val="0"/>
      <w:autoSpaceDE w:val="0"/>
      <w:autoSpaceDN w:val="0"/>
      <w:adjustRightInd w:val="0"/>
      <w:textAlignment w:val="baseline"/>
    </w:pPr>
    <w:rPr>
      <w:rFonts w:ascii="TimesET" w:hAnsi="TimesET"/>
      <w:sz w:val="24"/>
    </w:rPr>
  </w:style>
  <w:style w:type="paragraph" w:customStyle="1" w:styleId="ad">
    <w:name w:val="Номер"/>
    <w:basedOn w:val="a2"/>
    <w:next w:val="a2"/>
    <w:rsid w:val="00A51860"/>
    <w:pPr>
      <w:keepNext/>
      <w:keepLines/>
      <w:suppressAutoHyphens/>
      <w:overflowPunct w:val="0"/>
      <w:autoSpaceDE w:val="0"/>
      <w:autoSpaceDN w:val="0"/>
      <w:adjustRightInd w:val="0"/>
      <w:spacing w:before="600" w:after="240" w:line="360" w:lineRule="exact"/>
      <w:jc w:val="right"/>
      <w:textAlignment w:val="baseline"/>
    </w:pPr>
    <w:rPr>
      <w:rFonts w:ascii="Arial" w:hAnsi="Arial"/>
      <w:smallCaps/>
      <w:sz w:val="18"/>
      <w:szCs w:val="20"/>
    </w:rPr>
  </w:style>
  <w:style w:type="paragraph" w:styleId="20">
    <w:name w:val="Body Text 2"/>
    <w:basedOn w:val="a2"/>
    <w:semiHidden/>
    <w:rsid w:val="00A51860"/>
    <w:pPr>
      <w:jc w:val="center"/>
    </w:pPr>
    <w:rPr>
      <w:b/>
      <w:bCs/>
      <w:sz w:val="28"/>
    </w:rPr>
  </w:style>
  <w:style w:type="paragraph" w:styleId="ae">
    <w:name w:val="Body Text Indent"/>
    <w:aliases w:val="Основной текст с отступом Знак1,Основной текст с отступом Знак Знак"/>
    <w:basedOn w:val="a2"/>
    <w:uiPriority w:val="99"/>
    <w:semiHidden/>
    <w:rsid w:val="00A51860"/>
    <w:pPr>
      <w:ind w:firstLine="709"/>
      <w:jc w:val="both"/>
    </w:pPr>
    <w:rPr>
      <w:sz w:val="28"/>
    </w:rPr>
  </w:style>
  <w:style w:type="paragraph" w:styleId="21">
    <w:name w:val="Body Text Indent 2"/>
    <w:basedOn w:val="a2"/>
    <w:semiHidden/>
    <w:rsid w:val="00A51860"/>
    <w:pPr>
      <w:ind w:firstLine="363"/>
    </w:pPr>
    <w:rPr>
      <w:b/>
      <w:bCs/>
      <w:sz w:val="28"/>
      <w:lang w:val="en-US"/>
    </w:rPr>
  </w:style>
  <w:style w:type="character" w:styleId="af">
    <w:name w:val="FollowedHyperlink"/>
    <w:basedOn w:val="a3"/>
    <w:semiHidden/>
    <w:rsid w:val="00A51860"/>
    <w:rPr>
      <w:color w:val="800080"/>
      <w:u w:val="single"/>
    </w:rPr>
  </w:style>
  <w:style w:type="paragraph" w:styleId="31">
    <w:name w:val="Body Text Indent 3"/>
    <w:basedOn w:val="a2"/>
    <w:semiHidden/>
    <w:rsid w:val="00A51860"/>
    <w:pPr>
      <w:ind w:firstLine="708"/>
      <w:jc w:val="both"/>
    </w:pPr>
    <w:rPr>
      <w:sz w:val="28"/>
    </w:rPr>
  </w:style>
  <w:style w:type="paragraph" w:styleId="af0">
    <w:name w:val="Title"/>
    <w:basedOn w:val="a2"/>
    <w:qFormat/>
    <w:rsid w:val="00A51860"/>
    <w:pPr>
      <w:widowControl w:val="0"/>
      <w:autoSpaceDE w:val="0"/>
      <w:autoSpaceDN w:val="0"/>
      <w:adjustRightInd w:val="0"/>
      <w:spacing w:after="120"/>
      <w:jc w:val="center"/>
    </w:pPr>
    <w:rPr>
      <w:b/>
      <w:bCs/>
      <w:sz w:val="28"/>
    </w:rPr>
  </w:style>
  <w:style w:type="paragraph" w:customStyle="1" w:styleId="printcopy1">
    <w:name w:val="printcopy1"/>
    <w:basedOn w:val="a2"/>
    <w:rsid w:val="00A51860"/>
    <w:pPr>
      <w:spacing w:after="75"/>
      <w:jc w:val="center"/>
    </w:pPr>
    <w:rPr>
      <w:color w:val="000000"/>
      <w:sz w:val="17"/>
      <w:szCs w:val="17"/>
    </w:rPr>
  </w:style>
  <w:style w:type="paragraph" w:customStyle="1" w:styleId="11">
    <w:name w:val="Обычный1"/>
    <w:rsid w:val="00A51860"/>
  </w:style>
  <w:style w:type="character" w:styleId="af1">
    <w:name w:val="Strong"/>
    <w:basedOn w:val="a3"/>
    <w:uiPriority w:val="22"/>
    <w:qFormat/>
    <w:rsid w:val="00A51860"/>
    <w:rPr>
      <w:b/>
      <w:bCs/>
    </w:rPr>
  </w:style>
  <w:style w:type="paragraph" w:styleId="af2">
    <w:name w:val="List Paragraph"/>
    <w:basedOn w:val="a2"/>
    <w:uiPriority w:val="34"/>
    <w:qFormat/>
    <w:rsid w:val="00A51860"/>
    <w:pPr>
      <w:ind w:left="720"/>
    </w:pPr>
  </w:style>
  <w:style w:type="paragraph" w:styleId="af3">
    <w:name w:val="Plain Text"/>
    <w:basedOn w:val="a2"/>
    <w:semiHidden/>
    <w:rsid w:val="00A51860"/>
    <w:rPr>
      <w:rFonts w:ascii="Courier New" w:hAnsi="Courier New" w:cs="Courier New"/>
      <w:color w:val="000000"/>
      <w:sz w:val="20"/>
      <w:szCs w:val="20"/>
    </w:rPr>
  </w:style>
  <w:style w:type="paragraph" w:customStyle="1" w:styleId="af4">
    <w:name w:val="Аннотация"/>
    <w:basedOn w:val="a2"/>
    <w:next w:val="a2"/>
    <w:rsid w:val="00A51860"/>
    <w:pPr>
      <w:keepNext/>
      <w:keepLines/>
      <w:overflowPunct w:val="0"/>
      <w:autoSpaceDE w:val="0"/>
      <w:autoSpaceDN w:val="0"/>
      <w:adjustRightInd w:val="0"/>
      <w:spacing w:before="240" w:after="120" w:line="360" w:lineRule="auto"/>
      <w:ind w:left="1418" w:right="1418" w:firstLine="567"/>
      <w:jc w:val="both"/>
      <w:textAlignment w:val="baseline"/>
    </w:pPr>
    <w:rPr>
      <w:szCs w:val="20"/>
    </w:rPr>
  </w:style>
  <w:style w:type="character" w:customStyle="1" w:styleId="shorttext">
    <w:name w:val="short_text"/>
    <w:basedOn w:val="a3"/>
    <w:rsid w:val="00A51860"/>
  </w:style>
  <w:style w:type="character" w:customStyle="1" w:styleId="longtext">
    <w:name w:val="long_text"/>
    <w:basedOn w:val="a3"/>
    <w:rsid w:val="00A51860"/>
  </w:style>
  <w:style w:type="character" w:customStyle="1" w:styleId="partheader">
    <w:name w:val="partheader"/>
    <w:basedOn w:val="a3"/>
    <w:rsid w:val="00A51860"/>
  </w:style>
  <w:style w:type="paragraph" w:styleId="af5">
    <w:name w:val="caption"/>
    <w:basedOn w:val="a2"/>
    <w:next w:val="a2"/>
    <w:qFormat/>
    <w:rsid w:val="00A51860"/>
    <w:pPr>
      <w:jc w:val="center"/>
    </w:pPr>
    <w:rPr>
      <w:sz w:val="28"/>
      <w:szCs w:val="28"/>
    </w:rPr>
  </w:style>
  <w:style w:type="paragraph" w:customStyle="1" w:styleId="12">
    <w:name w:val="Абзац списка1"/>
    <w:basedOn w:val="a2"/>
    <w:rsid w:val="00A51860"/>
    <w:pPr>
      <w:ind w:left="720"/>
    </w:pPr>
    <w:rPr>
      <w:sz w:val="28"/>
      <w:szCs w:val="28"/>
      <w:lang w:eastAsia="en-US"/>
    </w:rPr>
  </w:style>
  <w:style w:type="paragraph" w:customStyle="1" w:styleId="a0">
    <w:name w:val="Перечисление"/>
    <w:basedOn w:val="af2"/>
    <w:qFormat/>
    <w:rsid w:val="00A51860"/>
    <w:pPr>
      <w:numPr>
        <w:numId w:val="2"/>
      </w:numPr>
      <w:spacing w:line="360" w:lineRule="auto"/>
      <w:ind w:left="1066" w:hanging="357"/>
      <w:jc w:val="both"/>
    </w:pPr>
    <w:rPr>
      <w:color w:val="000000"/>
      <w:sz w:val="28"/>
      <w:szCs w:val="28"/>
    </w:rPr>
  </w:style>
  <w:style w:type="paragraph" w:customStyle="1" w:styleId="a1">
    <w:name w:val="подперечисление"/>
    <w:basedOn w:val="a0"/>
    <w:qFormat/>
    <w:rsid w:val="00A51860"/>
    <w:pPr>
      <w:numPr>
        <w:ilvl w:val="1"/>
      </w:numPr>
      <w:tabs>
        <w:tab w:val="num" w:pos="360"/>
        <w:tab w:val="num" w:pos="1440"/>
      </w:tabs>
      <w:ind w:left="1417" w:hanging="425"/>
    </w:pPr>
  </w:style>
  <w:style w:type="character" w:customStyle="1" w:styleId="13">
    <w:name w:val="Заголовок 1 Знак"/>
    <w:rsid w:val="00A51860"/>
    <w:rPr>
      <w:rFonts w:ascii="Arial" w:eastAsia="Times New Roman" w:hAnsi="Arial" w:cs="Times New Roman"/>
      <w:b/>
      <w:bCs/>
      <w:sz w:val="28"/>
      <w:szCs w:val="28"/>
    </w:rPr>
  </w:style>
  <w:style w:type="paragraph" w:customStyle="1" w:styleId="use">
    <w:name w:val="use"/>
    <w:basedOn w:val="a2"/>
    <w:rsid w:val="00A51860"/>
    <w:pPr>
      <w:spacing w:before="39" w:line="300" w:lineRule="auto"/>
      <w:ind w:left="19" w:right="19" w:firstLine="68"/>
      <w:jc w:val="both"/>
    </w:pPr>
    <w:rPr>
      <w:rFonts w:ascii="Arial" w:hAnsi="Arial" w:cs="Arial"/>
    </w:rPr>
  </w:style>
  <w:style w:type="paragraph" w:customStyle="1" w:styleId="14">
    <w:name w:val="Абзац списка1"/>
    <w:basedOn w:val="a2"/>
    <w:rsid w:val="00A51860"/>
    <w:pPr>
      <w:spacing w:after="200" w:line="276" w:lineRule="auto"/>
      <w:ind w:left="720"/>
    </w:pPr>
    <w:rPr>
      <w:rFonts w:ascii="Calibri" w:hAnsi="Calibri"/>
      <w:sz w:val="22"/>
      <w:szCs w:val="22"/>
      <w:lang w:eastAsia="en-US"/>
    </w:rPr>
  </w:style>
  <w:style w:type="character" w:customStyle="1" w:styleId="15">
    <w:name w:val="Выделение1"/>
    <w:basedOn w:val="a3"/>
    <w:rsid w:val="00A51860"/>
  </w:style>
  <w:style w:type="character" w:styleId="af6">
    <w:name w:val="Emphasis"/>
    <w:basedOn w:val="a3"/>
    <w:qFormat/>
    <w:rsid w:val="00A51860"/>
    <w:rPr>
      <w:i/>
      <w:iCs/>
    </w:rPr>
  </w:style>
  <w:style w:type="paragraph" w:customStyle="1" w:styleId="-11">
    <w:name w:val="Цветной список - Акцент 11"/>
    <w:basedOn w:val="11"/>
    <w:qFormat/>
    <w:rsid w:val="00A51860"/>
    <w:pPr>
      <w:spacing w:after="200" w:line="276" w:lineRule="auto"/>
      <w:ind w:left="720"/>
    </w:pPr>
    <w:rPr>
      <w:rFonts w:ascii="Calibri" w:eastAsia="Calibri" w:hAnsi="Calibri"/>
      <w:sz w:val="22"/>
      <w:szCs w:val="22"/>
      <w:lang w:eastAsia="en-US"/>
    </w:rPr>
  </w:style>
  <w:style w:type="paragraph" w:customStyle="1" w:styleId="af7">
    <w:name w:val="Диссер Текст"/>
    <w:basedOn w:val="a2"/>
    <w:rsid w:val="00A51860"/>
    <w:pPr>
      <w:spacing w:line="360" w:lineRule="auto"/>
      <w:ind w:firstLine="709"/>
      <w:jc w:val="both"/>
    </w:pPr>
    <w:rPr>
      <w:sz w:val="28"/>
    </w:rPr>
  </w:style>
  <w:style w:type="paragraph" w:styleId="22">
    <w:name w:val="List 2"/>
    <w:basedOn w:val="a2"/>
    <w:semiHidden/>
    <w:rsid w:val="00A51860"/>
    <w:pPr>
      <w:ind w:left="566" w:hanging="283"/>
      <w:jc w:val="both"/>
    </w:pPr>
    <w:rPr>
      <w:sz w:val="28"/>
      <w:szCs w:val="20"/>
    </w:rPr>
  </w:style>
  <w:style w:type="paragraph" w:customStyle="1" w:styleId="af8">
    <w:name w:val="Авторы"/>
    <w:basedOn w:val="a2"/>
    <w:next w:val="a2"/>
    <w:rsid w:val="00A51860"/>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af9">
    <w:name w:val="АвторыКол"/>
    <w:basedOn w:val="a2"/>
    <w:next w:val="a2"/>
    <w:rsid w:val="00A51860"/>
    <w:pPr>
      <w:keepNext/>
      <w:keepLines/>
      <w:tabs>
        <w:tab w:val="center" w:pos="5103"/>
        <w:tab w:val="center" w:pos="10205"/>
      </w:tabs>
      <w:overflowPunct w:val="0"/>
      <w:autoSpaceDE w:val="0"/>
      <w:autoSpaceDN w:val="0"/>
      <w:adjustRightInd w:val="0"/>
      <w:spacing w:line="100" w:lineRule="atLeast"/>
      <w:ind w:firstLine="567"/>
      <w:jc w:val="center"/>
      <w:textAlignment w:val="baseline"/>
    </w:pPr>
    <w:rPr>
      <w:i/>
      <w:smallCaps/>
      <w:color w:val="FFFFFF"/>
      <w:sz w:val="8"/>
      <w:szCs w:val="20"/>
    </w:rPr>
  </w:style>
  <w:style w:type="paragraph" w:customStyle="1" w:styleId="afa">
    <w:name w:val="Организация"/>
    <w:basedOn w:val="a2"/>
    <w:next w:val="23"/>
    <w:rsid w:val="00A51860"/>
    <w:pPr>
      <w:keepNext/>
      <w:keepLines/>
      <w:suppressAutoHyphens/>
      <w:overflowPunct w:val="0"/>
      <w:autoSpaceDE w:val="0"/>
      <w:autoSpaceDN w:val="0"/>
      <w:adjustRightInd w:val="0"/>
      <w:spacing w:line="360" w:lineRule="auto"/>
      <w:jc w:val="center"/>
      <w:textAlignment w:val="baseline"/>
    </w:pPr>
    <w:rPr>
      <w:i/>
      <w:sz w:val="28"/>
      <w:szCs w:val="20"/>
    </w:rPr>
  </w:style>
  <w:style w:type="paragraph" w:customStyle="1" w:styleId="23">
    <w:name w:val="Заг2Кол"/>
    <w:basedOn w:val="a6"/>
    <w:next w:val="2"/>
    <w:rsid w:val="00A51860"/>
    <w:pPr>
      <w:keepNext/>
      <w:keepLines/>
      <w:tabs>
        <w:tab w:val="clear" w:pos="4677"/>
        <w:tab w:val="clear" w:pos="9355"/>
        <w:tab w:val="center" w:pos="4820"/>
        <w:tab w:val="right" w:pos="9696"/>
        <w:tab w:val="center" w:pos="10205"/>
      </w:tabs>
      <w:overflowPunct w:val="0"/>
      <w:autoSpaceDE w:val="0"/>
      <w:autoSpaceDN w:val="0"/>
      <w:adjustRightInd w:val="0"/>
      <w:spacing w:after="200" w:line="100" w:lineRule="atLeast"/>
      <w:ind w:firstLine="567"/>
      <w:jc w:val="center"/>
      <w:textAlignment w:val="baseline"/>
    </w:pPr>
    <w:rPr>
      <w:i/>
      <w:color w:val="FFFFFF"/>
      <w:sz w:val="8"/>
      <w:szCs w:val="20"/>
    </w:rPr>
  </w:style>
  <w:style w:type="paragraph" w:customStyle="1" w:styleId="afb">
    <w:name w:val="Заг. Сп. литературы"/>
    <w:basedOn w:val="a2"/>
    <w:next w:val="a2"/>
    <w:rsid w:val="00A51860"/>
    <w:pPr>
      <w:keepNext/>
      <w:keepLines/>
      <w:suppressAutoHyphens/>
      <w:overflowPunct w:val="0"/>
      <w:autoSpaceDE w:val="0"/>
      <w:autoSpaceDN w:val="0"/>
      <w:adjustRightInd w:val="0"/>
      <w:spacing w:before="360" w:after="120" w:line="360" w:lineRule="auto"/>
      <w:jc w:val="center"/>
      <w:textAlignment w:val="baseline"/>
    </w:pPr>
    <w:rPr>
      <w:caps/>
      <w:sz w:val="22"/>
      <w:szCs w:val="20"/>
    </w:rPr>
  </w:style>
  <w:style w:type="paragraph" w:customStyle="1" w:styleId="afc">
    <w:name w:val="Литература"/>
    <w:basedOn w:val="a2"/>
    <w:rsid w:val="00A51860"/>
    <w:pPr>
      <w:keepLines/>
      <w:suppressAutoHyphens/>
      <w:overflowPunct w:val="0"/>
      <w:autoSpaceDE w:val="0"/>
      <w:autoSpaceDN w:val="0"/>
      <w:adjustRightInd w:val="0"/>
      <w:spacing w:after="120" w:line="360" w:lineRule="auto"/>
      <w:ind w:left="340" w:hanging="340"/>
      <w:jc w:val="both"/>
      <w:textAlignment w:val="baseline"/>
    </w:pPr>
    <w:rPr>
      <w:noProof/>
      <w:sz w:val="28"/>
      <w:szCs w:val="20"/>
    </w:rPr>
  </w:style>
  <w:style w:type="paragraph" w:styleId="afd">
    <w:name w:val="Balloon Text"/>
    <w:basedOn w:val="a2"/>
    <w:semiHidden/>
    <w:rsid w:val="00A51860"/>
    <w:pPr>
      <w:overflowPunct w:val="0"/>
      <w:autoSpaceDE w:val="0"/>
      <w:autoSpaceDN w:val="0"/>
      <w:adjustRightInd w:val="0"/>
      <w:spacing w:line="360" w:lineRule="auto"/>
      <w:ind w:firstLine="567"/>
      <w:jc w:val="both"/>
      <w:textAlignment w:val="baseline"/>
    </w:pPr>
    <w:rPr>
      <w:rFonts w:ascii="Tahoma" w:hAnsi="Tahoma" w:cs="Tahoma"/>
      <w:sz w:val="16"/>
      <w:szCs w:val="16"/>
    </w:rPr>
  </w:style>
  <w:style w:type="character" w:customStyle="1" w:styleId="afe">
    <w:name w:val="Текст Знак"/>
    <w:basedOn w:val="a3"/>
    <w:rsid w:val="00A51860"/>
    <w:rPr>
      <w:rFonts w:ascii="Courier New" w:hAnsi="Courier New"/>
      <w:lang w:val="ru-RU" w:eastAsia="ru-RU" w:bidi="ar-SA"/>
    </w:rPr>
  </w:style>
  <w:style w:type="character" w:customStyle="1" w:styleId="aff">
    <w:name w:val="Основной текст с отступом Знак"/>
    <w:aliases w:val="Основной текст с отступом Знак1 Знак,Основной текст с отступом Знак Знак Знак"/>
    <w:basedOn w:val="a3"/>
    <w:uiPriority w:val="99"/>
    <w:rsid w:val="00A51860"/>
    <w:rPr>
      <w:sz w:val="28"/>
      <w:lang w:val="ru-RU" w:eastAsia="ru-RU" w:bidi="ar-SA"/>
    </w:rPr>
  </w:style>
  <w:style w:type="character" w:customStyle="1" w:styleId="aff0">
    <w:name w:val="Основной текст Знак"/>
    <w:basedOn w:val="a3"/>
    <w:rsid w:val="00A51860"/>
    <w:rPr>
      <w:lang w:val="ru-RU" w:eastAsia="ru-RU" w:bidi="ar-SA"/>
    </w:rPr>
  </w:style>
  <w:style w:type="character" w:customStyle="1" w:styleId="32">
    <w:name w:val="Основной текст с отступом 3 Знак"/>
    <w:basedOn w:val="a3"/>
    <w:rsid w:val="00A51860"/>
    <w:rPr>
      <w:sz w:val="16"/>
      <w:szCs w:val="16"/>
      <w:lang w:val="ru-RU" w:eastAsia="ru-RU" w:bidi="ar-SA"/>
    </w:rPr>
  </w:style>
  <w:style w:type="paragraph" w:customStyle="1" w:styleId="310">
    <w:name w:val="Основной текст с отступом 31"/>
    <w:basedOn w:val="a2"/>
    <w:rsid w:val="00A51860"/>
    <w:pPr>
      <w:widowControl w:val="0"/>
      <w:spacing w:line="300" w:lineRule="auto"/>
      <w:ind w:firstLine="709"/>
      <w:jc w:val="both"/>
    </w:pPr>
    <w:rPr>
      <w:snapToGrid w:val="0"/>
      <w:sz w:val="28"/>
      <w:szCs w:val="20"/>
    </w:rPr>
  </w:style>
  <w:style w:type="paragraph" w:customStyle="1" w:styleId="BodyText21">
    <w:name w:val="Body Text 21"/>
    <w:basedOn w:val="a2"/>
    <w:rsid w:val="00A51860"/>
    <w:pPr>
      <w:widowControl w:val="0"/>
      <w:overflowPunct w:val="0"/>
      <w:autoSpaceDE w:val="0"/>
      <w:autoSpaceDN w:val="0"/>
      <w:adjustRightInd w:val="0"/>
      <w:ind w:firstLine="709"/>
      <w:jc w:val="both"/>
      <w:textAlignment w:val="baseline"/>
    </w:pPr>
    <w:rPr>
      <w:sz w:val="28"/>
      <w:szCs w:val="20"/>
    </w:rPr>
  </w:style>
  <w:style w:type="character" w:customStyle="1" w:styleId="aff1">
    <w:name w:val="Название Знак"/>
    <w:basedOn w:val="a3"/>
    <w:rsid w:val="00A51860"/>
    <w:rPr>
      <w:b/>
      <w:lang w:val="ru-RU" w:eastAsia="ru-RU" w:bidi="ar-SA"/>
    </w:rPr>
  </w:style>
  <w:style w:type="character" w:customStyle="1" w:styleId="aff2">
    <w:name w:val="Верхний колонтитул Знак"/>
    <w:basedOn w:val="a3"/>
    <w:uiPriority w:val="99"/>
    <w:rsid w:val="00A51860"/>
    <w:rPr>
      <w:i/>
      <w:sz w:val="22"/>
      <w:lang w:val="ru-RU" w:eastAsia="ru-RU" w:bidi="ar-SA"/>
    </w:rPr>
  </w:style>
  <w:style w:type="character" w:customStyle="1" w:styleId="aff3">
    <w:name w:val="Нижний колонтитул Знак"/>
    <w:basedOn w:val="a3"/>
    <w:uiPriority w:val="99"/>
    <w:rsid w:val="00A51860"/>
    <w:rPr>
      <w:rFonts w:ascii="Arial" w:hAnsi="Arial"/>
      <w:caps/>
      <w:sz w:val="14"/>
      <w:lang w:val="ru-RU" w:eastAsia="ru-RU" w:bidi="ar-SA"/>
    </w:rPr>
  </w:style>
  <w:style w:type="paragraph" w:customStyle="1" w:styleId="caaieiaie1">
    <w:name w:val="caaieiaie 1"/>
    <w:basedOn w:val="a2"/>
    <w:next w:val="a2"/>
    <w:rsid w:val="00A51860"/>
    <w:pPr>
      <w:keepNext/>
      <w:widowControl w:val="0"/>
      <w:jc w:val="right"/>
    </w:pPr>
    <w:rPr>
      <w:sz w:val="28"/>
      <w:szCs w:val="20"/>
    </w:rPr>
  </w:style>
  <w:style w:type="paragraph" w:customStyle="1" w:styleId="35">
    <w:name w:val="Обычный (веб)35"/>
    <w:basedOn w:val="a2"/>
    <w:rsid w:val="00A51860"/>
    <w:pPr>
      <w:spacing w:before="120" w:after="120" w:line="300" w:lineRule="atLeast"/>
      <w:jc w:val="both"/>
    </w:pPr>
    <w:rPr>
      <w:color w:val="202020"/>
    </w:rPr>
  </w:style>
  <w:style w:type="paragraph" w:customStyle="1" w:styleId="aff4">
    <w:name w:val="Основной текст Диссера"/>
    <w:basedOn w:val="a2"/>
    <w:rsid w:val="00A51860"/>
    <w:pPr>
      <w:spacing w:line="360" w:lineRule="auto"/>
      <w:ind w:firstLine="709"/>
      <w:jc w:val="both"/>
    </w:pPr>
    <w:rPr>
      <w:bCs/>
      <w:iCs/>
      <w:sz w:val="28"/>
    </w:rPr>
  </w:style>
  <w:style w:type="paragraph" w:customStyle="1" w:styleId="aff5">
    <w:name w:val="Рисунок в Диссере"/>
    <w:basedOn w:val="aff4"/>
    <w:rsid w:val="00A51860"/>
    <w:pPr>
      <w:spacing w:before="120" w:line="240" w:lineRule="auto"/>
      <w:ind w:firstLine="0"/>
      <w:jc w:val="center"/>
    </w:pPr>
  </w:style>
  <w:style w:type="paragraph" w:customStyle="1" w:styleId="aff6">
    <w:name w:val="Подпись рисунка"/>
    <w:basedOn w:val="21"/>
    <w:rsid w:val="00A51860"/>
    <w:pPr>
      <w:suppressAutoHyphens/>
      <w:spacing w:before="240" w:after="240" w:line="360" w:lineRule="auto"/>
      <w:ind w:firstLine="0"/>
      <w:jc w:val="center"/>
    </w:pPr>
    <w:rPr>
      <w:b w:val="0"/>
      <w:bCs w:val="0"/>
      <w:sz w:val="24"/>
      <w:lang w:val="ru-RU"/>
    </w:rPr>
  </w:style>
  <w:style w:type="character" w:customStyle="1" w:styleId="apple-style-span">
    <w:name w:val="apple-style-span"/>
    <w:basedOn w:val="a3"/>
    <w:rsid w:val="00A51860"/>
  </w:style>
  <w:style w:type="character" w:customStyle="1" w:styleId="apple-converted-space">
    <w:name w:val="apple-converted-space"/>
    <w:basedOn w:val="a3"/>
    <w:rsid w:val="00A51860"/>
  </w:style>
  <w:style w:type="paragraph" w:styleId="HTML">
    <w:name w:val="HTML Preformatted"/>
    <w:basedOn w:val="a2"/>
    <w:link w:val="HTML0"/>
    <w:uiPriority w:val="99"/>
    <w:rsid w:val="00A5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locked/>
    <w:rsid w:val="004D4E23"/>
    <w:rPr>
      <w:rFonts w:ascii="Courier New" w:hAnsi="Courier New" w:cs="Courier New"/>
    </w:rPr>
  </w:style>
  <w:style w:type="character" w:customStyle="1" w:styleId="submitted">
    <w:name w:val="submitted"/>
    <w:rsid w:val="00A51860"/>
  </w:style>
  <w:style w:type="character" w:customStyle="1" w:styleId="last">
    <w:name w:val="last"/>
    <w:rsid w:val="00A51860"/>
  </w:style>
  <w:style w:type="character" w:customStyle="1" w:styleId="hps">
    <w:name w:val="hps"/>
    <w:basedOn w:val="a3"/>
    <w:rsid w:val="00A51860"/>
  </w:style>
  <w:style w:type="paragraph" w:customStyle="1" w:styleId="aff7">
    <w:name w:val="Стиль"/>
    <w:rsid w:val="00A51860"/>
    <w:pPr>
      <w:widowControl w:val="0"/>
      <w:autoSpaceDE w:val="0"/>
      <w:autoSpaceDN w:val="0"/>
      <w:adjustRightInd w:val="0"/>
    </w:pPr>
    <w:rPr>
      <w:sz w:val="24"/>
      <w:szCs w:val="24"/>
    </w:rPr>
  </w:style>
  <w:style w:type="paragraph" w:customStyle="1" w:styleId="a">
    <w:name w:val="С_спис_литературы"/>
    <w:basedOn w:val="aff8"/>
    <w:rsid w:val="00A51860"/>
    <w:pPr>
      <w:numPr>
        <w:numId w:val="3"/>
      </w:numPr>
    </w:pPr>
    <w:rPr>
      <w:sz w:val="20"/>
      <w:szCs w:val="20"/>
    </w:rPr>
  </w:style>
  <w:style w:type="paragraph" w:customStyle="1" w:styleId="aff8">
    <w:name w:val="С_текст"/>
    <w:rsid w:val="00A51860"/>
    <w:pPr>
      <w:ind w:firstLine="567"/>
      <w:jc w:val="both"/>
    </w:pPr>
    <w:rPr>
      <w:sz w:val="28"/>
      <w:szCs w:val="28"/>
    </w:rPr>
  </w:style>
  <w:style w:type="paragraph" w:customStyle="1" w:styleId="16">
    <w:name w:val="Текст1"/>
    <w:basedOn w:val="a2"/>
    <w:rsid w:val="00A51860"/>
    <w:pPr>
      <w:ind w:firstLine="709"/>
      <w:jc w:val="both"/>
    </w:pPr>
    <w:rPr>
      <w:sz w:val="28"/>
      <w:szCs w:val="28"/>
    </w:rPr>
  </w:style>
  <w:style w:type="character" w:customStyle="1" w:styleId="highlight">
    <w:name w:val="highlight"/>
    <w:basedOn w:val="a3"/>
    <w:rsid w:val="00A51860"/>
  </w:style>
  <w:style w:type="paragraph" w:customStyle="1" w:styleId="MTDisplayEquation">
    <w:name w:val="MTDisplayEquation"/>
    <w:basedOn w:val="a2"/>
    <w:rsid w:val="00A51860"/>
    <w:pPr>
      <w:tabs>
        <w:tab w:val="center" w:pos="4820"/>
        <w:tab w:val="right" w:pos="9640"/>
      </w:tabs>
      <w:ind w:firstLine="851"/>
      <w:jc w:val="both"/>
    </w:pPr>
    <w:rPr>
      <w:sz w:val="28"/>
      <w:szCs w:val="20"/>
    </w:rPr>
  </w:style>
  <w:style w:type="character" w:customStyle="1" w:styleId="aff9">
    <w:name w:val="Основний текст_"/>
    <w:basedOn w:val="a3"/>
    <w:link w:val="24"/>
    <w:uiPriority w:val="99"/>
    <w:rsid w:val="007E741F"/>
    <w:rPr>
      <w:sz w:val="27"/>
      <w:szCs w:val="27"/>
      <w:shd w:val="clear" w:color="auto" w:fill="FFFFFF"/>
    </w:rPr>
  </w:style>
  <w:style w:type="paragraph" w:customStyle="1" w:styleId="24">
    <w:name w:val="Основний текст2"/>
    <w:basedOn w:val="a2"/>
    <w:link w:val="aff9"/>
    <w:rsid w:val="007E741F"/>
    <w:pPr>
      <w:shd w:val="clear" w:color="auto" w:fill="FFFFFF"/>
      <w:spacing w:before="420" w:line="482" w:lineRule="exact"/>
      <w:jc w:val="both"/>
    </w:pPr>
    <w:rPr>
      <w:sz w:val="27"/>
      <w:szCs w:val="27"/>
    </w:rPr>
  </w:style>
  <w:style w:type="paragraph" w:customStyle="1" w:styleId="affa">
    <w:name w:val="Абзац списку"/>
    <w:basedOn w:val="a2"/>
    <w:qFormat/>
    <w:rsid w:val="007E741F"/>
    <w:pPr>
      <w:ind w:left="720"/>
      <w:contextualSpacing/>
    </w:pPr>
  </w:style>
  <w:style w:type="table" w:styleId="affb">
    <w:name w:val="Table Grid"/>
    <w:basedOn w:val="a4"/>
    <w:uiPriority w:val="59"/>
    <w:rsid w:val="005A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link w:val="affd"/>
    <w:uiPriority w:val="1"/>
    <w:qFormat/>
    <w:rsid w:val="006221C8"/>
    <w:rPr>
      <w:rFonts w:ascii="Calibri" w:eastAsia="Calibri" w:hAnsi="Calibri"/>
      <w:sz w:val="22"/>
      <w:szCs w:val="22"/>
      <w:lang w:eastAsia="en-US"/>
    </w:rPr>
  </w:style>
  <w:style w:type="character" w:customStyle="1" w:styleId="affd">
    <w:name w:val="Без интервала Знак"/>
    <w:basedOn w:val="a3"/>
    <w:link w:val="affc"/>
    <w:uiPriority w:val="1"/>
    <w:rsid w:val="002C2467"/>
    <w:rPr>
      <w:rFonts w:ascii="Calibri" w:eastAsia="Calibri" w:hAnsi="Calibri"/>
      <w:sz w:val="22"/>
      <w:szCs w:val="22"/>
      <w:lang w:val="ru-RU" w:eastAsia="en-US" w:bidi="ar-SA"/>
    </w:rPr>
  </w:style>
  <w:style w:type="paragraph" w:customStyle="1" w:styleId="90">
    <w:name w:val="ОТ_9_табл"/>
    <w:basedOn w:val="a2"/>
    <w:rsid w:val="00D34D81"/>
    <w:pPr>
      <w:jc w:val="center"/>
    </w:pPr>
    <w:rPr>
      <w:sz w:val="18"/>
      <w:szCs w:val="20"/>
    </w:rPr>
  </w:style>
  <w:style w:type="paragraph" w:customStyle="1" w:styleId="1012">
    <w:name w:val="ОТ10_12"/>
    <w:basedOn w:val="a2"/>
    <w:rsid w:val="00D34D81"/>
    <w:pPr>
      <w:spacing w:line="240" w:lineRule="exact"/>
      <w:ind w:firstLine="397"/>
      <w:jc w:val="both"/>
    </w:pPr>
    <w:rPr>
      <w:sz w:val="20"/>
      <w:szCs w:val="20"/>
    </w:rPr>
  </w:style>
  <w:style w:type="paragraph" w:customStyle="1" w:styleId="10117">
    <w:name w:val="ОТ10_11_7"/>
    <w:basedOn w:val="1012"/>
    <w:next w:val="1012"/>
    <w:rsid w:val="00D34D81"/>
    <w:pPr>
      <w:suppressLineNumbers/>
      <w:spacing w:line="234" w:lineRule="exact"/>
    </w:pPr>
  </w:style>
  <w:style w:type="paragraph" w:customStyle="1" w:styleId="affe">
    <w:name w:val="ОТ_Рис подпись"/>
    <w:basedOn w:val="a2"/>
    <w:rsid w:val="00D34D81"/>
    <w:pPr>
      <w:suppressAutoHyphens/>
      <w:jc w:val="center"/>
    </w:pPr>
    <w:rPr>
      <w:sz w:val="18"/>
      <w:szCs w:val="20"/>
    </w:rPr>
  </w:style>
  <w:style w:type="paragraph" w:customStyle="1" w:styleId="afff">
    <w:name w:val="Подраздел"/>
    <w:basedOn w:val="1012"/>
    <w:rsid w:val="00D34D81"/>
    <w:pPr>
      <w:spacing w:before="60"/>
    </w:pPr>
    <w:rPr>
      <w:b/>
    </w:rPr>
  </w:style>
  <w:style w:type="paragraph" w:customStyle="1" w:styleId="10123">
    <w:name w:val="ОТ10_12_3"/>
    <w:basedOn w:val="1012"/>
    <w:next w:val="1012"/>
    <w:rsid w:val="00D34D81"/>
    <w:pPr>
      <w:spacing w:line="246" w:lineRule="exact"/>
    </w:pPr>
  </w:style>
  <w:style w:type="paragraph" w:customStyle="1" w:styleId="afff0">
    <w:name w:val="Формула"/>
    <w:basedOn w:val="a2"/>
    <w:rsid w:val="00D34D81"/>
    <w:pPr>
      <w:tabs>
        <w:tab w:val="center" w:pos="3175"/>
        <w:tab w:val="right" w:pos="6350"/>
      </w:tabs>
      <w:spacing w:before="60" w:after="60"/>
      <w:jc w:val="both"/>
    </w:pPr>
    <w:rPr>
      <w:sz w:val="20"/>
      <w:szCs w:val="20"/>
    </w:rPr>
  </w:style>
  <w:style w:type="character" w:customStyle="1" w:styleId="hpsatn">
    <w:name w:val="hps atn"/>
    <w:basedOn w:val="a3"/>
    <w:rsid w:val="00D34D81"/>
  </w:style>
  <w:style w:type="character" w:customStyle="1" w:styleId="line">
    <w:name w:val="line"/>
    <w:basedOn w:val="a3"/>
    <w:rsid w:val="002F5EB7"/>
  </w:style>
  <w:style w:type="character" w:customStyle="1" w:styleId="verseno">
    <w:name w:val="verseno"/>
    <w:basedOn w:val="a3"/>
    <w:rsid w:val="002F5EB7"/>
  </w:style>
  <w:style w:type="character" w:customStyle="1" w:styleId="110">
    <w:name w:val="Основной текст (11)_"/>
    <w:link w:val="111"/>
    <w:rsid w:val="002C2467"/>
    <w:rPr>
      <w:sz w:val="17"/>
      <w:szCs w:val="17"/>
      <w:shd w:val="clear" w:color="auto" w:fill="FFFFFF"/>
    </w:rPr>
  </w:style>
  <w:style w:type="paragraph" w:customStyle="1" w:styleId="111">
    <w:name w:val="Основной текст (11)"/>
    <w:basedOn w:val="a2"/>
    <w:link w:val="110"/>
    <w:rsid w:val="002C2467"/>
    <w:pPr>
      <w:shd w:val="clear" w:color="auto" w:fill="FFFFFF"/>
      <w:spacing w:line="240" w:lineRule="atLeast"/>
    </w:pPr>
    <w:rPr>
      <w:sz w:val="17"/>
      <w:szCs w:val="17"/>
    </w:rPr>
  </w:style>
  <w:style w:type="character" w:customStyle="1" w:styleId="80">
    <w:name w:val="Основной текст + 8"/>
    <w:aliases w:val="5 pt14"/>
    <w:basedOn w:val="a3"/>
    <w:rsid w:val="002C2467"/>
    <w:rPr>
      <w:sz w:val="17"/>
      <w:szCs w:val="17"/>
      <w:lang w:bidi="ar-SA"/>
    </w:rPr>
  </w:style>
  <w:style w:type="paragraph" w:customStyle="1" w:styleId="17">
    <w:name w:val="Стиль1"/>
    <w:basedOn w:val="a2"/>
    <w:link w:val="18"/>
    <w:qFormat/>
    <w:rsid w:val="00B61274"/>
    <w:pPr>
      <w:ind w:firstLine="709"/>
      <w:jc w:val="both"/>
    </w:pPr>
    <w:rPr>
      <w:sz w:val="28"/>
      <w:szCs w:val="28"/>
    </w:rPr>
  </w:style>
  <w:style w:type="character" w:customStyle="1" w:styleId="18">
    <w:name w:val="Стиль1 Знак"/>
    <w:basedOn w:val="a3"/>
    <w:link w:val="17"/>
    <w:rsid w:val="00B61274"/>
    <w:rPr>
      <w:sz w:val="28"/>
      <w:szCs w:val="28"/>
    </w:rPr>
  </w:style>
  <w:style w:type="paragraph" w:customStyle="1" w:styleId="afff1">
    <w:name w:val="подрис"/>
    <w:basedOn w:val="a2"/>
    <w:link w:val="afff2"/>
    <w:qFormat/>
    <w:rsid w:val="00B61274"/>
    <w:pPr>
      <w:shd w:val="clear" w:color="auto" w:fill="FFFFFF"/>
      <w:tabs>
        <w:tab w:val="left" w:pos="284"/>
      </w:tabs>
      <w:spacing w:after="120"/>
      <w:jc w:val="center"/>
    </w:pPr>
    <w:rPr>
      <w:sz w:val="28"/>
      <w:szCs w:val="28"/>
    </w:rPr>
  </w:style>
  <w:style w:type="character" w:customStyle="1" w:styleId="afff2">
    <w:name w:val="подрис Знак"/>
    <w:basedOn w:val="a3"/>
    <w:link w:val="afff1"/>
    <w:rsid w:val="00B61274"/>
    <w:rPr>
      <w:sz w:val="28"/>
      <w:szCs w:val="28"/>
      <w:shd w:val="clear" w:color="auto" w:fill="FFFFFF"/>
    </w:rPr>
  </w:style>
  <w:style w:type="paragraph" w:styleId="afff3">
    <w:name w:val="Block Text"/>
    <w:basedOn w:val="a2"/>
    <w:rsid w:val="009847C1"/>
    <w:pPr>
      <w:overflowPunct w:val="0"/>
      <w:autoSpaceDE w:val="0"/>
      <w:autoSpaceDN w:val="0"/>
      <w:adjustRightInd w:val="0"/>
      <w:spacing w:line="360" w:lineRule="auto"/>
      <w:ind w:left="-709" w:right="-5" w:firstLine="425"/>
      <w:jc w:val="both"/>
    </w:pPr>
    <w:rPr>
      <w:sz w:val="28"/>
      <w:szCs w:val="20"/>
    </w:rPr>
  </w:style>
  <w:style w:type="paragraph" w:customStyle="1" w:styleId="25">
    <w:name w:val="Обычный2"/>
    <w:rsid w:val="009847C1"/>
    <w:pPr>
      <w:snapToGrid w:val="0"/>
      <w:spacing w:before="100" w:after="100"/>
    </w:pPr>
    <w:rPr>
      <w:sz w:val="24"/>
    </w:rPr>
  </w:style>
  <w:style w:type="character" w:customStyle="1" w:styleId="afff4">
    <w:name w:val="Подзаголовок Знак"/>
    <w:basedOn w:val="a3"/>
    <w:link w:val="afff5"/>
    <w:rsid w:val="00305EA4"/>
    <w:rPr>
      <w:rFonts w:ascii="Arial" w:hAnsi="Arial"/>
      <w:i/>
      <w:sz w:val="24"/>
    </w:rPr>
  </w:style>
  <w:style w:type="paragraph" w:styleId="afff5">
    <w:name w:val="Subtitle"/>
    <w:basedOn w:val="a2"/>
    <w:link w:val="afff4"/>
    <w:qFormat/>
    <w:rsid w:val="00305EA4"/>
    <w:pPr>
      <w:overflowPunct w:val="0"/>
      <w:autoSpaceDE w:val="0"/>
      <w:autoSpaceDN w:val="0"/>
      <w:adjustRightInd w:val="0"/>
      <w:spacing w:after="60"/>
      <w:jc w:val="center"/>
      <w:textAlignment w:val="baseline"/>
    </w:pPr>
    <w:rPr>
      <w:rFonts w:ascii="Arial" w:hAnsi="Arial"/>
      <w:i/>
      <w:szCs w:val="20"/>
    </w:rPr>
  </w:style>
  <w:style w:type="paragraph" w:customStyle="1" w:styleId="210">
    <w:name w:val="Основной текст 21"/>
    <w:basedOn w:val="a2"/>
    <w:rsid w:val="00305EA4"/>
    <w:pPr>
      <w:overflowPunct w:val="0"/>
      <w:autoSpaceDE w:val="0"/>
      <w:autoSpaceDN w:val="0"/>
      <w:adjustRightInd w:val="0"/>
      <w:spacing w:after="120"/>
      <w:ind w:left="283"/>
      <w:textAlignment w:val="baseline"/>
    </w:pPr>
    <w:rPr>
      <w:sz w:val="20"/>
      <w:szCs w:val="20"/>
    </w:rPr>
  </w:style>
  <w:style w:type="paragraph" w:customStyle="1" w:styleId="19">
    <w:name w:val="Основний текст1"/>
    <w:basedOn w:val="a2"/>
    <w:uiPriority w:val="99"/>
    <w:rsid w:val="006E3314"/>
    <w:pPr>
      <w:shd w:val="clear" w:color="auto" w:fill="FFFFFF"/>
      <w:spacing w:line="486" w:lineRule="exact"/>
      <w:jc w:val="both"/>
    </w:pPr>
    <w:rPr>
      <w:sz w:val="26"/>
      <w:szCs w:val="20"/>
      <w:lang w:val="uk-UA" w:eastAsia="uk-UA"/>
    </w:rPr>
  </w:style>
  <w:style w:type="paragraph" w:customStyle="1" w:styleId="26">
    <w:name w:val="Абзац списка2"/>
    <w:basedOn w:val="a2"/>
    <w:rsid w:val="00FA0F56"/>
    <w:pPr>
      <w:spacing w:after="200" w:line="276" w:lineRule="auto"/>
      <w:ind w:left="720"/>
      <w:contextualSpacing/>
    </w:pPr>
    <w:rPr>
      <w:rFonts w:ascii="Calibri" w:hAnsi="Calibri"/>
      <w:sz w:val="22"/>
      <w:szCs w:val="22"/>
      <w:lang w:val="uk-UA" w:eastAsia="uk-UA"/>
    </w:rPr>
  </w:style>
  <w:style w:type="paragraph" w:styleId="afff6">
    <w:name w:val="Body Text First Indent"/>
    <w:basedOn w:val="aa"/>
    <w:link w:val="afff7"/>
    <w:uiPriority w:val="99"/>
    <w:semiHidden/>
    <w:unhideWhenUsed/>
    <w:rsid w:val="00493BE4"/>
    <w:pPr>
      <w:spacing w:after="120"/>
      <w:ind w:firstLine="210"/>
      <w:jc w:val="left"/>
    </w:pPr>
  </w:style>
  <w:style w:type="character" w:customStyle="1" w:styleId="10">
    <w:name w:val="Основной текст Знак1"/>
    <w:basedOn w:val="a3"/>
    <w:link w:val="aa"/>
    <w:semiHidden/>
    <w:rsid w:val="00493BE4"/>
    <w:rPr>
      <w:sz w:val="24"/>
      <w:szCs w:val="24"/>
    </w:rPr>
  </w:style>
  <w:style w:type="character" w:customStyle="1" w:styleId="afff7">
    <w:name w:val="Красная строка Знак"/>
    <w:basedOn w:val="10"/>
    <w:link w:val="afff6"/>
    <w:rsid w:val="00493BE4"/>
    <w:rPr>
      <w:sz w:val="24"/>
      <w:szCs w:val="24"/>
    </w:rPr>
  </w:style>
  <w:style w:type="character" w:customStyle="1" w:styleId="spelle">
    <w:name w:val="spelle"/>
    <w:basedOn w:val="a3"/>
    <w:rsid w:val="00493BE4"/>
  </w:style>
  <w:style w:type="character" w:customStyle="1" w:styleId="2LucidaSansUnicode">
    <w:name w:val="Основний текст (2) + Lucida Sans Unicode"/>
    <w:aliases w:val="8,5 pt1,Основний текст (5) + Arial"/>
    <w:basedOn w:val="a3"/>
    <w:uiPriority w:val="99"/>
    <w:rsid w:val="00D15EE0"/>
    <w:rPr>
      <w:rFonts w:ascii="Lucida Sans Unicode" w:hAnsi="Lucida Sans Unicode" w:cs="Lucida Sans Unicode"/>
      <w:b/>
      <w:bCs/>
      <w:i/>
      <w:iCs/>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43359">
      <w:bodyDiv w:val="1"/>
      <w:marLeft w:val="0"/>
      <w:marRight w:val="0"/>
      <w:marTop w:val="0"/>
      <w:marBottom w:val="0"/>
      <w:divBdr>
        <w:top w:val="none" w:sz="0" w:space="0" w:color="auto"/>
        <w:left w:val="none" w:sz="0" w:space="0" w:color="auto"/>
        <w:bottom w:val="none" w:sz="0" w:space="0" w:color="auto"/>
        <w:right w:val="none" w:sz="0" w:space="0" w:color="auto"/>
      </w:divBdr>
    </w:div>
    <w:div w:id="521820851">
      <w:bodyDiv w:val="1"/>
      <w:marLeft w:val="0"/>
      <w:marRight w:val="0"/>
      <w:marTop w:val="0"/>
      <w:marBottom w:val="0"/>
      <w:divBdr>
        <w:top w:val="none" w:sz="0" w:space="0" w:color="auto"/>
        <w:left w:val="none" w:sz="0" w:space="0" w:color="auto"/>
        <w:bottom w:val="none" w:sz="0" w:space="0" w:color="auto"/>
        <w:right w:val="none" w:sz="0" w:space="0" w:color="auto"/>
      </w:divBdr>
    </w:div>
    <w:div w:id="12368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4008</Words>
  <Characters>22849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Поступила в редакцию</vt:lpstr>
    </vt:vector>
  </TitlesOfParts>
  <Company>Work</Company>
  <LinksUpToDate>false</LinksUpToDate>
  <CharactersWithSpaces>26804</CharactersWithSpaces>
  <SharedDoc>false</SharedDoc>
  <HLinks>
    <vt:vector size="24" baseType="variant">
      <vt:variant>
        <vt:i4>7536701</vt:i4>
      </vt:variant>
      <vt:variant>
        <vt:i4>9</vt:i4>
      </vt:variant>
      <vt:variant>
        <vt:i4>0</vt:i4>
      </vt:variant>
      <vt:variant>
        <vt:i4>5</vt:i4>
      </vt:variant>
      <vt:variant>
        <vt:lpwstr>http://www.spacewx.com/ISO_solar_standard.html</vt:lpwstr>
      </vt:variant>
      <vt:variant>
        <vt:lpwstr/>
      </vt:variant>
      <vt:variant>
        <vt:i4>6291512</vt:i4>
      </vt:variant>
      <vt:variant>
        <vt:i4>6</vt:i4>
      </vt:variant>
      <vt:variant>
        <vt:i4>0</vt:i4>
      </vt:variant>
      <vt:variant>
        <vt:i4>5</vt:i4>
      </vt:variant>
      <vt:variant>
        <vt:lpwstr>http://dic.academic.ru/dic.nsf/ruwiki/1639651</vt:lpwstr>
      </vt:variant>
      <vt:variant>
        <vt:lpwstr>cite_note-gost-4#cite_note-gost-4</vt:lpwstr>
      </vt:variant>
      <vt:variant>
        <vt:i4>6291512</vt:i4>
      </vt:variant>
      <vt:variant>
        <vt:i4>3</vt:i4>
      </vt:variant>
      <vt:variant>
        <vt:i4>0</vt:i4>
      </vt:variant>
      <vt:variant>
        <vt:i4>5</vt:i4>
      </vt:variant>
      <vt:variant>
        <vt:lpwstr>http://dic.academic.ru/dic.nsf/ruwiki/1639651</vt:lpwstr>
      </vt:variant>
      <vt:variant>
        <vt:lpwstr>cite_note-gost-4#cite_note-gost-4</vt:lpwstr>
      </vt:variant>
      <vt:variant>
        <vt:i4>8126486</vt:i4>
      </vt:variant>
      <vt:variant>
        <vt:i4>0</vt:i4>
      </vt:variant>
      <vt:variant>
        <vt:i4>0</vt:i4>
      </vt:variant>
      <vt:variant>
        <vt:i4>5</vt:i4>
      </vt:variant>
      <vt:variant>
        <vt:lpwstr>http://ru.wikipedia.org/wiki/%D0%A1%D1%82%D0%B0%D0%BD%D0%B4%D0%B0%D1%80%D1%82_ISO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creator>User</dc:creator>
  <cp:lastModifiedBy>user</cp:lastModifiedBy>
  <cp:revision>3</cp:revision>
  <dcterms:created xsi:type="dcterms:W3CDTF">2017-10-04T02:56:00Z</dcterms:created>
  <dcterms:modified xsi:type="dcterms:W3CDTF">2017-10-04T03:19:00Z</dcterms:modified>
</cp:coreProperties>
</file>