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231D6" w14:textId="77777777" w:rsidR="00847D38" w:rsidRDefault="002048EA" w:rsidP="00847D38">
      <w:pPr>
        <w:spacing w:after="0" w:line="240" w:lineRule="auto"/>
        <w:rPr>
          <w:rFonts w:ascii="Times New Roman" w:hAnsi="Times New Roman"/>
          <w:sz w:val="28"/>
          <w:szCs w:val="28"/>
        </w:rPr>
      </w:pPr>
      <w:r w:rsidRPr="00847D38">
        <w:rPr>
          <w:rFonts w:ascii="Times New Roman" w:hAnsi="Times New Roman"/>
          <w:sz w:val="28"/>
          <w:szCs w:val="28"/>
        </w:rPr>
        <w:t>УДК 572. 1/.4</w:t>
      </w:r>
    </w:p>
    <w:p w14:paraId="782551F8" w14:textId="77777777" w:rsidR="00847D38" w:rsidRDefault="00847D38" w:rsidP="00847D38">
      <w:pPr>
        <w:spacing w:after="0" w:line="240" w:lineRule="auto"/>
        <w:jc w:val="center"/>
        <w:rPr>
          <w:rFonts w:ascii="Times New Roman" w:hAnsi="Times New Roman"/>
          <w:b/>
          <w:bCs/>
          <w:sz w:val="28"/>
          <w:szCs w:val="28"/>
        </w:rPr>
      </w:pPr>
    </w:p>
    <w:p w14:paraId="26B08326" w14:textId="607B602C" w:rsidR="00847D38" w:rsidRDefault="002048EA" w:rsidP="00847D38">
      <w:pPr>
        <w:spacing w:after="0" w:line="240" w:lineRule="auto"/>
        <w:jc w:val="center"/>
        <w:rPr>
          <w:rFonts w:ascii="Times New Roman" w:hAnsi="Times New Roman"/>
          <w:sz w:val="28"/>
          <w:szCs w:val="28"/>
        </w:rPr>
      </w:pPr>
      <w:r w:rsidRPr="00847D38">
        <w:rPr>
          <w:rFonts w:ascii="Times New Roman" w:hAnsi="Times New Roman"/>
          <w:b/>
          <w:bCs/>
          <w:sz w:val="28"/>
          <w:szCs w:val="28"/>
        </w:rPr>
        <w:t>КЛАССИФИКАЦИЯ ПРЕДСТАВИТЕЛЕЙ СЕМЕЙСТВА ГОМИНИД ПО</w:t>
      </w:r>
      <w:r w:rsidR="00847D38" w:rsidRPr="00847D38">
        <w:rPr>
          <w:rFonts w:ascii="Times New Roman" w:hAnsi="Times New Roman"/>
          <w:b/>
          <w:bCs/>
          <w:sz w:val="28"/>
          <w:szCs w:val="28"/>
        </w:rPr>
        <w:t xml:space="preserve"> </w:t>
      </w:r>
      <w:r w:rsidRPr="00847D38">
        <w:rPr>
          <w:rFonts w:ascii="Times New Roman" w:hAnsi="Times New Roman"/>
          <w:b/>
          <w:bCs/>
          <w:sz w:val="28"/>
          <w:szCs w:val="28"/>
        </w:rPr>
        <w:t>ДАННЫМ КАНОНИЧЕСКОГО АНАЛИЗА</w:t>
      </w:r>
      <w:r w:rsidR="00847D38" w:rsidRPr="00847D38">
        <w:rPr>
          <w:rFonts w:ascii="Times New Roman" w:hAnsi="Times New Roman"/>
          <w:sz w:val="28"/>
          <w:szCs w:val="28"/>
        </w:rPr>
        <w:t xml:space="preserve"> </w:t>
      </w:r>
    </w:p>
    <w:p w14:paraId="40846653" w14:textId="77777777" w:rsidR="00847D38" w:rsidRDefault="00847D38" w:rsidP="00847D38">
      <w:pPr>
        <w:spacing w:after="0" w:line="240" w:lineRule="auto"/>
        <w:jc w:val="center"/>
        <w:rPr>
          <w:rFonts w:ascii="Times New Roman" w:hAnsi="Times New Roman"/>
          <w:b/>
          <w:bCs/>
          <w:sz w:val="24"/>
          <w:szCs w:val="24"/>
        </w:rPr>
      </w:pPr>
    </w:p>
    <w:p w14:paraId="26CCF934" w14:textId="4AC69D11" w:rsidR="00847D38" w:rsidRPr="00847D38" w:rsidRDefault="00847D38" w:rsidP="00847D38">
      <w:pPr>
        <w:spacing w:after="0" w:line="240" w:lineRule="auto"/>
        <w:jc w:val="center"/>
        <w:rPr>
          <w:rFonts w:ascii="Times New Roman" w:hAnsi="Times New Roman"/>
          <w:b/>
          <w:bCs/>
          <w:sz w:val="24"/>
          <w:szCs w:val="24"/>
        </w:rPr>
      </w:pPr>
      <w:r w:rsidRPr="00847D38">
        <w:rPr>
          <w:rFonts w:ascii="Times New Roman" w:hAnsi="Times New Roman"/>
          <w:b/>
          <w:bCs/>
          <w:sz w:val="24"/>
          <w:szCs w:val="24"/>
        </w:rPr>
        <w:t>© 2019 г. Харитонов В. М.</w:t>
      </w:r>
    </w:p>
    <w:p w14:paraId="6ABA974D" w14:textId="77777777" w:rsidR="00847D38" w:rsidRDefault="00847D38" w:rsidP="00847D38">
      <w:pPr>
        <w:spacing w:after="0" w:line="240" w:lineRule="auto"/>
        <w:rPr>
          <w:rFonts w:ascii="Times New Roman" w:hAnsi="Times New Roman"/>
          <w:sz w:val="28"/>
          <w:szCs w:val="28"/>
        </w:rPr>
      </w:pPr>
    </w:p>
    <w:p w14:paraId="7FDA59DB" w14:textId="7B62A314" w:rsidR="00847D38" w:rsidRPr="00847D38" w:rsidRDefault="002048EA" w:rsidP="00847D38">
      <w:pPr>
        <w:spacing w:after="0" w:line="240" w:lineRule="auto"/>
        <w:ind w:firstLine="709"/>
        <w:jc w:val="both"/>
        <w:rPr>
          <w:rFonts w:ascii="Times New Roman" w:hAnsi="Times New Roman"/>
          <w:i/>
          <w:iCs/>
          <w:sz w:val="28"/>
          <w:szCs w:val="28"/>
        </w:rPr>
      </w:pPr>
      <w:r w:rsidRPr="00847D38">
        <w:rPr>
          <w:rFonts w:ascii="Times New Roman" w:hAnsi="Times New Roman"/>
          <w:i/>
          <w:iCs/>
          <w:sz w:val="28"/>
          <w:szCs w:val="28"/>
        </w:rPr>
        <w:t>В работе осуществлена объективизация классификации ископаемых и современных гоминид с помощью результатов канонического анализа измерительных признаков черепа. На 111 графиках анализа определены дистанции между областями значений ископаемых гоминид для: 1)</w:t>
      </w:r>
      <w:r w:rsidR="00847D38" w:rsidRPr="00847D38">
        <w:rPr>
          <w:rFonts w:ascii="Times New Roman" w:hAnsi="Times New Roman"/>
          <w:i/>
          <w:iCs/>
          <w:sz w:val="28"/>
          <w:szCs w:val="28"/>
        </w:rPr>
        <w:t xml:space="preserve"> </w:t>
      </w:r>
      <w:r w:rsidRPr="00847D38">
        <w:rPr>
          <w:rFonts w:ascii="Times New Roman" w:hAnsi="Times New Roman"/>
          <w:i/>
          <w:iCs/>
          <w:sz w:val="28"/>
          <w:szCs w:val="28"/>
        </w:rPr>
        <w:t>признаков мозгового и лицевого отделов черепа, 2)</w:t>
      </w:r>
      <w:r w:rsidR="00847D38" w:rsidRPr="00847D38">
        <w:rPr>
          <w:rFonts w:ascii="Times New Roman" w:hAnsi="Times New Roman"/>
          <w:i/>
          <w:iCs/>
          <w:sz w:val="28"/>
          <w:szCs w:val="28"/>
        </w:rPr>
        <w:t xml:space="preserve"> </w:t>
      </w:r>
      <w:r w:rsidRPr="00847D38">
        <w:rPr>
          <w:rFonts w:ascii="Times New Roman" w:hAnsi="Times New Roman"/>
          <w:i/>
          <w:iCs/>
          <w:sz w:val="28"/>
          <w:szCs w:val="28"/>
        </w:rPr>
        <w:t>признаков мозгового отдела черепа, 3) признаков лицевого отдела черепа, 4)</w:t>
      </w:r>
      <w:r w:rsidR="00847D38" w:rsidRPr="00847D38">
        <w:rPr>
          <w:rFonts w:ascii="Times New Roman" w:hAnsi="Times New Roman"/>
          <w:i/>
          <w:iCs/>
          <w:sz w:val="28"/>
          <w:szCs w:val="28"/>
        </w:rPr>
        <w:t xml:space="preserve"> </w:t>
      </w:r>
      <w:r w:rsidRPr="00847D38">
        <w:rPr>
          <w:rFonts w:ascii="Times New Roman" w:hAnsi="Times New Roman"/>
          <w:i/>
          <w:iCs/>
          <w:sz w:val="28"/>
          <w:szCs w:val="28"/>
        </w:rPr>
        <w:t>признаков нижней челюсти. Таким способом определены дистанции между H.</w:t>
      </w:r>
      <w:r w:rsidR="004838C4" w:rsidRPr="004838C4">
        <w:rPr>
          <w:rFonts w:ascii="Times New Roman" w:hAnsi="Times New Roman"/>
          <w:i/>
          <w:iCs/>
          <w:sz w:val="28"/>
          <w:szCs w:val="28"/>
        </w:rPr>
        <w:t xml:space="preserve"> </w:t>
      </w:r>
      <w:proofErr w:type="spellStart"/>
      <w:r w:rsidRPr="00847D38">
        <w:rPr>
          <w:rFonts w:ascii="Times New Roman" w:hAnsi="Times New Roman"/>
          <w:i/>
          <w:iCs/>
          <w:sz w:val="28"/>
          <w:szCs w:val="28"/>
        </w:rPr>
        <w:t>sapiens</w:t>
      </w:r>
      <w:proofErr w:type="spellEnd"/>
      <w:r w:rsidRPr="00847D38">
        <w:rPr>
          <w:rFonts w:ascii="Times New Roman" w:hAnsi="Times New Roman"/>
          <w:i/>
          <w:iCs/>
          <w:sz w:val="28"/>
          <w:szCs w:val="28"/>
        </w:rPr>
        <w:t xml:space="preserve"> </w:t>
      </w:r>
      <w:proofErr w:type="spellStart"/>
      <w:r w:rsidRPr="00847D38">
        <w:rPr>
          <w:rFonts w:ascii="Times New Roman" w:hAnsi="Times New Roman"/>
          <w:i/>
          <w:iCs/>
          <w:sz w:val="28"/>
          <w:szCs w:val="28"/>
        </w:rPr>
        <w:t>fossilis</w:t>
      </w:r>
      <w:proofErr w:type="spellEnd"/>
      <w:r w:rsidRPr="00847D38">
        <w:rPr>
          <w:rFonts w:ascii="Times New Roman" w:hAnsi="Times New Roman"/>
          <w:i/>
          <w:iCs/>
          <w:sz w:val="28"/>
          <w:szCs w:val="28"/>
        </w:rPr>
        <w:t xml:space="preserve"> – </w:t>
      </w:r>
      <w:proofErr w:type="spellStart"/>
      <w:r w:rsidRPr="00847D38">
        <w:rPr>
          <w:rFonts w:ascii="Times New Roman" w:hAnsi="Times New Roman"/>
          <w:i/>
          <w:iCs/>
          <w:sz w:val="28"/>
          <w:szCs w:val="28"/>
        </w:rPr>
        <w:t>Australopithecus</w:t>
      </w:r>
      <w:proofErr w:type="spellEnd"/>
      <w:r w:rsidRPr="00847D38">
        <w:rPr>
          <w:rFonts w:ascii="Times New Roman" w:hAnsi="Times New Roman"/>
          <w:i/>
          <w:iCs/>
          <w:sz w:val="28"/>
          <w:szCs w:val="28"/>
        </w:rPr>
        <w:t xml:space="preserve"> </w:t>
      </w:r>
      <w:proofErr w:type="spellStart"/>
      <w:r w:rsidRPr="00847D38">
        <w:rPr>
          <w:rFonts w:ascii="Times New Roman" w:hAnsi="Times New Roman"/>
          <w:i/>
          <w:iCs/>
          <w:sz w:val="28"/>
          <w:szCs w:val="28"/>
        </w:rPr>
        <w:t>sp</w:t>
      </w:r>
      <w:proofErr w:type="spellEnd"/>
      <w:r w:rsidRPr="00847D38">
        <w:rPr>
          <w:rFonts w:ascii="Times New Roman" w:hAnsi="Times New Roman"/>
          <w:i/>
          <w:iCs/>
          <w:sz w:val="28"/>
          <w:szCs w:val="28"/>
        </w:rPr>
        <w:t>.; H.</w:t>
      </w:r>
      <w:r w:rsidR="004838C4" w:rsidRPr="004838C4">
        <w:rPr>
          <w:rFonts w:ascii="Times New Roman" w:hAnsi="Times New Roman"/>
          <w:i/>
          <w:iCs/>
          <w:sz w:val="28"/>
          <w:szCs w:val="28"/>
        </w:rPr>
        <w:t xml:space="preserve"> </w:t>
      </w:r>
      <w:r w:rsidRPr="00847D38">
        <w:rPr>
          <w:rFonts w:ascii="Times New Roman" w:hAnsi="Times New Roman"/>
          <w:i/>
          <w:iCs/>
          <w:sz w:val="28"/>
          <w:szCs w:val="28"/>
        </w:rPr>
        <w:t xml:space="preserve">s. </w:t>
      </w:r>
      <w:proofErr w:type="spellStart"/>
      <w:r w:rsidRPr="00847D38">
        <w:rPr>
          <w:rFonts w:ascii="Times New Roman" w:hAnsi="Times New Roman"/>
          <w:i/>
          <w:iCs/>
          <w:sz w:val="28"/>
          <w:szCs w:val="28"/>
        </w:rPr>
        <w:t>fossilis</w:t>
      </w:r>
      <w:proofErr w:type="spellEnd"/>
      <w:r w:rsidRPr="00847D38">
        <w:rPr>
          <w:rFonts w:ascii="Times New Roman" w:hAnsi="Times New Roman"/>
          <w:i/>
          <w:iCs/>
          <w:sz w:val="28"/>
          <w:szCs w:val="28"/>
        </w:rPr>
        <w:t xml:space="preserve"> – H.</w:t>
      </w:r>
      <w:r w:rsidR="004838C4" w:rsidRPr="004838C4">
        <w:rPr>
          <w:rFonts w:ascii="Times New Roman" w:hAnsi="Times New Roman"/>
          <w:i/>
          <w:iCs/>
          <w:sz w:val="28"/>
          <w:szCs w:val="28"/>
        </w:rPr>
        <w:t xml:space="preserve"> </w:t>
      </w:r>
      <w:proofErr w:type="spellStart"/>
      <w:r w:rsidRPr="00847D38">
        <w:rPr>
          <w:rFonts w:ascii="Times New Roman" w:hAnsi="Times New Roman"/>
          <w:i/>
          <w:iCs/>
          <w:sz w:val="28"/>
          <w:szCs w:val="28"/>
        </w:rPr>
        <w:t>erectus</w:t>
      </w:r>
      <w:proofErr w:type="spellEnd"/>
      <w:r w:rsidRPr="00847D38">
        <w:rPr>
          <w:rFonts w:ascii="Times New Roman" w:hAnsi="Times New Roman"/>
          <w:i/>
          <w:iCs/>
          <w:sz w:val="28"/>
          <w:szCs w:val="28"/>
        </w:rPr>
        <w:t>; H.</w:t>
      </w:r>
      <w:r w:rsidR="004838C4" w:rsidRPr="004838C4">
        <w:rPr>
          <w:rFonts w:ascii="Times New Roman" w:hAnsi="Times New Roman"/>
          <w:i/>
          <w:iCs/>
          <w:sz w:val="28"/>
          <w:szCs w:val="28"/>
        </w:rPr>
        <w:t xml:space="preserve"> </w:t>
      </w:r>
      <w:r w:rsidRPr="00847D38">
        <w:rPr>
          <w:rFonts w:ascii="Times New Roman" w:hAnsi="Times New Roman"/>
          <w:i/>
          <w:iCs/>
          <w:sz w:val="28"/>
          <w:szCs w:val="28"/>
        </w:rPr>
        <w:t xml:space="preserve">s. </w:t>
      </w:r>
      <w:proofErr w:type="spellStart"/>
      <w:r w:rsidRPr="00847D38">
        <w:rPr>
          <w:rFonts w:ascii="Times New Roman" w:hAnsi="Times New Roman"/>
          <w:i/>
          <w:iCs/>
          <w:sz w:val="28"/>
          <w:szCs w:val="28"/>
        </w:rPr>
        <w:t>fossilis</w:t>
      </w:r>
      <w:proofErr w:type="spellEnd"/>
      <w:r w:rsidRPr="00847D38">
        <w:rPr>
          <w:rFonts w:ascii="Times New Roman" w:hAnsi="Times New Roman"/>
          <w:i/>
          <w:iCs/>
          <w:sz w:val="28"/>
          <w:szCs w:val="28"/>
        </w:rPr>
        <w:t xml:space="preserve"> - H. </w:t>
      </w:r>
      <w:proofErr w:type="spellStart"/>
      <w:r w:rsidRPr="00847D38">
        <w:rPr>
          <w:rFonts w:ascii="Times New Roman" w:hAnsi="Times New Roman"/>
          <w:i/>
          <w:iCs/>
          <w:sz w:val="28"/>
          <w:szCs w:val="28"/>
        </w:rPr>
        <w:t>heidelbergensis</w:t>
      </w:r>
      <w:proofErr w:type="spellEnd"/>
      <w:r w:rsidRPr="00847D38">
        <w:rPr>
          <w:rFonts w:ascii="Times New Roman" w:hAnsi="Times New Roman"/>
          <w:i/>
          <w:iCs/>
          <w:sz w:val="28"/>
          <w:szCs w:val="28"/>
        </w:rPr>
        <w:t>; H.</w:t>
      </w:r>
      <w:r w:rsidR="004838C4" w:rsidRPr="004838C4">
        <w:rPr>
          <w:rFonts w:ascii="Times New Roman" w:hAnsi="Times New Roman"/>
          <w:i/>
          <w:iCs/>
          <w:sz w:val="28"/>
          <w:szCs w:val="28"/>
        </w:rPr>
        <w:t xml:space="preserve"> </w:t>
      </w:r>
      <w:r w:rsidRPr="00847D38">
        <w:rPr>
          <w:rFonts w:ascii="Times New Roman" w:hAnsi="Times New Roman"/>
          <w:i/>
          <w:iCs/>
          <w:sz w:val="28"/>
          <w:szCs w:val="28"/>
        </w:rPr>
        <w:t>s.</w:t>
      </w:r>
      <w:r w:rsidR="004838C4" w:rsidRPr="004838C4">
        <w:rPr>
          <w:rFonts w:ascii="Times New Roman" w:hAnsi="Times New Roman"/>
          <w:i/>
          <w:iCs/>
          <w:sz w:val="28"/>
          <w:szCs w:val="28"/>
        </w:rPr>
        <w:t xml:space="preserve"> </w:t>
      </w:r>
      <w:proofErr w:type="spellStart"/>
      <w:r w:rsidRPr="00847D38">
        <w:rPr>
          <w:rFonts w:ascii="Times New Roman" w:hAnsi="Times New Roman"/>
          <w:i/>
          <w:iCs/>
          <w:sz w:val="28"/>
          <w:szCs w:val="28"/>
        </w:rPr>
        <w:t>fossilis</w:t>
      </w:r>
      <w:proofErr w:type="spellEnd"/>
      <w:r w:rsidRPr="00847D38">
        <w:rPr>
          <w:rFonts w:ascii="Times New Roman" w:hAnsi="Times New Roman"/>
          <w:i/>
          <w:iCs/>
          <w:sz w:val="28"/>
          <w:szCs w:val="28"/>
        </w:rPr>
        <w:t xml:space="preserve"> – H.</w:t>
      </w:r>
      <w:r w:rsidR="004838C4" w:rsidRPr="004838C4">
        <w:rPr>
          <w:rFonts w:ascii="Times New Roman" w:hAnsi="Times New Roman"/>
          <w:i/>
          <w:iCs/>
          <w:sz w:val="28"/>
          <w:szCs w:val="28"/>
        </w:rPr>
        <w:t xml:space="preserve"> </w:t>
      </w:r>
      <w:proofErr w:type="spellStart"/>
      <w:r w:rsidRPr="00847D38">
        <w:rPr>
          <w:rFonts w:ascii="Times New Roman" w:hAnsi="Times New Roman"/>
          <w:i/>
          <w:iCs/>
          <w:sz w:val="28"/>
          <w:szCs w:val="28"/>
        </w:rPr>
        <w:t>neanderthalensis</w:t>
      </w:r>
      <w:proofErr w:type="spellEnd"/>
      <w:r w:rsidRPr="00847D38">
        <w:rPr>
          <w:rFonts w:ascii="Times New Roman" w:hAnsi="Times New Roman"/>
          <w:i/>
          <w:iCs/>
          <w:sz w:val="28"/>
          <w:szCs w:val="28"/>
        </w:rPr>
        <w:t>; H.</w:t>
      </w:r>
      <w:r w:rsidR="004838C4" w:rsidRPr="004838C4">
        <w:rPr>
          <w:rFonts w:ascii="Times New Roman" w:hAnsi="Times New Roman"/>
          <w:i/>
          <w:iCs/>
          <w:sz w:val="28"/>
          <w:szCs w:val="28"/>
        </w:rPr>
        <w:t xml:space="preserve"> </w:t>
      </w:r>
      <w:r w:rsidRPr="00847D38">
        <w:rPr>
          <w:rFonts w:ascii="Times New Roman" w:hAnsi="Times New Roman"/>
          <w:i/>
          <w:iCs/>
          <w:sz w:val="28"/>
          <w:szCs w:val="28"/>
        </w:rPr>
        <w:t xml:space="preserve">s. </w:t>
      </w:r>
      <w:proofErr w:type="spellStart"/>
      <w:r w:rsidRPr="00847D38">
        <w:rPr>
          <w:rFonts w:ascii="Times New Roman" w:hAnsi="Times New Roman"/>
          <w:i/>
          <w:iCs/>
          <w:sz w:val="28"/>
          <w:szCs w:val="28"/>
        </w:rPr>
        <w:t>fossilis</w:t>
      </w:r>
      <w:proofErr w:type="spellEnd"/>
      <w:r w:rsidRPr="00847D38">
        <w:rPr>
          <w:rFonts w:ascii="Times New Roman" w:hAnsi="Times New Roman"/>
          <w:i/>
          <w:iCs/>
          <w:sz w:val="28"/>
          <w:szCs w:val="28"/>
        </w:rPr>
        <w:t xml:space="preserve"> (</w:t>
      </w:r>
      <w:proofErr w:type="spellStart"/>
      <w:r w:rsidRPr="00847D38">
        <w:rPr>
          <w:rFonts w:ascii="Times New Roman" w:hAnsi="Times New Roman"/>
          <w:i/>
          <w:iCs/>
          <w:sz w:val="28"/>
          <w:szCs w:val="28"/>
        </w:rPr>
        <w:t>min</w:t>
      </w:r>
      <w:proofErr w:type="spellEnd"/>
      <w:r w:rsidRPr="00847D38">
        <w:rPr>
          <w:rFonts w:ascii="Times New Roman" w:hAnsi="Times New Roman"/>
          <w:i/>
          <w:iCs/>
          <w:sz w:val="28"/>
          <w:szCs w:val="28"/>
        </w:rPr>
        <w:t xml:space="preserve"> – </w:t>
      </w:r>
      <w:proofErr w:type="spellStart"/>
      <w:r w:rsidRPr="00847D38">
        <w:rPr>
          <w:rFonts w:ascii="Times New Roman" w:hAnsi="Times New Roman"/>
          <w:i/>
          <w:iCs/>
          <w:sz w:val="28"/>
          <w:szCs w:val="28"/>
        </w:rPr>
        <w:t>max</w:t>
      </w:r>
      <w:proofErr w:type="spellEnd"/>
      <w:r w:rsidRPr="00847D38">
        <w:rPr>
          <w:rFonts w:ascii="Times New Roman" w:hAnsi="Times New Roman"/>
          <w:i/>
          <w:iCs/>
          <w:sz w:val="28"/>
          <w:szCs w:val="28"/>
        </w:rPr>
        <w:t xml:space="preserve">). В последнем случаи получен масштаб отличий для сравнения с прочими гоминидами. Различие </w:t>
      </w:r>
      <w:proofErr w:type="spellStart"/>
      <w:r w:rsidRPr="00847D38">
        <w:rPr>
          <w:rFonts w:ascii="Times New Roman" w:hAnsi="Times New Roman"/>
          <w:i/>
          <w:iCs/>
          <w:sz w:val="28"/>
          <w:szCs w:val="28"/>
        </w:rPr>
        <w:t>фенонов</w:t>
      </w:r>
      <w:proofErr w:type="spellEnd"/>
      <w:r w:rsidRPr="00847D38">
        <w:rPr>
          <w:rFonts w:ascii="Times New Roman" w:hAnsi="Times New Roman"/>
          <w:i/>
          <w:iCs/>
          <w:sz w:val="28"/>
          <w:szCs w:val="28"/>
        </w:rPr>
        <w:t xml:space="preserve"> ископаемых гоминид по признакам разных отделов черепа выражено в различной степени. Отличие по признакам мозгового отдела черепа преобладает над различием по признакам лицевого и нижнечелюстного отделов. Различие по лицевому отделу ближе к различию по мозговому отделу. Менее контрастны ископаемые гоминиды по признакам нижнечелюстног</w:t>
      </w:r>
      <w:bookmarkStart w:id="0" w:name="_GoBack"/>
      <w:bookmarkEnd w:id="0"/>
      <w:r w:rsidRPr="00847D38">
        <w:rPr>
          <w:rFonts w:ascii="Times New Roman" w:hAnsi="Times New Roman"/>
          <w:i/>
          <w:iCs/>
          <w:sz w:val="28"/>
          <w:szCs w:val="28"/>
        </w:rPr>
        <w:t>о отдела. Если взят за масштаб отличий ископаемых гоминид с ископаемыми неоантропами, то объективны отличия видов австралопитеков, H.</w:t>
      </w:r>
      <w:r w:rsidR="00847D38" w:rsidRPr="00847D38">
        <w:rPr>
          <w:rFonts w:ascii="Times New Roman" w:hAnsi="Times New Roman"/>
          <w:i/>
          <w:iCs/>
          <w:sz w:val="28"/>
          <w:szCs w:val="28"/>
        </w:rPr>
        <w:t xml:space="preserve"> </w:t>
      </w:r>
      <w:proofErr w:type="spellStart"/>
      <w:r w:rsidRPr="00847D38">
        <w:rPr>
          <w:rFonts w:ascii="Times New Roman" w:hAnsi="Times New Roman"/>
          <w:i/>
          <w:iCs/>
          <w:sz w:val="28"/>
          <w:szCs w:val="28"/>
        </w:rPr>
        <w:t>erectus</w:t>
      </w:r>
      <w:proofErr w:type="spellEnd"/>
      <w:r w:rsidRPr="00847D38">
        <w:rPr>
          <w:rFonts w:ascii="Times New Roman" w:hAnsi="Times New Roman"/>
          <w:i/>
          <w:iCs/>
          <w:sz w:val="28"/>
          <w:szCs w:val="28"/>
        </w:rPr>
        <w:t xml:space="preserve"> и H.</w:t>
      </w:r>
      <w:r w:rsidR="00847D38" w:rsidRPr="00847D38">
        <w:rPr>
          <w:rFonts w:ascii="Times New Roman" w:hAnsi="Times New Roman"/>
          <w:i/>
          <w:iCs/>
          <w:sz w:val="28"/>
          <w:szCs w:val="28"/>
        </w:rPr>
        <w:t xml:space="preserve"> </w:t>
      </w:r>
      <w:proofErr w:type="spellStart"/>
      <w:r w:rsidRPr="00847D38">
        <w:rPr>
          <w:rFonts w:ascii="Times New Roman" w:hAnsi="Times New Roman"/>
          <w:i/>
          <w:iCs/>
          <w:sz w:val="28"/>
          <w:szCs w:val="28"/>
        </w:rPr>
        <w:t>heidelbergensis</w:t>
      </w:r>
      <w:proofErr w:type="spellEnd"/>
      <w:r w:rsidRPr="00847D38">
        <w:rPr>
          <w:rFonts w:ascii="Times New Roman" w:hAnsi="Times New Roman"/>
          <w:i/>
          <w:iCs/>
          <w:sz w:val="28"/>
          <w:szCs w:val="28"/>
        </w:rPr>
        <w:t xml:space="preserve"> от ископаемых неоантропов по ансамблю признаков мозгового и лицевого отделов черепа, а у неандертальцев нет. Отличия всех представителей рода </w:t>
      </w:r>
      <w:proofErr w:type="spellStart"/>
      <w:r w:rsidRPr="00847D38">
        <w:rPr>
          <w:rFonts w:ascii="Times New Roman" w:hAnsi="Times New Roman"/>
          <w:i/>
          <w:iCs/>
          <w:sz w:val="28"/>
          <w:szCs w:val="28"/>
        </w:rPr>
        <w:t>Homo</w:t>
      </w:r>
      <w:proofErr w:type="spellEnd"/>
      <w:r w:rsidRPr="00847D38">
        <w:rPr>
          <w:rFonts w:ascii="Times New Roman" w:hAnsi="Times New Roman"/>
          <w:i/>
          <w:iCs/>
          <w:sz w:val="28"/>
          <w:szCs w:val="28"/>
        </w:rPr>
        <w:t xml:space="preserve"> с ископаемыми неоантропами закономерно уменьшаются в направлении: H.</w:t>
      </w:r>
      <w:r w:rsidR="00847D38" w:rsidRPr="00847D38">
        <w:rPr>
          <w:rFonts w:ascii="Times New Roman" w:hAnsi="Times New Roman"/>
          <w:i/>
          <w:iCs/>
          <w:sz w:val="28"/>
          <w:szCs w:val="28"/>
        </w:rPr>
        <w:t xml:space="preserve"> </w:t>
      </w:r>
      <w:proofErr w:type="spellStart"/>
      <w:r w:rsidRPr="00847D38">
        <w:rPr>
          <w:rFonts w:ascii="Times New Roman" w:hAnsi="Times New Roman"/>
          <w:i/>
          <w:iCs/>
          <w:sz w:val="28"/>
          <w:szCs w:val="28"/>
        </w:rPr>
        <w:t>erectus</w:t>
      </w:r>
      <w:proofErr w:type="spellEnd"/>
      <w:r w:rsidRPr="00847D38">
        <w:rPr>
          <w:rFonts w:ascii="Times New Roman" w:hAnsi="Times New Roman"/>
          <w:i/>
          <w:iCs/>
          <w:sz w:val="28"/>
          <w:szCs w:val="28"/>
        </w:rPr>
        <w:t xml:space="preserve"> – H. </w:t>
      </w:r>
      <w:proofErr w:type="spellStart"/>
      <w:r w:rsidRPr="00847D38">
        <w:rPr>
          <w:rFonts w:ascii="Times New Roman" w:hAnsi="Times New Roman"/>
          <w:i/>
          <w:iCs/>
          <w:sz w:val="28"/>
          <w:szCs w:val="28"/>
        </w:rPr>
        <w:t>heidelbergensis</w:t>
      </w:r>
      <w:proofErr w:type="spellEnd"/>
      <w:r w:rsidRPr="00847D38">
        <w:rPr>
          <w:rFonts w:ascii="Times New Roman" w:hAnsi="Times New Roman"/>
          <w:i/>
          <w:iCs/>
          <w:sz w:val="28"/>
          <w:szCs w:val="28"/>
        </w:rPr>
        <w:t xml:space="preserve"> – H.</w:t>
      </w:r>
      <w:r w:rsidR="00847D38" w:rsidRPr="00847D38">
        <w:rPr>
          <w:rFonts w:ascii="Times New Roman" w:hAnsi="Times New Roman"/>
          <w:i/>
          <w:iCs/>
          <w:sz w:val="28"/>
          <w:szCs w:val="28"/>
        </w:rPr>
        <w:t xml:space="preserve"> </w:t>
      </w:r>
      <w:proofErr w:type="spellStart"/>
      <w:r w:rsidRPr="00847D38">
        <w:rPr>
          <w:rFonts w:ascii="Times New Roman" w:hAnsi="Times New Roman"/>
          <w:i/>
          <w:iCs/>
          <w:sz w:val="28"/>
          <w:szCs w:val="28"/>
        </w:rPr>
        <w:t>neanderthalensis</w:t>
      </w:r>
      <w:proofErr w:type="spellEnd"/>
      <w:r w:rsidRPr="00847D38">
        <w:rPr>
          <w:rFonts w:ascii="Times New Roman" w:hAnsi="Times New Roman"/>
          <w:i/>
          <w:iCs/>
          <w:sz w:val="28"/>
          <w:szCs w:val="28"/>
        </w:rPr>
        <w:t xml:space="preserve">. Рассмотрение отличий по признакам </w:t>
      </w:r>
      <w:proofErr w:type="spellStart"/>
      <w:r w:rsidRPr="00847D38">
        <w:rPr>
          <w:rFonts w:ascii="Times New Roman" w:hAnsi="Times New Roman"/>
          <w:i/>
          <w:iCs/>
          <w:sz w:val="28"/>
          <w:szCs w:val="28"/>
        </w:rPr>
        <w:t>кальвариума</w:t>
      </w:r>
      <w:proofErr w:type="spellEnd"/>
      <w:r w:rsidRPr="00847D38">
        <w:rPr>
          <w:rFonts w:ascii="Times New Roman" w:hAnsi="Times New Roman"/>
          <w:i/>
          <w:iCs/>
          <w:sz w:val="28"/>
          <w:szCs w:val="28"/>
        </w:rPr>
        <w:t xml:space="preserve"> австралопитеков и трех видов рода </w:t>
      </w:r>
      <w:proofErr w:type="spellStart"/>
      <w:r w:rsidRPr="00847D38">
        <w:rPr>
          <w:rFonts w:ascii="Times New Roman" w:hAnsi="Times New Roman"/>
          <w:i/>
          <w:iCs/>
          <w:sz w:val="28"/>
          <w:szCs w:val="28"/>
        </w:rPr>
        <w:t>Homo</w:t>
      </w:r>
      <w:proofErr w:type="spellEnd"/>
      <w:r w:rsidRPr="00847D38">
        <w:rPr>
          <w:rFonts w:ascii="Times New Roman" w:hAnsi="Times New Roman"/>
          <w:i/>
          <w:iCs/>
          <w:sz w:val="28"/>
          <w:szCs w:val="28"/>
        </w:rPr>
        <w:t xml:space="preserve"> позволяет отнести первых к особому роду в семействе гоминид, а архантропов, </w:t>
      </w:r>
      <w:proofErr w:type="spellStart"/>
      <w:r w:rsidRPr="00847D38">
        <w:rPr>
          <w:rFonts w:ascii="Times New Roman" w:hAnsi="Times New Roman"/>
          <w:i/>
          <w:iCs/>
          <w:sz w:val="28"/>
          <w:szCs w:val="28"/>
        </w:rPr>
        <w:t>гейдельбержцев</w:t>
      </w:r>
      <w:proofErr w:type="spellEnd"/>
      <w:r w:rsidRPr="00847D38">
        <w:rPr>
          <w:rFonts w:ascii="Times New Roman" w:hAnsi="Times New Roman"/>
          <w:i/>
          <w:iCs/>
          <w:sz w:val="28"/>
          <w:szCs w:val="28"/>
        </w:rPr>
        <w:t xml:space="preserve"> и неандертальцев к видам другого рода.</w:t>
      </w:r>
    </w:p>
    <w:p w14:paraId="43B4A04F" w14:textId="3D594F78" w:rsidR="00847D38" w:rsidRPr="00847D38" w:rsidRDefault="002048EA" w:rsidP="00847D38">
      <w:pPr>
        <w:spacing w:after="0" w:line="240" w:lineRule="auto"/>
        <w:ind w:firstLine="709"/>
        <w:jc w:val="both"/>
        <w:rPr>
          <w:rFonts w:ascii="Times New Roman" w:hAnsi="Times New Roman"/>
          <w:i/>
          <w:iCs/>
          <w:sz w:val="28"/>
          <w:szCs w:val="28"/>
        </w:rPr>
      </w:pPr>
      <w:r w:rsidRPr="00847D38">
        <w:rPr>
          <w:rFonts w:ascii="Times New Roman" w:hAnsi="Times New Roman"/>
          <w:i/>
          <w:iCs/>
          <w:sz w:val="28"/>
          <w:szCs w:val="28"/>
        </w:rPr>
        <w:t xml:space="preserve">Кроме того, в данной работе приведены результаты канонического анализа </w:t>
      </w:r>
      <w:proofErr w:type="spellStart"/>
      <w:r w:rsidRPr="00847D38">
        <w:rPr>
          <w:rFonts w:ascii="Times New Roman" w:hAnsi="Times New Roman"/>
          <w:i/>
          <w:iCs/>
          <w:sz w:val="28"/>
          <w:szCs w:val="28"/>
        </w:rPr>
        <w:t>эоплейстоценовых</w:t>
      </w:r>
      <w:proofErr w:type="spellEnd"/>
      <w:r w:rsidRPr="00847D38">
        <w:rPr>
          <w:rFonts w:ascii="Times New Roman" w:hAnsi="Times New Roman"/>
          <w:i/>
          <w:iCs/>
          <w:sz w:val="28"/>
          <w:szCs w:val="28"/>
        </w:rPr>
        <w:t xml:space="preserve"> и </w:t>
      </w:r>
      <w:proofErr w:type="spellStart"/>
      <w:r w:rsidRPr="00847D38">
        <w:rPr>
          <w:rFonts w:ascii="Times New Roman" w:hAnsi="Times New Roman"/>
          <w:i/>
          <w:iCs/>
          <w:sz w:val="28"/>
          <w:szCs w:val="28"/>
        </w:rPr>
        <w:t>нижневерхнеплейстоценовых</w:t>
      </w:r>
      <w:proofErr w:type="spellEnd"/>
      <w:r w:rsidRPr="00847D38">
        <w:rPr>
          <w:rFonts w:ascii="Times New Roman" w:hAnsi="Times New Roman"/>
          <w:i/>
          <w:iCs/>
          <w:sz w:val="28"/>
          <w:szCs w:val="28"/>
        </w:rPr>
        <w:t xml:space="preserve"> гоминид с использованием знаков канонических переменных.</w:t>
      </w:r>
    </w:p>
    <w:p w14:paraId="6D3593C5" w14:textId="77777777" w:rsidR="00847D38" w:rsidRPr="00847D38" w:rsidRDefault="002048EA" w:rsidP="00847D38">
      <w:pPr>
        <w:spacing w:after="0" w:line="240" w:lineRule="auto"/>
        <w:ind w:firstLine="709"/>
        <w:jc w:val="both"/>
        <w:rPr>
          <w:rFonts w:ascii="Times New Roman" w:hAnsi="Times New Roman"/>
          <w:i/>
          <w:iCs/>
          <w:sz w:val="28"/>
          <w:szCs w:val="28"/>
        </w:rPr>
      </w:pPr>
      <w:r w:rsidRPr="00847D38">
        <w:rPr>
          <w:rFonts w:ascii="Times New Roman" w:hAnsi="Times New Roman"/>
          <w:i/>
          <w:iCs/>
          <w:sz w:val="28"/>
          <w:szCs w:val="28"/>
        </w:rPr>
        <w:t xml:space="preserve">По признакам </w:t>
      </w:r>
      <w:proofErr w:type="spellStart"/>
      <w:r w:rsidRPr="00847D38">
        <w:rPr>
          <w:rFonts w:ascii="Times New Roman" w:hAnsi="Times New Roman"/>
          <w:i/>
          <w:iCs/>
          <w:sz w:val="28"/>
          <w:szCs w:val="28"/>
        </w:rPr>
        <w:t>нейрокраниума</w:t>
      </w:r>
      <w:proofErr w:type="spellEnd"/>
      <w:r w:rsidRPr="00847D38">
        <w:rPr>
          <w:rFonts w:ascii="Times New Roman" w:hAnsi="Times New Roman"/>
          <w:i/>
          <w:iCs/>
          <w:sz w:val="28"/>
          <w:szCs w:val="28"/>
        </w:rPr>
        <w:t xml:space="preserve"> в изучаемом диапазоне в случаях наибольших дистанций архантропы далее всех от кроманьонцев, ближе от них расположены неандертальцы, ближе них расположены неандертальцы, </w:t>
      </w:r>
      <w:proofErr w:type="spellStart"/>
      <w:r w:rsidRPr="00847D38">
        <w:rPr>
          <w:rFonts w:ascii="Times New Roman" w:hAnsi="Times New Roman"/>
          <w:i/>
          <w:iCs/>
          <w:sz w:val="28"/>
          <w:szCs w:val="28"/>
        </w:rPr>
        <w:t>схульцы</w:t>
      </w:r>
      <w:proofErr w:type="spellEnd"/>
      <w:r w:rsidRPr="00847D38">
        <w:rPr>
          <w:rFonts w:ascii="Times New Roman" w:hAnsi="Times New Roman"/>
          <w:i/>
          <w:iCs/>
          <w:sz w:val="28"/>
          <w:szCs w:val="28"/>
        </w:rPr>
        <w:t xml:space="preserve"> и </w:t>
      </w:r>
      <w:proofErr w:type="spellStart"/>
      <w:r w:rsidRPr="00847D38">
        <w:rPr>
          <w:rFonts w:ascii="Times New Roman" w:hAnsi="Times New Roman"/>
          <w:i/>
          <w:iCs/>
          <w:sz w:val="28"/>
          <w:szCs w:val="28"/>
        </w:rPr>
        <w:t>гейдельбержцы</w:t>
      </w:r>
      <w:proofErr w:type="spellEnd"/>
      <w:r w:rsidRPr="00847D38">
        <w:rPr>
          <w:rFonts w:ascii="Times New Roman" w:hAnsi="Times New Roman"/>
          <w:i/>
          <w:iCs/>
          <w:sz w:val="28"/>
          <w:szCs w:val="28"/>
        </w:rPr>
        <w:t xml:space="preserve">. По наименьшим дистанциям: архантропы равные неандертальцам, </w:t>
      </w:r>
      <w:proofErr w:type="spellStart"/>
      <w:r w:rsidRPr="00847D38">
        <w:rPr>
          <w:rFonts w:ascii="Times New Roman" w:hAnsi="Times New Roman"/>
          <w:i/>
          <w:iCs/>
          <w:sz w:val="28"/>
          <w:szCs w:val="28"/>
        </w:rPr>
        <w:t>схульцы</w:t>
      </w:r>
      <w:proofErr w:type="spellEnd"/>
      <w:r w:rsidRPr="00847D38">
        <w:rPr>
          <w:rFonts w:ascii="Times New Roman" w:hAnsi="Times New Roman"/>
          <w:i/>
          <w:iCs/>
          <w:sz w:val="28"/>
          <w:szCs w:val="28"/>
        </w:rPr>
        <w:t xml:space="preserve">, и </w:t>
      </w:r>
      <w:proofErr w:type="spellStart"/>
      <w:r w:rsidRPr="00847D38">
        <w:rPr>
          <w:rFonts w:ascii="Times New Roman" w:hAnsi="Times New Roman"/>
          <w:i/>
          <w:iCs/>
          <w:sz w:val="28"/>
          <w:szCs w:val="28"/>
        </w:rPr>
        <w:t>гейдельбержцы</w:t>
      </w:r>
      <w:proofErr w:type="spellEnd"/>
      <w:r w:rsidRPr="00847D38">
        <w:rPr>
          <w:rFonts w:ascii="Times New Roman" w:hAnsi="Times New Roman"/>
          <w:i/>
          <w:iCs/>
          <w:sz w:val="28"/>
          <w:szCs w:val="28"/>
        </w:rPr>
        <w:t xml:space="preserve">. По признаку совпадений архантропы преобладают, далее идут </w:t>
      </w:r>
      <w:proofErr w:type="spellStart"/>
      <w:r w:rsidRPr="00847D38">
        <w:rPr>
          <w:rFonts w:ascii="Times New Roman" w:hAnsi="Times New Roman"/>
          <w:i/>
          <w:iCs/>
          <w:sz w:val="28"/>
          <w:szCs w:val="28"/>
        </w:rPr>
        <w:t>схульцы</w:t>
      </w:r>
      <w:proofErr w:type="spellEnd"/>
      <w:r w:rsidRPr="00847D38">
        <w:rPr>
          <w:rFonts w:ascii="Times New Roman" w:hAnsi="Times New Roman"/>
          <w:i/>
          <w:iCs/>
          <w:sz w:val="28"/>
          <w:szCs w:val="28"/>
        </w:rPr>
        <w:t xml:space="preserve">, неандертальцы и </w:t>
      </w:r>
      <w:proofErr w:type="spellStart"/>
      <w:r w:rsidRPr="00847D38">
        <w:rPr>
          <w:rFonts w:ascii="Times New Roman" w:hAnsi="Times New Roman"/>
          <w:i/>
          <w:iCs/>
          <w:sz w:val="28"/>
          <w:szCs w:val="28"/>
        </w:rPr>
        <w:t>гейдельбержцы</w:t>
      </w:r>
      <w:proofErr w:type="spellEnd"/>
      <w:r w:rsidRPr="00847D38">
        <w:rPr>
          <w:rFonts w:ascii="Times New Roman" w:hAnsi="Times New Roman"/>
          <w:i/>
          <w:iCs/>
          <w:sz w:val="28"/>
          <w:szCs w:val="28"/>
        </w:rPr>
        <w:t>.</w:t>
      </w:r>
    </w:p>
    <w:p w14:paraId="49988C26" w14:textId="77777777" w:rsidR="00847D38" w:rsidRPr="00847D38" w:rsidRDefault="002048EA" w:rsidP="00847D38">
      <w:pPr>
        <w:spacing w:after="0" w:line="240" w:lineRule="auto"/>
        <w:ind w:firstLine="709"/>
        <w:jc w:val="both"/>
        <w:rPr>
          <w:rFonts w:ascii="Times New Roman" w:hAnsi="Times New Roman"/>
          <w:i/>
          <w:iCs/>
          <w:sz w:val="28"/>
          <w:szCs w:val="28"/>
        </w:rPr>
      </w:pPr>
      <w:r w:rsidRPr="00847D38">
        <w:rPr>
          <w:rFonts w:ascii="Times New Roman" w:hAnsi="Times New Roman"/>
          <w:i/>
          <w:iCs/>
          <w:sz w:val="28"/>
          <w:szCs w:val="28"/>
        </w:rPr>
        <w:t xml:space="preserve">По признакам лицевого черепа неандертальцы далее всех от кроманьонцев, далее идут сходные между собою </w:t>
      </w:r>
      <w:proofErr w:type="spellStart"/>
      <w:r w:rsidRPr="00847D38">
        <w:rPr>
          <w:rFonts w:ascii="Times New Roman" w:hAnsi="Times New Roman"/>
          <w:i/>
          <w:iCs/>
          <w:sz w:val="28"/>
          <w:szCs w:val="28"/>
        </w:rPr>
        <w:t>схульцы</w:t>
      </w:r>
      <w:proofErr w:type="spellEnd"/>
      <w:r w:rsidRPr="00847D38">
        <w:rPr>
          <w:rFonts w:ascii="Times New Roman" w:hAnsi="Times New Roman"/>
          <w:i/>
          <w:iCs/>
          <w:sz w:val="28"/>
          <w:szCs w:val="28"/>
        </w:rPr>
        <w:t xml:space="preserve"> и </w:t>
      </w:r>
      <w:proofErr w:type="spellStart"/>
      <w:r w:rsidRPr="00847D38">
        <w:rPr>
          <w:rFonts w:ascii="Times New Roman" w:hAnsi="Times New Roman"/>
          <w:i/>
          <w:iCs/>
          <w:sz w:val="28"/>
          <w:szCs w:val="28"/>
        </w:rPr>
        <w:t>гейдельбержцы</w:t>
      </w:r>
      <w:proofErr w:type="spellEnd"/>
      <w:r w:rsidRPr="00847D38">
        <w:rPr>
          <w:rFonts w:ascii="Times New Roman" w:hAnsi="Times New Roman"/>
          <w:i/>
          <w:iCs/>
          <w:sz w:val="28"/>
          <w:szCs w:val="28"/>
        </w:rPr>
        <w:t xml:space="preserve"> по наибольшим дистанциям. По наименьшим дистанциям неандертальцы, </w:t>
      </w:r>
      <w:r w:rsidR="00847D38" w:rsidRPr="00847D38">
        <w:rPr>
          <w:rFonts w:ascii="Times New Roman" w:hAnsi="Times New Roman"/>
          <w:i/>
          <w:iCs/>
          <w:sz w:val="28"/>
          <w:szCs w:val="28"/>
        </w:rPr>
        <w:t>опять-таки</w:t>
      </w:r>
      <w:r w:rsidRPr="00847D38">
        <w:rPr>
          <w:rFonts w:ascii="Times New Roman" w:hAnsi="Times New Roman"/>
          <w:i/>
          <w:iCs/>
          <w:sz w:val="28"/>
          <w:szCs w:val="28"/>
        </w:rPr>
        <w:t xml:space="preserve">, </w:t>
      </w:r>
      <w:r w:rsidRPr="00847D38">
        <w:rPr>
          <w:rFonts w:ascii="Times New Roman" w:hAnsi="Times New Roman"/>
          <w:i/>
          <w:iCs/>
          <w:sz w:val="28"/>
          <w:szCs w:val="28"/>
        </w:rPr>
        <w:lastRenderedPageBreak/>
        <w:t xml:space="preserve">далее всех от кроманьонцев, ближе </w:t>
      </w:r>
      <w:proofErr w:type="spellStart"/>
      <w:r w:rsidRPr="00847D38">
        <w:rPr>
          <w:rFonts w:ascii="Times New Roman" w:hAnsi="Times New Roman"/>
          <w:i/>
          <w:iCs/>
          <w:sz w:val="28"/>
          <w:szCs w:val="28"/>
        </w:rPr>
        <w:t>гейдельбержцы</w:t>
      </w:r>
      <w:proofErr w:type="spellEnd"/>
      <w:r w:rsidRPr="00847D38">
        <w:rPr>
          <w:rFonts w:ascii="Times New Roman" w:hAnsi="Times New Roman"/>
          <w:i/>
          <w:iCs/>
          <w:sz w:val="28"/>
          <w:szCs w:val="28"/>
        </w:rPr>
        <w:t xml:space="preserve"> и менее всех по дистанциям </w:t>
      </w:r>
      <w:proofErr w:type="spellStart"/>
      <w:r w:rsidRPr="00847D38">
        <w:rPr>
          <w:rFonts w:ascii="Times New Roman" w:hAnsi="Times New Roman"/>
          <w:i/>
          <w:iCs/>
          <w:sz w:val="28"/>
          <w:szCs w:val="28"/>
        </w:rPr>
        <w:t>схульцы</w:t>
      </w:r>
      <w:proofErr w:type="spellEnd"/>
      <w:r w:rsidRPr="00847D38">
        <w:rPr>
          <w:rFonts w:ascii="Times New Roman" w:hAnsi="Times New Roman"/>
          <w:i/>
          <w:iCs/>
          <w:sz w:val="28"/>
          <w:szCs w:val="28"/>
        </w:rPr>
        <w:t xml:space="preserve">. По признакам мандибулы на наибольших дистанциях </w:t>
      </w:r>
      <w:proofErr w:type="spellStart"/>
      <w:r w:rsidRPr="00847D38">
        <w:rPr>
          <w:rFonts w:ascii="Times New Roman" w:hAnsi="Times New Roman"/>
          <w:i/>
          <w:iCs/>
          <w:sz w:val="28"/>
          <w:szCs w:val="28"/>
        </w:rPr>
        <w:t>схульцы</w:t>
      </w:r>
      <w:proofErr w:type="spellEnd"/>
      <w:r w:rsidRPr="00847D38">
        <w:rPr>
          <w:rFonts w:ascii="Times New Roman" w:hAnsi="Times New Roman"/>
          <w:i/>
          <w:iCs/>
          <w:sz w:val="28"/>
          <w:szCs w:val="28"/>
        </w:rPr>
        <w:t xml:space="preserve"> отстают от кроманьонцев </w:t>
      </w:r>
      <w:r w:rsidR="00847D38" w:rsidRPr="00847D38">
        <w:rPr>
          <w:rFonts w:ascii="Times New Roman" w:hAnsi="Times New Roman"/>
          <w:i/>
          <w:iCs/>
          <w:sz w:val="28"/>
          <w:szCs w:val="28"/>
        </w:rPr>
        <w:t>больше,</w:t>
      </w:r>
      <w:r w:rsidRPr="00847D38">
        <w:rPr>
          <w:rFonts w:ascii="Times New Roman" w:hAnsi="Times New Roman"/>
          <w:i/>
          <w:iCs/>
          <w:sz w:val="28"/>
          <w:szCs w:val="28"/>
        </w:rPr>
        <w:t xml:space="preserve"> чем архантропы, затеи неандертальцы. На наименьших дистанциях архантропы отстают от кроманьонцев более чем неандертальцы, затем </w:t>
      </w:r>
      <w:proofErr w:type="spellStart"/>
      <w:r w:rsidRPr="00847D38">
        <w:rPr>
          <w:rFonts w:ascii="Times New Roman" w:hAnsi="Times New Roman"/>
          <w:i/>
          <w:iCs/>
          <w:sz w:val="28"/>
          <w:szCs w:val="28"/>
        </w:rPr>
        <w:t>схульцы</w:t>
      </w:r>
      <w:proofErr w:type="spellEnd"/>
      <w:r w:rsidRPr="00847D38">
        <w:rPr>
          <w:rFonts w:ascii="Times New Roman" w:hAnsi="Times New Roman"/>
          <w:i/>
          <w:iCs/>
          <w:sz w:val="28"/>
          <w:szCs w:val="28"/>
        </w:rPr>
        <w:t xml:space="preserve">. По признаку совпадений архантропы преобладают над неандертальцами и </w:t>
      </w:r>
      <w:proofErr w:type="spellStart"/>
      <w:r w:rsidRPr="00847D38">
        <w:rPr>
          <w:rFonts w:ascii="Times New Roman" w:hAnsi="Times New Roman"/>
          <w:i/>
          <w:iCs/>
          <w:sz w:val="28"/>
          <w:szCs w:val="28"/>
        </w:rPr>
        <w:t>Схул</w:t>
      </w:r>
      <w:proofErr w:type="spellEnd"/>
      <w:r w:rsidRPr="00847D38">
        <w:rPr>
          <w:rFonts w:ascii="Times New Roman" w:hAnsi="Times New Roman"/>
          <w:i/>
          <w:iCs/>
          <w:sz w:val="28"/>
          <w:szCs w:val="28"/>
        </w:rPr>
        <w:t xml:space="preserve">. По признакам </w:t>
      </w:r>
      <w:proofErr w:type="spellStart"/>
      <w:r w:rsidRPr="00847D38">
        <w:rPr>
          <w:rFonts w:ascii="Times New Roman" w:hAnsi="Times New Roman"/>
          <w:i/>
          <w:iCs/>
          <w:sz w:val="28"/>
          <w:szCs w:val="28"/>
        </w:rPr>
        <w:t>нейрокраниума</w:t>
      </w:r>
      <w:proofErr w:type="spellEnd"/>
      <w:r w:rsidRPr="00847D38">
        <w:rPr>
          <w:rFonts w:ascii="Times New Roman" w:hAnsi="Times New Roman"/>
          <w:i/>
          <w:iCs/>
          <w:sz w:val="28"/>
          <w:szCs w:val="28"/>
        </w:rPr>
        <w:t xml:space="preserve"> и лица в плоскости наибольших дистанций от кроманьонцев гоминиды расположены так: неандертальцы, архантропы и </w:t>
      </w:r>
      <w:proofErr w:type="spellStart"/>
      <w:proofErr w:type="gramStart"/>
      <w:r w:rsidRPr="00847D38">
        <w:rPr>
          <w:rFonts w:ascii="Times New Roman" w:hAnsi="Times New Roman"/>
          <w:i/>
          <w:iCs/>
          <w:sz w:val="28"/>
          <w:szCs w:val="28"/>
        </w:rPr>
        <w:t>схульцы</w:t>
      </w:r>
      <w:proofErr w:type="spellEnd"/>
      <w:proofErr w:type="gramEnd"/>
      <w:r w:rsidRPr="00847D38">
        <w:rPr>
          <w:rFonts w:ascii="Times New Roman" w:hAnsi="Times New Roman"/>
          <w:i/>
          <w:iCs/>
          <w:sz w:val="28"/>
          <w:szCs w:val="28"/>
        </w:rPr>
        <w:t xml:space="preserve"> и </w:t>
      </w:r>
      <w:proofErr w:type="spellStart"/>
      <w:r w:rsidRPr="00847D38">
        <w:rPr>
          <w:rFonts w:ascii="Times New Roman" w:hAnsi="Times New Roman"/>
          <w:i/>
          <w:iCs/>
          <w:sz w:val="28"/>
          <w:szCs w:val="28"/>
        </w:rPr>
        <w:t>гейдельбержцы</w:t>
      </w:r>
      <w:proofErr w:type="spellEnd"/>
      <w:r w:rsidRPr="00847D38">
        <w:rPr>
          <w:rFonts w:ascii="Times New Roman" w:hAnsi="Times New Roman"/>
          <w:i/>
          <w:iCs/>
          <w:sz w:val="28"/>
          <w:szCs w:val="28"/>
        </w:rPr>
        <w:t xml:space="preserve">. В плоскости близких дистанций архантропы, неандертальцы, </w:t>
      </w:r>
      <w:proofErr w:type="spellStart"/>
      <w:r w:rsidRPr="00847D38">
        <w:rPr>
          <w:rFonts w:ascii="Times New Roman" w:hAnsi="Times New Roman"/>
          <w:i/>
          <w:iCs/>
          <w:sz w:val="28"/>
          <w:szCs w:val="28"/>
        </w:rPr>
        <w:t>схульцы</w:t>
      </w:r>
      <w:proofErr w:type="spellEnd"/>
      <w:r w:rsidRPr="00847D38">
        <w:rPr>
          <w:rFonts w:ascii="Times New Roman" w:hAnsi="Times New Roman"/>
          <w:i/>
          <w:iCs/>
          <w:sz w:val="28"/>
          <w:szCs w:val="28"/>
        </w:rPr>
        <w:t xml:space="preserve"> и </w:t>
      </w:r>
      <w:proofErr w:type="spellStart"/>
      <w:r w:rsidRPr="00847D38">
        <w:rPr>
          <w:rFonts w:ascii="Times New Roman" w:hAnsi="Times New Roman"/>
          <w:i/>
          <w:iCs/>
          <w:sz w:val="28"/>
          <w:szCs w:val="28"/>
        </w:rPr>
        <w:t>гейдельбержцы</w:t>
      </w:r>
      <w:proofErr w:type="spellEnd"/>
      <w:r w:rsidRPr="00847D38">
        <w:rPr>
          <w:rFonts w:ascii="Times New Roman" w:hAnsi="Times New Roman"/>
          <w:i/>
          <w:iCs/>
          <w:sz w:val="28"/>
          <w:szCs w:val="28"/>
        </w:rPr>
        <w:t xml:space="preserve">. Таким образом, архантропы наиболее далеки от кроманьонцев, в сравнении с другими гоминидами, по ближним дистанциям при сопоставлении признаком </w:t>
      </w:r>
      <w:proofErr w:type="spellStart"/>
      <w:r w:rsidRPr="00847D38">
        <w:rPr>
          <w:rFonts w:ascii="Times New Roman" w:hAnsi="Times New Roman"/>
          <w:i/>
          <w:iCs/>
          <w:sz w:val="28"/>
          <w:szCs w:val="28"/>
        </w:rPr>
        <w:t>нейрокраниума</w:t>
      </w:r>
      <w:proofErr w:type="spellEnd"/>
      <w:r w:rsidRPr="00847D38">
        <w:rPr>
          <w:rFonts w:ascii="Times New Roman" w:hAnsi="Times New Roman"/>
          <w:i/>
          <w:iCs/>
          <w:sz w:val="28"/>
          <w:szCs w:val="28"/>
        </w:rPr>
        <w:t xml:space="preserve">, мандибулы, </w:t>
      </w:r>
      <w:proofErr w:type="spellStart"/>
      <w:r w:rsidRPr="00847D38">
        <w:rPr>
          <w:rFonts w:ascii="Times New Roman" w:hAnsi="Times New Roman"/>
          <w:i/>
          <w:iCs/>
          <w:sz w:val="28"/>
          <w:szCs w:val="28"/>
        </w:rPr>
        <w:t>нейрокраниума</w:t>
      </w:r>
      <w:proofErr w:type="spellEnd"/>
      <w:r w:rsidRPr="00847D38">
        <w:rPr>
          <w:rFonts w:ascii="Times New Roman" w:hAnsi="Times New Roman"/>
          <w:i/>
          <w:iCs/>
          <w:sz w:val="28"/>
          <w:szCs w:val="28"/>
        </w:rPr>
        <w:t xml:space="preserve"> и лица. В случаи дальних дистанций архантропы в этом аспекте уступают </w:t>
      </w:r>
      <w:proofErr w:type="spellStart"/>
      <w:r w:rsidRPr="00847D38">
        <w:rPr>
          <w:rFonts w:ascii="Times New Roman" w:hAnsi="Times New Roman"/>
          <w:i/>
          <w:iCs/>
          <w:sz w:val="28"/>
          <w:szCs w:val="28"/>
        </w:rPr>
        <w:t>схульцам</w:t>
      </w:r>
      <w:proofErr w:type="spellEnd"/>
      <w:r w:rsidRPr="00847D38">
        <w:rPr>
          <w:rFonts w:ascii="Times New Roman" w:hAnsi="Times New Roman"/>
          <w:i/>
          <w:iCs/>
          <w:sz w:val="28"/>
          <w:szCs w:val="28"/>
        </w:rPr>
        <w:t xml:space="preserve"> (мандибула), неандертальцам (</w:t>
      </w:r>
      <w:proofErr w:type="spellStart"/>
      <w:r w:rsidRPr="00847D38">
        <w:rPr>
          <w:rFonts w:ascii="Times New Roman" w:hAnsi="Times New Roman"/>
          <w:i/>
          <w:iCs/>
          <w:sz w:val="28"/>
          <w:szCs w:val="28"/>
        </w:rPr>
        <w:t>нейрокраниум</w:t>
      </w:r>
      <w:proofErr w:type="spellEnd"/>
      <w:r w:rsidRPr="00847D38">
        <w:rPr>
          <w:rFonts w:ascii="Times New Roman" w:hAnsi="Times New Roman"/>
          <w:i/>
          <w:iCs/>
          <w:sz w:val="28"/>
          <w:szCs w:val="28"/>
        </w:rPr>
        <w:t xml:space="preserve"> и лицо). По признакам </w:t>
      </w:r>
      <w:proofErr w:type="spellStart"/>
      <w:r w:rsidRPr="00847D38">
        <w:rPr>
          <w:rFonts w:ascii="Times New Roman" w:hAnsi="Times New Roman"/>
          <w:i/>
          <w:iCs/>
          <w:sz w:val="28"/>
          <w:szCs w:val="28"/>
        </w:rPr>
        <w:t>нейрокраниома</w:t>
      </w:r>
      <w:proofErr w:type="spellEnd"/>
      <w:r w:rsidRPr="00847D38">
        <w:rPr>
          <w:rFonts w:ascii="Times New Roman" w:hAnsi="Times New Roman"/>
          <w:i/>
          <w:iCs/>
          <w:sz w:val="28"/>
          <w:szCs w:val="28"/>
        </w:rPr>
        <w:t xml:space="preserve"> они доминируют над другими изученными группами. Общий вывод таков: изученные отделы черепа ископаемых гоминид изменяются в антропогенезе несходным образом.</w:t>
      </w:r>
    </w:p>
    <w:p w14:paraId="6C3E832B" w14:textId="3DF05FD0" w:rsidR="002048EA" w:rsidRPr="00847D38" w:rsidRDefault="002048EA" w:rsidP="00847D38">
      <w:pPr>
        <w:spacing w:after="0" w:line="240" w:lineRule="auto"/>
        <w:ind w:firstLine="709"/>
        <w:jc w:val="both"/>
        <w:rPr>
          <w:rFonts w:ascii="Times New Roman" w:hAnsi="Times New Roman"/>
          <w:sz w:val="28"/>
          <w:szCs w:val="28"/>
        </w:rPr>
      </w:pPr>
      <w:r w:rsidRPr="00847D38">
        <w:rPr>
          <w:rFonts w:ascii="Times New Roman" w:hAnsi="Times New Roman"/>
          <w:b/>
          <w:bCs/>
          <w:i/>
          <w:iCs/>
          <w:sz w:val="28"/>
          <w:szCs w:val="28"/>
        </w:rPr>
        <w:t>Ключевые слова</w:t>
      </w:r>
      <w:r w:rsidRPr="00847D38">
        <w:rPr>
          <w:rFonts w:ascii="Times New Roman" w:hAnsi="Times New Roman"/>
          <w:i/>
          <w:iCs/>
          <w:sz w:val="28"/>
          <w:szCs w:val="28"/>
        </w:rPr>
        <w:t>: антропология, ископаемые гоминиды, классификация гоминид, канонический анализ</w:t>
      </w:r>
      <w:r w:rsidRPr="00847D38">
        <w:rPr>
          <w:rFonts w:ascii="Times New Roman" w:hAnsi="Times New Roman"/>
          <w:sz w:val="28"/>
          <w:szCs w:val="28"/>
        </w:rPr>
        <w:t>.</w:t>
      </w:r>
    </w:p>
    <w:p w14:paraId="6A52816A" w14:textId="77777777" w:rsidR="00847D38" w:rsidRDefault="00847D38" w:rsidP="00847D38">
      <w:pPr>
        <w:spacing w:after="0" w:line="240" w:lineRule="auto"/>
        <w:jc w:val="both"/>
        <w:rPr>
          <w:rFonts w:ascii="Times New Roman" w:hAnsi="Times New Roman"/>
          <w:sz w:val="28"/>
          <w:szCs w:val="28"/>
        </w:rPr>
      </w:pPr>
    </w:p>
    <w:p w14:paraId="2AE9C255" w14:textId="042B6DEA" w:rsidR="00F568A1" w:rsidRDefault="002048EA" w:rsidP="00F568A1">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Таксономическое закрепление места человека среди других животных чрезвычайно изменяется в различных классификациях животных (от особого рода и вида до подкласса или царства). Замечательно, что в экологическом аспекте таксон человека, занявший все возможные экологические ниши, можно приравнять к классу, но в силу отсутствия черт морфологической специализации в нишах, где он </w:t>
      </w:r>
      <w:r w:rsidR="00847D38" w:rsidRPr="00847D38">
        <w:rPr>
          <w:rFonts w:ascii="Times New Roman" w:hAnsi="Times New Roman"/>
          <w:sz w:val="28"/>
          <w:szCs w:val="28"/>
        </w:rPr>
        <w:t>конкурентоспособен</w:t>
      </w:r>
      <w:r w:rsidRPr="00847D38">
        <w:rPr>
          <w:rFonts w:ascii="Times New Roman" w:hAnsi="Times New Roman"/>
          <w:sz w:val="28"/>
          <w:szCs w:val="28"/>
        </w:rPr>
        <w:t>, и если признавать главенство</w:t>
      </w:r>
      <w:r w:rsidR="00F568A1">
        <w:rPr>
          <w:rFonts w:ascii="Times New Roman" w:hAnsi="Times New Roman"/>
          <w:sz w:val="28"/>
          <w:szCs w:val="28"/>
        </w:rPr>
        <w:t xml:space="preserve"> </w:t>
      </w:r>
      <w:r w:rsidR="00144A95" w:rsidRPr="00847D38">
        <w:rPr>
          <w:rFonts w:ascii="Times New Roman" w:hAnsi="Times New Roman"/>
          <w:sz w:val="28"/>
          <w:szCs w:val="28"/>
        </w:rPr>
        <w:t>морфо</w:t>
      </w:r>
      <w:r w:rsidR="00144A95">
        <w:rPr>
          <w:rFonts w:ascii="Times New Roman" w:hAnsi="Times New Roman"/>
          <w:sz w:val="28"/>
          <w:szCs w:val="28"/>
        </w:rPr>
        <w:t>физиологического</w:t>
      </w:r>
      <w:r w:rsidRPr="00847D38">
        <w:rPr>
          <w:rFonts w:ascii="Times New Roman" w:hAnsi="Times New Roman"/>
          <w:sz w:val="28"/>
          <w:szCs w:val="28"/>
        </w:rPr>
        <w:t xml:space="preserve"> критерия, то ранг семейства для гоминид достаточен (Зубов, 1976).</w:t>
      </w:r>
    </w:p>
    <w:p w14:paraId="55401B92" w14:textId="77777777" w:rsidR="00F568A1" w:rsidRDefault="002048EA" w:rsidP="00F568A1">
      <w:pPr>
        <w:spacing w:after="0" w:line="240" w:lineRule="auto"/>
        <w:ind w:firstLine="709"/>
        <w:jc w:val="both"/>
        <w:rPr>
          <w:rFonts w:ascii="Times New Roman" w:hAnsi="Times New Roman"/>
          <w:sz w:val="28"/>
          <w:szCs w:val="28"/>
        </w:rPr>
      </w:pPr>
      <w:r w:rsidRPr="00847D38">
        <w:rPr>
          <w:rFonts w:ascii="Times New Roman" w:hAnsi="Times New Roman"/>
          <w:sz w:val="28"/>
          <w:szCs w:val="28"/>
        </w:rPr>
        <w:t>Чрезвычайно актуален сегодня вопрос о том, какова величина таксономического ранга отличия антропоидов и человека? Он связан с широким фронтом биохимических, молекулярно-биологических, физиологических и психологических сравнительных исследований. Морфологические отличия не представляются подчас достаточными для разнесения их в разные подсемейства и семейства (Грант, 1980). Что же тогда является масштабом отличия при этом не указывается. Сложные (главное - действительно существующие) генные отличия, лежащие в основании морфологического, поведенческого различия - во внимание, видимо, не принимаются.</w:t>
      </w:r>
    </w:p>
    <w:p w14:paraId="051F0DD6" w14:textId="77777777" w:rsidR="00F568A1" w:rsidRDefault="002048EA" w:rsidP="00F568A1">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Трезвый взгляд на проблему таксономии </w:t>
      </w:r>
      <w:proofErr w:type="spellStart"/>
      <w:r w:rsidRPr="00847D38">
        <w:rPr>
          <w:rFonts w:ascii="Times New Roman" w:hAnsi="Times New Roman"/>
          <w:sz w:val="28"/>
          <w:szCs w:val="28"/>
        </w:rPr>
        <w:t>гоминоидов</w:t>
      </w:r>
      <w:proofErr w:type="spellEnd"/>
      <w:r w:rsidRPr="00847D38">
        <w:rPr>
          <w:rFonts w:ascii="Times New Roman" w:hAnsi="Times New Roman"/>
          <w:sz w:val="28"/>
          <w:szCs w:val="28"/>
        </w:rPr>
        <w:t xml:space="preserve"> заключен в понимании, что анализ молекулярно-биологических методов исследования сходства (отличия) автоматически не приближает к пониманию важных </w:t>
      </w:r>
      <w:r w:rsidRPr="00847D38">
        <w:rPr>
          <w:rFonts w:ascii="Times New Roman" w:hAnsi="Times New Roman"/>
          <w:sz w:val="28"/>
          <w:szCs w:val="28"/>
        </w:rPr>
        <w:lastRenderedPageBreak/>
        <w:t xml:space="preserve">адаптивных морфологических, экологических и поведенческих отличий </w:t>
      </w:r>
      <w:proofErr w:type="spellStart"/>
      <w:r w:rsidRPr="00847D38">
        <w:rPr>
          <w:rFonts w:ascii="Times New Roman" w:hAnsi="Times New Roman"/>
          <w:sz w:val="28"/>
          <w:szCs w:val="28"/>
        </w:rPr>
        <w:t>гоминоидов</w:t>
      </w:r>
      <w:proofErr w:type="spellEnd"/>
      <w:r w:rsidRPr="00847D38">
        <w:rPr>
          <w:rFonts w:ascii="Times New Roman" w:hAnsi="Times New Roman"/>
          <w:sz w:val="28"/>
          <w:szCs w:val="28"/>
        </w:rPr>
        <w:t xml:space="preserve"> (Грант, 1980).</w:t>
      </w:r>
    </w:p>
    <w:p w14:paraId="56E97DFC" w14:textId="7ACCC49B" w:rsidR="00F568A1" w:rsidRDefault="002048EA" w:rsidP="00F568A1">
      <w:pPr>
        <w:spacing w:after="0" w:line="240" w:lineRule="auto"/>
        <w:ind w:firstLine="709"/>
        <w:jc w:val="both"/>
        <w:rPr>
          <w:rFonts w:ascii="Times New Roman" w:hAnsi="Times New Roman"/>
          <w:sz w:val="28"/>
          <w:szCs w:val="28"/>
        </w:rPr>
      </w:pPr>
      <w:proofErr w:type="spellStart"/>
      <w:r w:rsidRPr="00847D38">
        <w:rPr>
          <w:rFonts w:ascii="Times New Roman" w:hAnsi="Times New Roman"/>
          <w:sz w:val="28"/>
          <w:szCs w:val="28"/>
        </w:rPr>
        <w:t>Симиальная</w:t>
      </w:r>
      <w:proofErr w:type="spellEnd"/>
      <w:r w:rsidRPr="00847D38">
        <w:rPr>
          <w:rFonts w:ascii="Times New Roman" w:hAnsi="Times New Roman"/>
          <w:sz w:val="28"/>
          <w:szCs w:val="28"/>
        </w:rPr>
        <w:t xml:space="preserve"> концепция антропогенеза ассоциируется у нас с ортодоксальным дарвинизмом. В морфологической систематике со времени работ Т.</w:t>
      </w:r>
      <w:r w:rsidR="001C521C" w:rsidRPr="001C521C">
        <w:rPr>
          <w:rFonts w:ascii="Times New Roman" w:hAnsi="Times New Roman"/>
          <w:sz w:val="28"/>
          <w:szCs w:val="28"/>
        </w:rPr>
        <w:t xml:space="preserve"> </w:t>
      </w:r>
      <w:r w:rsidRPr="00847D38">
        <w:rPr>
          <w:rFonts w:ascii="Times New Roman" w:hAnsi="Times New Roman"/>
          <w:sz w:val="28"/>
          <w:szCs w:val="28"/>
        </w:rPr>
        <w:t>Гексли она декларирует отнесение гоминид и понгид к одному надсемейству (</w:t>
      </w:r>
      <w:proofErr w:type="spellStart"/>
      <w:r w:rsidRPr="00847D38">
        <w:rPr>
          <w:rFonts w:ascii="Times New Roman" w:hAnsi="Times New Roman"/>
          <w:sz w:val="28"/>
          <w:szCs w:val="28"/>
        </w:rPr>
        <w:t>гоминоидов</w:t>
      </w:r>
      <w:proofErr w:type="spellEnd"/>
      <w:r w:rsidRPr="00847D38">
        <w:rPr>
          <w:rFonts w:ascii="Times New Roman" w:hAnsi="Times New Roman"/>
          <w:sz w:val="28"/>
          <w:szCs w:val="28"/>
        </w:rPr>
        <w:t>) и противопоставление их низшим узконосым обезьянам.</w:t>
      </w:r>
    </w:p>
    <w:p w14:paraId="63901616" w14:textId="77777777" w:rsidR="00F568A1" w:rsidRDefault="002048EA" w:rsidP="00F568A1">
      <w:pPr>
        <w:spacing w:after="0" w:line="240" w:lineRule="auto"/>
        <w:ind w:firstLine="709"/>
        <w:jc w:val="both"/>
        <w:rPr>
          <w:rFonts w:ascii="Times New Roman" w:hAnsi="Times New Roman"/>
          <w:sz w:val="28"/>
          <w:szCs w:val="28"/>
        </w:rPr>
      </w:pPr>
      <w:r w:rsidRPr="00847D38">
        <w:rPr>
          <w:rFonts w:ascii="Times New Roman" w:hAnsi="Times New Roman"/>
          <w:sz w:val="28"/>
          <w:szCs w:val="28"/>
        </w:rPr>
        <w:t>Не снят вопрос о том, как в процедуре зоологической классификации, применяемой для гоминид всеми современными биологами, учесть уникальные особенности их экологии и этологии?</w:t>
      </w:r>
      <w:r w:rsidR="00F568A1">
        <w:rPr>
          <w:rFonts w:ascii="Times New Roman" w:hAnsi="Times New Roman"/>
          <w:sz w:val="28"/>
          <w:szCs w:val="28"/>
        </w:rPr>
        <w:t xml:space="preserve"> </w:t>
      </w:r>
      <w:r w:rsidRPr="00847D38">
        <w:rPr>
          <w:rFonts w:ascii="Times New Roman" w:hAnsi="Times New Roman"/>
          <w:sz w:val="28"/>
          <w:szCs w:val="28"/>
        </w:rPr>
        <w:t>А.</w:t>
      </w:r>
      <w:r w:rsidR="00F568A1">
        <w:rPr>
          <w:rFonts w:ascii="Times New Roman" w:hAnsi="Times New Roman"/>
          <w:sz w:val="28"/>
          <w:szCs w:val="28"/>
        </w:rPr>
        <w:t xml:space="preserve"> </w:t>
      </w:r>
      <w:r w:rsidRPr="00847D38">
        <w:rPr>
          <w:rFonts w:ascii="Times New Roman" w:hAnsi="Times New Roman"/>
          <w:sz w:val="28"/>
          <w:szCs w:val="28"/>
        </w:rPr>
        <w:t>А.</w:t>
      </w:r>
      <w:r w:rsidR="00F568A1">
        <w:rPr>
          <w:rFonts w:ascii="Times New Roman" w:hAnsi="Times New Roman"/>
          <w:sz w:val="28"/>
          <w:szCs w:val="28"/>
        </w:rPr>
        <w:t xml:space="preserve"> </w:t>
      </w:r>
      <w:r w:rsidRPr="00847D38">
        <w:rPr>
          <w:rFonts w:ascii="Times New Roman" w:hAnsi="Times New Roman"/>
          <w:sz w:val="28"/>
          <w:szCs w:val="28"/>
        </w:rPr>
        <w:t>Зубов (1964) предлагает выделить те особенности морфологии, которые связаны или обусловлены трудовой деятельностью.</w:t>
      </w:r>
    </w:p>
    <w:p w14:paraId="509C6C1C" w14:textId="77777777" w:rsidR="00F568A1" w:rsidRDefault="002048EA" w:rsidP="00F568A1">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Известны попытки зоологов оценить ранг </w:t>
      </w:r>
      <w:proofErr w:type="spellStart"/>
      <w:r w:rsidRPr="00847D38">
        <w:rPr>
          <w:rFonts w:ascii="Times New Roman" w:hAnsi="Times New Roman"/>
          <w:sz w:val="28"/>
          <w:szCs w:val="28"/>
        </w:rPr>
        <w:t>подтаксонов</w:t>
      </w:r>
      <w:proofErr w:type="spellEnd"/>
      <w:r w:rsidRPr="00847D38">
        <w:rPr>
          <w:rFonts w:ascii="Times New Roman" w:hAnsi="Times New Roman"/>
          <w:sz w:val="28"/>
          <w:szCs w:val="28"/>
        </w:rPr>
        <w:t xml:space="preserve"> гоминид, исходя из скорости образования </w:t>
      </w:r>
      <w:proofErr w:type="spellStart"/>
      <w:r w:rsidRPr="00847D38">
        <w:rPr>
          <w:rFonts w:ascii="Times New Roman" w:hAnsi="Times New Roman"/>
          <w:sz w:val="28"/>
          <w:szCs w:val="28"/>
        </w:rPr>
        <w:t>макротаксонов</w:t>
      </w:r>
      <w:proofErr w:type="spellEnd"/>
      <w:r w:rsidRPr="00847D38">
        <w:rPr>
          <w:rFonts w:ascii="Times New Roman" w:hAnsi="Times New Roman"/>
          <w:sz w:val="28"/>
          <w:szCs w:val="28"/>
        </w:rPr>
        <w:t xml:space="preserve"> в других эволюционных филумах (</w:t>
      </w:r>
      <w:proofErr w:type="spellStart"/>
      <w:r w:rsidRPr="00847D38">
        <w:rPr>
          <w:rFonts w:ascii="Times New Roman" w:hAnsi="Times New Roman"/>
          <w:sz w:val="28"/>
          <w:szCs w:val="28"/>
        </w:rPr>
        <w:t>Майр</w:t>
      </w:r>
      <w:proofErr w:type="spellEnd"/>
      <w:r w:rsidRPr="00847D38">
        <w:rPr>
          <w:rFonts w:ascii="Times New Roman" w:hAnsi="Times New Roman"/>
          <w:sz w:val="28"/>
          <w:szCs w:val="28"/>
        </w:rPr>
        <w:t>, 1971,</w:t>
      </w:r>
      <w:r w:rsidR="00F568A1">
        <w:rPr>
          <w:rFonts w:ascii="Times New Roman" w:hAnsi="Times New Roman"/>
          <w:sz w:val="28"/>
          <w:szCs w:val="28"/>
        </w:rPr>
        <w:t xml:space="preserve"> </w:t>
      </w:r>
      <w:r w:rsidRPr="00847D38">
        <w:rPr>
          <w:rFonts w:ascii="Times New Roman" w:hAnsi="Times New Roman"/>
          <w:sz w:val="28"/>
          <w:szCs w:val="28"/>
        </w:rPr>
        <w:t>Воронцов,1973). Мы относимся к таким подходам, как к недостаточно обоснованным. Необходимым же представляется учет степени различия и эквивалентности распределения по рангам в родственных таксонах, если используется единая процедура выделения.</w:t>
      </w:r>
    </w:p>
    <w:p w14:paraId="380C8696" w14:textId="7353BDDA" w:rsidR="00F568A1" w:rsidRDefault="002048EA" w:rsidP="00F568A1">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Можно считать, в принципе, что возможные варианты таксономических схем семейства гоминид (часто - с одним родом </w:t>
      </w:r>
      <w:proofErr w:type="spellStart"/>
      <w:r w:rsidRPr="00847D38">
        <w:rPr>
          <w:rFonts w:ascii="Times New Roman" w:hAnsi="Times New Roman"/>
          <w:sz w:val="28"/>
          <w:szCs w:val="28"/>
        </w:rPr>
        <w:t>Homo</w:t>
      </w:r>
      <w:proofErr w:type="spellEnd"/>
      <w:r w:rsidRPr="00847D38">
        <w:rPr>
          <w:rFonts w:ascii="Times New Roman" w:hAnsi="Times New Roman"/>
          <w:sz w:val="28"/>
          <w:szCs w:val="28"/>
        </w:rPr>
        <w:t xml:space="preserve">) уже выработаны и обсуждались. Диапазон различий предложенных рангов для основных стадий эволюции человека велик: от включения всех гоминид в один род </w:t>
      </w:r>
      <w:proofErr w:type="spellStart"/>
      <w:r w:rsidRPr="00847D38">
        <w:rPr>
          <w:rFonts w:ascii="Times New Roman" w:hAnsi="Times New Roman"/>
          <w:sz w:val="28"/>
          <w:szCs w:val="28"/>
        </w:rPr>
        <w:t>Homo</w:t>
      </w:r>
      <w:proofErr w:type="spellEnd"/>
      <w:r w:rsidRPr="00847D38">
        <w:rPr>
          <w:rFonts w:ascii="Times New Roman" w:hAnsi="Times New Roman"/>
          <w:sz w:val="28"/>
          <w:szCs w:val="28"/>
        </w:rPr>
        <w:t xml:space="preserve"> (Робинсон) до разнесения их по отдельным родам, соответствующим стадиям антропогенеза (Мак-</w:t>
      </w:r>
      <w:proofErr w:type="spellStart"/>
      <w:r w:rsidRPr="00847D38">
        <w:rPr>
          <w:rFonts w:ascii="Times New Roman" w:hAnsi="Times New Roman"/>
          <w:sz w:val="28"/>
          <w:szCs w:val="28"/>
        </w:rPr>
        <w:t>Коун</w:t>
      </w:r>
      <w:proofErr w:type="spellEnd"/>
      <w:r w:rsidRPr="00847D38">
        <w:rPr>
          <w:rFonts w:ascii="Times New Roman" w:hAnsi="Times New Roman"/>
          <w:sz w:val="28"/>
          <w:szCs w:val="28"/>
        </w:rPr>
        <w:t xml:space="preserve">, </w:t>
      </w:r>
      <w:proofErr w:type="spellStart"/>
      <w:r w:rsidRPr="00847D38">
        <w:rPr>
          <w:rFonts w:ascii="Times New Roman" w:hAnsi="Times New Roman"/>
          <w:sz w:val="28"/>
          <w:szCs w:val="28"/>
        </w:rPr>
        <w:t>Кизс</w:t>
      </w:r>
      <w:proofErr w:type="spellEnd"/>
      <w:r w:rsidRPr="00847D38">
        <w:rPr>
          <w:rFonts w:ascii="Times New Roman" w:hAnsi="Times New Roman"/>
          <w:sz w:val="28"/>
          <w:szCs w:val="28"/>
        </w:rPr>
        <w:t>)</w:t>
      </w:r>
      <w:r w:rsidR="00F568A1">
        <w:rPr>
          <w:rFonts w:ascii="Times New Roman" w:hAnsi="Times New Roman"/>
          <w:sz w:val="28"/>
          <w:szCs w:val="28"/>
        </w:rPr>
        <w:t xml:space="preserve"> </w:t>
      </w:r>
      <w:r w:rsidRPr="00847D38">
        <w:rPr>
          <w:rFonts w:ascii="Times New Roman" w:hAnsi="Times New Roman"/>
          <w:sz w:val="28"/>
          <w:szCs w:val="28"/>
        </w:rPr>
        <w:t>(Зубов,</w:t>
      </w:r>
      <w:r w:rsidR="00F568A1">
        <w:rPr>
          <w:rFonts w:ascii="Times New Roman" w:hAnsi="Times New Roman"/>
          <w:sz w:val="28"/>
          <w:szCs w:val="28"/>
        </w:rPr>
        <w:t xml:space="preserve"> </w:t>
      </w:r>
      <w:r w:rsidRPr="00847D38">
        <w:rPr>
          <w:rFonts w:ascii="Times New Roman" w:hAnsi="Times New Roman"/>
          <w:sz w:val="28"/>
          <w:szCs w:val="28"/>
        </w:rPr>
        <w:t>1995).</w:t>
      </w:r>
      <w:r w:rsidR="00F568A1">
        <w:rPr>
          <w:rFonts w:ascii="Times New Roman" w:hAnsi="Times New Roman"/>
          <w:sz w:val="28"/>
          <w:szCs w:val="28"/>
        </w:rPr>
        <w:t xml:space="preserve"> </w:t>
      </w:r>
      <w:r w:rsidRPr="00847D38">
        <w:rPr>
          <w:rFonts w:ascii="Times New Roman" w:hAnsi="Times New Roman"/>
          <w:sz w:val="28"/>
          <w:szCs w:val="28"/>
        </w:rPr>
        <w:t>Наконец,</w:t>
      </w:r>
      <w:r w:rsidR="00F568A1">
        <w:rPr>
          <w:rFonts w:ascii="Times New Roman" w:hAnsi="Times New Roman"/>
          <w:sz w:val="28"/>
          <w:szCs w:val="28"/>
        </w:rPr>
        <w:t xml:space="preserve"> </w:t>
      </w:r>
      <w:r w:rsidRPr="00847D38">
        <w:rPr>
          <w:rFonts w:ascii="Times New Roman" w:hAnsi="Times New Roman"/>
          <w:sz w:val="28"/>
          <w:szCs w:val="28"/>
        </w:rPr>
        <w:t xml:space="preserve">гоминиды одной временной фазы могут разноситься классификаторами в разные роды (например, прогрессивные варианты </w:t>
      </w:r>
      <w:proofErr w:type="spellStart"/>
      <w:r w:rsidRPr="00847D38">
        <w:rPr>
          <w:rFonts w:ascii="Times New Roman" w:hAnsi="Times New Roman"/>
          <w:sz w:val="28"/>
          <w:szCs w:val="28"/>
        </w:rPr>
        <w:t>австралопитековых</w:t>
      </w:r>
      <w:proofErr w:type="spellEnd"/>
      <w:r w:rsidRPr="00847D38">
        <w:rPr>
          <w:rFonts w:ascii="Times New Roman" w:hAnsi="Times New Roman"/>
          <w:sz w:val="28"/>
          <w:szCs w:val="28"/>
        </w:rPr>
        <w:t xml:space="preserve"> или </w:t>
      </w:r>
      <w:proofErr w:type="spellStart"/>
      <w:r w:rsidRPr="00847D38">
        <w:rPr>
          <w:rFonts w:ascii="Times New Roman" w:hAnsi="Times New Roman"/>
          <w:sz w:val="28"/>
          <w:szCs w:val="28"/>
        </w:rPr>
        <w:t>предархантропов</w:t>
      </w:r>
      <w:proofErr w:type="spellEnd"/>
      <w:r w:rsidRPr="00847D38">
        <w:rPr>
          <w:rFonts w:ascii="Times New Roman" w:hAnsi="Times New Roman"/>
          <w:sz w:val="28"/>
          <w:szCs w:val="28"/>
        </w:rPr>
        <w:t xml:space="preserve">). Последняя особенность таксономии гоминид ассоциируется с возможной межродовой конкуренцией, например, </w:t>
      </w:r>
      <w:r w:rsidR="00F62CDA" w:rsidRPr="00847D38">
        <w:rPr>
          <w:rFonts w:ascii="Times New Roman" w:hAnsi="Times New Roman"/>
          <w:sz w:val="28"/>
          <w:szCs w:val="28"/>
        </w:rPr>
        <w:t>ранних</w:t>
      </w:r>
      <w:r w:rsidRPr="00847D38">
        <w:rPr>
          <w:rFonts w:ascii="Times New Roman" w:hAnsi="Times New Roman"/>
          <w:sz w:val="28"/>
          <w:szCs w:val="28"/>
        </w:rPr>
        <w:t xml:space="preserve"> гоминид Африки (</w:t>
      </w:r>
      <w:proofErr w:type="spellStart"/>
      <w:r w:rsidRPr="00847D38">
        <w:rPr>
          <w:rFonts w:ascii="Times New Roman" w:hAnsi="Times New Roman"/>
          <w:sz w:val="28"/>
          <w:szCs w:val="28"/>
        </w:rPr>
        <w:t>Фоули</w:t>
      </w:r>
      <w:proofErr w:type="spellEnd"/>
      <w:r w:rsidRPr="00847D38">
        <w:rPr>
          <w:rFonts w:ascii="Times New Roman" w:hAnsi="Times New Roman"/>
          <w:sz w:val="28"/>
          <w:szCs w:val="28"/>
        </w:rPr>
        <w:t>, 1990).</w:t>
      </w:r>
    </w:p>
    <w:p w14:paraId="1DD56990" w14:textId="77777777" w:rsidR="00F568A1" w:rsidRDefault="002048EA" w:rsidP="00F568A1">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Современный вариант классификации семейства гоминид принадлежит американскому антропологу Яну </w:t>
      </w:r>
      <w:proofErr w:type="spellStart"/>
      <w:r w:rsidRPr="00847D38">
        <w:rPr>
          <w:rFonts w:ascii="Times New Roman" w:hAnsi="Times New Roman"/>
          <w:sz w:val="28"/>
          <w:szCs w:val="28"/>
        </w:rPr>
        <w:t>Таттерсалу</w:t>
      </w:r>
      <w:proofErr w:type="spellEnd"/>
      <w:r w:rsidRPr="00847D38">
        <w:rPr>
          <w:rFonts w:ascii="Times New Roman" w:hAnsi="Times New Roman"/>
          <w:sz w:val="28"/>
          <w:szCs w:val="28"/>
        </w:rPr>
        <w:t xml:space="preserve"> (Tattersal,1995). Она кардинально не отличается от таксономии современных и ископаемых антропоидов, так как содержит три рода (</w:t>
      </w:r>
      <w:proofErr w:type="spellStart"/>
      <w:r w:rsidRPr="00847D38">
        <w:rPr>
          <w:rFonts w:ascii="Times New Roman" w:hAnsi="Times New Roman"/>
          <w:sz w:val="28"/>
          <w:szCs w:val="28"/>
        </w:rPr>
        <w:t>Homo</w:t>
      </w:r>
      <w:proofErr w:type="spellEnd"/>
      <w:r w:rsidRPr="00847D38">
        <w:rPr>
          <w:rFonts w:ascii="Times New Roman" w:hAnsi="Times New Roman"/>
          <w:sz w:val="28"/>
          <w:szCs w:val="28"/>
        </w:rPr>
        <w:t>,</w:t>
      </w:r>
      <w:r w:rsidR="00F568A1">
        <w:rPr>
          <w:rFonts w:ascii="Times New Roman" w:hAnsi="Times New Roman"/>
          <w:sz w:val="28"/>
          <w:szCs w:val="28"/>
        </w:rPr>
        <w:t xml:space="preserve"> </w:t>
      </w:r>
      <w:proofErr w:type="spellStart"/>
      <w:r w:rsidRPr="00847D38">
        <w:rPr>
          <w:rFonts w:ascii="Times New Roman" w:hAnsi="Times New Roman"/>
          <w:sz w:val="28"/>
          <w:szCs w:val="28"/>
        </w:rPr>
        <w:t>Australopithecus</w:t>
      </w:r>
      <w:proofErr w:type="spellEnd"/>
      <w:r w:rsidRPr="00847D38">
        <w:rPr>
          <w:rFonts w:ascii="Times New Roman" w:hAnsi="Times New Roman"/>
          <w:sz w:val="28"/>
          <w:szCs w:val="28"/>
        </w:rPr>
        <w:t>,</w:t>
      </w:r>
      <w:r w:rsidR="00F568A1">
        <w:rPr>
          <w:rFonts w:ascii="Times New Roman" w:hAnsi="Times New Roman"/>
          <w:sz w:val="28"/>
          <w:szCs w:val="28"/>
        </w:rPr>
        <w:t xml:space="preserve"> </w:t>
      </w:r>
      <w:proofErr w:type="spellStart"/>
      <w:r w:rsidRPr="00847D38">
        <w:rPr>
          <w:rFonts w:ascii="Times New Roman" w:hAnsi="Times New Roman"/>
          <w:sz w:val="28"/>
          <w:szCs w:val="28"/>
        </w:rPr>
        <w:t>Paranthropus</w:t>
      </w:r>
      <w:proofErr w:type="spellEnd"/>
      <w:r w:rsidRPr="00847D38">
        <w:rPr>
          <w:rFonts w:ascii="Times New Roman" w:hAnsi="Times New Roman"/>
          <w:sz w:val="28"/>
          <w:szCs w:val="28"/>
        </w:rPr>
        <w:t xml:space="preserve">) и достаточное количество видов, что отражает известные нам нюансы эволюции гоминид (виды- </w:t>
      </w:r>
      <w:r w:rsidRPr="00847D38">
        <w:rPr>
          <w:rFonts w:ascii="Times New Roman" w:hAnsi="Times New Roman"/>
          <w:sz w:val="28"/>
          <w:szCs w:val="28"/>
          <w:lang w:val="en-US"/>
        </w:rPr>
        <w:t>H</w:t>
      </w:r>
      <w:r w:rsidRPr="00847D38">
        <w:rPr>
          <w:rFonts w:ascii="Times New Roman" w:hAnsi="Times New Roman"/>
          <w:sz w:val="28"/>
          <w:szCs w:val="28"/>
        </w:rPr>
        <w:t>.</w:t>
      </w:r>
      <w:r w:rsidR="00F568A1">
        <w:rPr>
          <w:rFonts w:ascii="Times New Roman" w:hAnsi="Times New Roman"/>
          <w:sz w:val="28"/>
          <w:szCs w:val="28"/>
        </w:rPr>
        <w:t xml:space="preserve"> </w:t>
      </w:r>
      <w:r w:rsidRPr="00847D38">
        <w:rPr>
          <w:rFonts w:ascii="Times New Roman" w:hAnsi="Times New Roman"/>
          <w:sz w:val="28"/>
          <w:szCs w:val="28"/>
          <w:lang w:val="en-US"/>
        </w:rPr>
        <w:t>habilis</w:t>
      </w:r>
      <w:r w:rsidRPr="00847D38">
        <w:rPr>
          <w:rFonts w:ascii="Times New Roman" w:hAnsi="Times New Roman"/>
          <w:sz w:val="28"/>
          <w:szCs w:val="28"/>
        </w:rPr>
        <w:t xml:space="preserve">, </w:t>
      </w:r>
      <w:proofErr w:type="spellStart"/>
      <w:r w:rsidRPr="00847D38">
        <w:rPr>
          <w:rFonts w:ascii="Times New Roman" w:hAnsi="Times New Roman"/>
          <w:sz w:val="28"/>
          <w:szCs w:val="28"/>
          <w:lang w:val="en-US"/>
        </w:rPr>
        <w:t>rudolfensis</w:t>
      </w:r>
      <w:proofErr w:type="spellEnd"/>
      <w:r w:rsidRPr="00847D38">
        <w:rPr>
          <w:rFonts w:ascii="Times New Roman" w:hAnsi="Times New Roman"/>
          <w:sz w:val="28"/>
          <w:szCs w:val="28"/>
        </w:rPr>
        <w:t xml:space="preserve">, </w:t>
      </w:r>
      <w:r w:rsidRPr="00847D38">
        <w:rPr>
          <w:rFonts w:ascii="Times New Roman" w:hAnsi="Times New Roman"/>
          <w:sz w:val="28"/>
          <w:szCs w:val="28"/>
          <w:lang w:val="en-US"/>
        </w:rPr>
        <w:t>ergaster</w:t>
      </w:r>
      <w:r w:rsidRPr="00847D38">
        <w:rPr>
          <w:rFonts w:ascii="Times New Roman" w:hAnsi="Times New Roman"/>
          <w:sz w:val="28"/>
          <w:szCs w:val="28"/>
        </w:rPr>
        <w:t xml:space="preserve">, </w:t>
      </w:r>
      <w:r w:rsidRPr="00847D38">
        <w:rPr>
          <w:rFonts w:ascii="Times New Roman" w:hAnsi="Times New Roman"/>
          <w:sz w:val="28"/>
          <w:szCs w:val="28"/>
          <w:lang w:val="en-US"/>
        </w:rPr>
        <w:t>erectus</w:t>
      </w:r>
      <w:r w:rsidRPr="00847D38">
        <w:rPr>
          <w:rFonts w:ascii="Times New Roman" w:hAnsi="Times New Roman"/>
          <w:sz w:val="28"/>
          <w:szCs w:val="28"/>
        </w:rPr>
        <w:t xml:space="preserve">, </w:t>
      </w:r>
      <w:r w:rsidRPr="00847D38">
        <w:rPr>
          <w:rFonts w:ascii="Times New Roman" w:hAnsi="Times New Roman"/>
          <w:sz w:val="28"/>
          <w:szCs w:val="28"/>
          <w:lang w:val="en-US"/>
        </w:rPr>
        <w:t>heidelbergensis</w:t>
      </w:r>
      <w:r w:rsidRPr="00847D38">
        <w:rPr>
          <w:rFonts w:ascii="Times New Roman" w:hAnsi="Times New Roman"/>
          <w:sz w:val="28"/>
          <w:szCs w:val="28"/>
        </w:rPr>
        <w:t xml:space="preserve">, </w:t>
      </w:r>
      <w:r w:rsidRPr="00847D38">
        <w:rPr>
          <w:rFonts w:ascii="Times New Roman" w:hAnsi="Times New Roman"/>
          <w:sz w:val="28"/>
          <w:szCs w:val="28"/>
          <w:lang w:val="en-US"/>
        </w:rPr>
        <w:t>neanderthalensis</w:t>
      </w:r>
      <w:r w:rsidRPr="00847D38">
        <w:rPr>
          <w:rFonts w:ascii="Times New Roman" w:hAnsi="Times New Roman"/>
          <w:sz w:val="28"/>
          <w:szCs w:val="28"/>
        </w:rPr>
        <w:t xml:space="preserve">, </w:t>
      </w:r>
      <w:r w:rsidRPr="00847D38">
        <w:rPr>
          <w:rFonts w:ascii="Times New Roman" w:hAnsi="Times New Roman"/>
          <w:sz w:val="28"/>
          <w:szCs w:val="28"/>
          <w:lang w:val="en-US"/>
        </w:rPr>
        <w:t>sapiens</w:t>
      </w:r>
      <w:r w:rsidRPr="00847D38">
        <w:rPr>
          <w:rFonts w:ascii="Times New Roman" w:hAnsi="Times New Roman"/>
          <w:sz w:val="28"/>
          <w:szCs w:val="28"/>
        </w:rPr>
        <w:t>).</w:t>
      </w:r>
    </w:p>
    <w:p w14:paraId="74196B4C" w14:textId="77777777" w:rsidR="00F568A1" w:rsidRDefault="002048EA" w:rsidP="00F568A1">
      <w:pPr>
        <w:spacing w:after="0" w:line="240" w:lineRule="auto"/>
        <w:ind w:firstLine="709"/>
        <w:jc w:val="both"/>
        <w:rPr>
          <w:rFonts w:ascii="Times New Roman" w:hAnsi="Times New Roman"/>
          <w:sz w:val="28"/>
          <w:szCs w:val="28"/>
        </w:rPr>
      </w:pPr>
      <w:r w:rsidRPr="00847D38">
        <w:rPr>
          <w:rFonts w:ascii="Times New Roman" w:hAnsi="Times New Roman"/>
          <w:sz w:val="28"/>
          <w:szCs w:val="28"/>
        </w:rPr>
        <w:t>По нашему мнению, в таксономии необходимо учитывать не только степень несходства по аналогичным признакам, но и приуроченность наиболее выраженной дивергенции к разным, не сходным по значению системам.</w:t>
      </w:r>
    </w:p>
    <w:p w14:paraId="4828245B" w14:textId="77777777" w:rsidR="00F568A1" w:rsidRDefault="002048EA" w:rsidP="00F568A1">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Таким образом, необходимо выходить на взаимную корректировку внутренней </w:t>
      </w:r>
      <w:proofErr w:type="spellStart"/>
      <w:r w:rsidRPr="00847D38">
        <w:rPr>
          <w:rFonts w:ascii="Times New Roman" w:hAnsi="Times New Roman"/>
          <w:sz w:val="28"/>
          <w:szCs w:val="28"/>
        </w:rPr>
        <w:t>подразделенности</w:t>
      </w:r>
      <w:proofErr w:type="spellEnd"/>
      <w:r w:rsidRPr="00847D38">
        <w:rPr>
          <w:rFonts w:ascii="Times New Roman" w:hAnsi="Times New Roman"/>
          <w:sz w:val="28"/>
          <w:szCs w:val="28"/>
        </w:rPr>
        <w:t xml:space="preserve"> таксонов, отражающей в классификации особенности реального многообразия (систематики), образующегося в эволюции</w:t>
      </w:r>
      <w:r w:rsidR="00F568A1">
        <w:rPr>
          <w:rFonts w:ascii="Times New Roman" w:hAnsi="Times New Roman"/>
          <w:sz w:val="28"/>
          <w:szCs w:val="28"/>
        </w:rPr>
        <w:t xml:space="preserve"> </w:t>
      </w:r>
      <w:r w:rsidRPr="00847D38">
        <w:rPr>
          <w:rFonts w:ascii="Times New Roman" w:hAnsi="Times New Roman"/>
          <w:sz w:val="28"/>
          <w:szCs w:val="28"/>
        </w:rPr>
        <w:t>(</w:t>
      </w:r>
      <w:proofErr w:type="spellStart"/>
      <w:r w:rsidRPr="00847D38">
        <w:rPr>
          <w:rFonts w:ascii="Times New Roman" w:hAnsi="Times New Roman"/>
          <w:sz w:val="28"/>
          <w:szCs w:val="28"/>
        </w:rPr>
        <w:t>Фейдер</w:t>
      </w:r>
      <w:proofErr w:type="spellEnd"/>
      <w:r w:rsidRPr="00847D38">
        <w:rPr>
          <w:rFonts w:ascii="Times New Roman" w:hAnsi="Times New Roman"/>
          <w:sz w:val="28"/>
          <w:szCs w:val="28"/>
        </w:rPr>
        <w:t>, 1962).</w:t>
      </w:r>
    </w:p>
    <w:p w14:paraId="4BC07774" w14:textId="77777777" w:rsidR="00F568A1" w:rsidRDefault="002048EA" w:rsidP="00F568A1">
      <w:pPr>
        <w:spacing w:after="0" w:line="240" w:lineRule="auto"/>
        <w:ind w:firstLine="709"/>
        <w:jc w:val="both"/>
        <w:rPr>
          <w:rFonts w:ascii="Times New Roman" w:hAnsi="Times New Roman"/>
          <w:sz w:val="28"/>
          <w:szCs w:val="28"/>
        </w:rPr>
      </w:pPr>
      <w:r w:rsidRPr="00847D38">
        <w:rPr>
          <w:rFonts w:ascii="Times New Roman" w:hAnsi="Times New Roman"/>
          <w:sz w:val="28"/>
          <w:szCs w:val="28"/>
        </w:rPr>
        <w:lastRenderedPageBreak/>
        <w:t xml:space="preserve">Возвращаясь к гоминидам, можно предположить, что морфологические отличия стадиальных групп гоминид и </w:t>
      </w:r>
      <w:proofErr w:type="spellStart"/>
      <w:r w:rsidRPr="00847D38">
        <w:rPr>
          <w:rFonts w:ascii="Times New Roman" w:hAnsi="Times New Roman"/>
          <w:sz w:val="28"/>
          <w:szCs w:val="28"/>
        </w:rPr>
        <w:t>макротаксонов</w:t>
      </w:r>
      <w:proofErr w:type="spellEnd"/>
      <w:r w:rsidRPr="00847D38">
        <w:rPr>
          <w:rFonts w:ascii="Times New Roman" w:hAnsi="Times New Roman"/>
          <w:sz w:val="28"/>
          <w:szCs w:val="28"/>
        </w:rPr>
        <w:t xml:space="preserve"> (уровня родов</w:t>
      </w:r>
      <w:r w:rsidR="00F568A1">
        <w:rPr>
          <w:rFonts w:ascii="Times New Roman" w:hAnsi="Times New Roman"/>
          <w:sz w:val="28"/>
          <w:szCs w:val="28"/>
        </w:rPr>
        <w:t xml:space="preserve"> </w:t>
      </w:r>
      <w:r w:rsidRPr="00847D38">
        <w:rPr>
          <w:rFonts w:ascii="Times New Roman" w:hAnsi="Times New Roman"/>
          <w:sz w:val="28"/>
          <w:szCs w:val="28"/>
        </w:rPr>
        <w:t xml:space="preserve">семейств, отрядов) в других отрядах млекопитающих вполне соотносимы. Отсюда можно заключить, что глубина эволюционных преобразований гоминид достаточно выражена, а стадиальные группы соответствуют </w:t>
      </w:r>
      <w:proofErr w:type="spellStart"/>
      <w:r w:rsidRPr="00847D38">
        <w:rPr>
          <w:rFonts w:ascii="Times New Roman" w:hAnsi="Times New Roman"/>
          <w:sz w:val="28"/>
          <w:szCs w:val="28"/>
        </w:rPr>
        <w:t>надвидовому</w:t>
      </w:r>
      <w:proofErr w:type="spellEnd"/>
      <w:r w:rsidRPr="00847D38">
        <w:rPr>
          <w:rFonts w:ascii="Times New Roman" w:hAnsi="Times New Roman"/>
          <w:sz w:val="28"/>
          <w:szCs w:val="28"/>
        </w:rPr>
        <w:t xml:space="preserve"> уровню.</w:t>
      </w:r>
    </w:p>
    <w:p w14:paraId="1BD6AB95" w14:textId="35CE1EDE" w:rsidR="00F568A1" w:rsidRDefault="002048EA" w:rsidP="00F568A1">
      <w:pPr>
        <w:spacing w:after="0" w:line="240" w:lineRule="auto"/>
        <w:ind w:firstLine="709"/>
        <w:jc w:val="both"/>
        <w:rPr>
          <w:rFonts w:ascii="Times New Roman" w:hAnsi="Times New Roman"/>
          <w:sz w:val="28"/>
          <w:szCs w:val="28"/>
        </w:rPr>
      </w:pPr>
      <w:r w:rsidRPr="00847D38">
        <w:rPr>
          <w:rFonts w:ascii="Times New Roman" w:hAnsi="Times New Roman"/>
          <w:sz w:val="28"/>
          <w:szCs w:val="28"/>
        </w:rPr>
        <w:t>Академик В.</w:t>
      </w:r>
      <w:r w:rsidR="00F568A1">
        <w:rPr>
          <w:rFonts w:ascii="Times New Roman" w:hAnsi="Times New Roman"/>
          <w:sz w:val="28"/>
          <w:szCs w:val="28"/>
        </w:rPr>
        <w:t xml:space="preserve"> </w:t>
      </w:r>
      <w:r w:rsidRPr="00847D38">
        <w:rPr>
          <w:rFonts w:ascii="Times New Roman" w:hAnsi="Times New Roman"/>
          <w:sz w:val="28"/>
          <w:szCs w:val="28"/>
        </w:rPr>
        <w:t>И.</w:t>
      </w:r>
      <w:r w:rsidR="00F568A1">
        <w:rPr>
          <w:rFonts w:ascii="Times New Roman" w:hAnsi="Times New Roman"/>
          <w:sz w:val="28"/>
          <w:szCs w:val="28"/>
        </w:rPr>
        <w:t xml:space="preserve"> </w:t>
      </w:r>
      <w:r w:rsidRPr="00847D38">
        <w:rPr>
          <w:rFonts w:ascii="Times New Roman" w:hAnsi="Times New Roman"/>
          <w:sz w:val="28"/>
          <w:szCs w:val="28"/>
        </w:rPr>
        <w:t xml:space="preserve">Вернадский (1978) считал, что сложная иерархия </w:t>
      </w:r>
      <w:r w:rsidR="002C4D2B" w:rsidRPr="00847D38">
        <w:rPr>
          <w:rFonts w:ascii="Times New Roman" w:hAnsi="Times New Roman"/>
          <w:sz w:val="28"/>
          <w:szCs w:val="28"/>
        </w:rPr>
        <w:t>многообразия</w:t>
      </w:r>
      <w:r w:rsidRPr="00847D38">
        <w:rPr>
          <w:rFonts w:ascii="Times New Roman" w:hAnsi="Times New Roman"/>
          <w:sz w:val="28"/>
          <w:szCs w:val="28"/>
        </w:rPr>
        <w:t xml:space="preserve"> является одним из основных модусов жизни. Можно предположить, что существуют особенности </w:t>
      </w:r>
      <w:r w:rsidR="001C521C" w:rsidRPr="00847D38">
        <w:rPr>
          <w:rFonts w:ascii="Times New Roman" w:hAnsi="Times New Roman"/>
          <w:sz w:val="28"/>
          <w:szCs w:val="28"/>
        </w:rPr>
        <w:t>многообразия</w:t>
      </w:r>
      <w:r w:rsidRPr="00847D38">
        <w:rPr>
          <w:rFonts w:ascii="Times New Roman" w:hAnsi="Times New Roman"/>
          <w:sz w:val="28"/>
          <w:szCs w:val="28"/>
        </w:rPr>
        <w:t xml:space="preserve">, которые вызревают в процессах </w:t>
      </w:r>
      <w:proofErr w:type="spellStart"/>
      <w:r w:rsidRPr="00847D38">
        <w:rPr>
          <w:rFonts w:ascii="Times New Roman" w:hAnsi="Times New Roman"/>
          <w:sz w:val="28"/>
          <w:szCs w:val="28"/>
        </w:rPr>
        <w:t>гоминизации</w:t>
      </w:r>
      <w:proofErr w:type="spellEnd"/>
      <w:r w:rsidRPr="00847D38">
        <w:rPr>
          <w:rFonts w:ascii="Times New Roman" w:hAnsi="Times New Roman"/>
          <w:sz w:val="28"/>
          <w:szCs w:val="28"/>
        </w:rPr>
        <w:t xml:space="preserve">, наконец, </w:t>
      </w:r>
      <w:proofErr w:type="spellStart"/>
      <w:r w:rsidRPr="00847D38">
        <w:rPr>
          <w:rFonts w:ascii="Times New Roman" w:hAnsi="Times New Roman"/>
          <w:sz w:val="28"/>
          <w:szCs w:val="28"/>
        </w:rPr>
        <w:t>сапиентизации</w:t>
      </w:r>
      <w:proofErr w:type="spellEnd"/>
      <w:r w:rsidRPr="00847D38">
        <w:rPr>
          <w:rFonts w:ascii="Times New Roman" w:hAnsi="Times New Roman"/>
          <w:sz w:val="28"/>
          <w:szCs w:val="28"/>
        </w:rPr>
        <w:t>. "Проявить" их можно, если выяснить особенности связи таксономических и филогенетических дифференцировок в антропогенезе.</w:t>
      </w:r>
    </w:p>
    <w:p w14:paraId="619E5520" w14:textId="77777777" w:rsidR="00F568A1" w:rsidRDefault="002048EA" w:rsidP="00F568A1">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В настоящей работе была предпринята попытка объективизации классификации гоминид. На графиках канонического анализа краниометрических признаков ископаемых гоминид, относимых к эволюционным уровням </w:t>
      </w:r>
      <w:proofErr w:type="spellStart"/>
      <w:r w:rsidRPr="00847D38">
        <w:rPr>
          <w:rFonts w:ascii="Times New Roman" w:hAnsi="Times New Roman"/>
          <w:sz w:val="28"/>
          <w:szCs w:val="28"/>
        </w:rPr>
        <w:t>австралопитековых</w:t>
      </w:r>
      <w:proofErr w:type="spellEnd"/>
      <w:r w:rsidRPr="00847D38">
        <w:rPr>
          <w:rFonts w:ascii="Times New Roman" w:hAnsi="Times New Roman"/>
          <w:sz w:val="28"/>
          <w:szCs w:val="28"/>
        </w:rPr>
        <w:t>, архантропов, палеоантропов и ископаемых неоантропов, определялись дистанции между областями значений конкретной группы гоминид и ископаемых неоантропов.</w:t>
      </w:r>
    </w:p>
    <w:p w14:paraId="10F57BA7" w14:textId="6484CFE0" w:rsidR="00F568A1" w:rsidRDefault="002048EA" w:rsidP="00F568A1">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Исходя из </w:t>
      </w:r>
      <w:r w:rsidR="00F568A1" w:rsidRPr="00847D38">
        <w:rPr>
          <w:rFonts w:ascii="Times New Roman" w:hAnsi="Times New Roman"/>
          <w:sz w:val="28"/>
          <w:szCs w:val="28"/>
        </w:rPr>
        <w:t>объективности</w:t>
      </w:r>
      <w:r w:rsidRPr="00847D38">
        <w:rPr>
          <w:rFonts w:ascii="Times New Roman" w:hAnsi="Times New Roman"/>
          <w:sz w:val="28"/>
          <w:szCs w:val="28"/>
        </w:rPr>
        <w:t xml:space="preserve"> дистанций между значениями ископаемых гоминид, получаемых с помощью метода канонического анализа, было предположено, что в результате анализа дистанций между гоминидами всех эволюционных уровней можно получить структуру семейства </w:t>
      </w:r>
      <w:r w:rsidRPr="00847D38">
        <w:rPr>
          <w:rFonts w:ascii="Times New Roman" w:hAnsi="Times New Roman"/>
          <w:sz w:val="28"/>
          <w:szCs w:val="28"/>
          <w:lang w:val="en-US"/>
        </w:rPr>
        <w:t>Hominidae</w:t>
      </w:r>
      <w:r w:rsidRPr="00847D38">
        <w:rPr>
          <w:rFonts w:ascii="Times New Roman" w:hAnsi="Times New Roman"/>
          <w:sz w:val="28"/>
          <w:szCs w:val="28"/>
        </w:rPr>
        <w:t>, т.е. решить вторую из двух классификационных задач, по Э.</w:t>
      </w:r>
      <w:r w:rsidR="00F568A1">
        <w:rPr>
          <w:rFonts w:ascii="Times New Roman" w:hAnsi="Times New Roman"/>
          <w:sz w:val="28"/>
          <w:szCs w:val="28"/>
        </w:rPr>
        <w:t xml:space="preserve"> </w:t>
      </w:r>
      <w:proofErr w:type="spellStart"/>
      <w:r w:rsidRPr="00847D38">
        <w:rPr>
          <w:rFonts w:ascii="Times New Roman" w:hAnsi="Times New Roman"/>
          <w:sz w:val="28"/>
          <w:szCs w:val="28"/>
        </w:rPr>
        <w:t>Майру</w:t>
      </w:r>
      <w:proofErr w:type="spellEnd"/>
      <w:r w:rsidRPr="00847D38">
        <w:rPr>
          <w:rFonts w:ascii="Times New Roman" w:hAnsi="Times New Roman"/>
          <w:sz w:val="28"/>
          <w:szCs w:val="28"/>
        </w:rPr>
        <w:t>. Канонический анализ проведен с помощью системы “</w:t>
      </w:r>
      <w:proofErr w:type="spellStart"/>
      <w:r w:rsidRPr="00847D38">
        <w:rPr>
          <w:rFonts w:ascii="Times New Roman" w:hAnsi="Times New Roman"/>
          <w:sz w:val="28"/>
          <w:szCs w:val="28"/>
          <w:lang w:val="en-US"/>
        </w:rPr>
        <w:t>HomoBase</w:t>
      </w:r>
      <w:proofErr w:type="spellEnd"/>
      <w:r w:rsidRPr="00847D38">
        <w:rPr>
          <w:rFonts w:ascii="Times New Roman" w:hAnsi="Times New Roman"/>
          <w:sz w:val="28"/>
          <w:szCs w:val="28"/>
        </w:rPr>
        <w:t>-</w:t>
      </w:r>
      <w:proofErr w:type="spellStart"/>
      <w:r w:rsidRPr="00847D38">
        <w:rPr>
          <w:rFonts w:ascii="Times New Roman" w:hAnsi="Times New Roman"/>
          <w:sz w:val="28"/>
          <w:szCs w:val="28"/>
        </w:rPr>
        <w:t>Каноклас</w:t>
      </w:r>
      <w:proofErr w:type="spellEnd"/>
      <w:r w:rsidRPr="00847D38">
        <w:rPr>
          <w:rFonts w:ascii="Times New Roman" w:hAnsi="Times New Roman"/>
          <w:sz w:val="28"/>
          <w:szCs w:val="28"/>
        </w:rPr>
        <w:t>”, разработанной д.б.н. В.</w:t>
      </w:r>
      <w:r w:rsidR="00F568A1">
        <w:rPr>
          <w:rFonts w:ascii="Times New Roman" w:hAnsi="Times New Roman"/>
          <w:sz w:val="28"/>
          <w:szCs w:val="28"/>
        </w:rPr>
        <w:t xml:space="preserve"> </w:t>
      </w:r>
      <w:r w:rsidRPr="00847D38">
        <w:rPr>
          <w:rFonts w:ascii="Times New Roman" w:hAnsi="Times New Roman"/>
          <w:sz w:val="28"/>
          <w:szCs w:val="28"/>
        </w:rPr>
        <w:t>Е.</w:t>
      </w:r>
      <w:r w:rsidR="00F568A1">
        <w:rPr>
          <w:rFonts w:ascii="Times New Roman" w:hAnsi="Times New Roman"/>
          <w:sz w:val="28"/>
          <w:szCs w:val="28"/>
        </w:rPr>
        <w:t xml:space="preserve"> </w:t>
      </w:r>
      <w:r w:rsidRPr="00847D38">
        <w:rPr>
          <w:rFonts w:ascii="Times New Roman" w:hAnsi="Times New Roman"/>
          <w:sz w:val="28"/>
          <w:szCs w:val="28"/>
        </w:rPr>
        <w:t>Дерябиным.</w:t>
      </w:r>
    </w:p>
    <w:p w14:paraId="641DF0F4" w14:textId="6C47635E" w:rsidR="002048EA" w:rsidRPr="00847D38" w:rsidRDefault="002048EA" w:rsidP="00FE7A4F">
      <w:pPr>
        <w:spacing w:after="0" w:line="240" w:lineRule="auto"/>
        <w:ind w:firstLine="709"/>
        <w:jc w:val="both"/>
        <w:rPr>
          <w:rFonts w:ascii="Times New Roman" w:hAnsi="Times New Roman"/>
          <w:sz w:val="28"/>
          <w:szCs w:val="28"/>
        </w:rPr>
      </w:pPr>
      <w:r w:rsidRPr="00847D38">
        <w:rPr>
          <w:rFonts w:ascii="Times New Roman" w:hAnsi="Times New Roman"/>
          <w:sz w:val="28"/>
          <w:szCs w:val="28"/>
        </w:rPr>
        <w:t>Конкретно, на 111 графиках канонического анализа измерены дистанции между областями значений ископаемых гоминид, определенных методом канонического анализа для 1)</w:t>
      </w:r>
      <w:r w:rsidR="00FE7A4F">
        <w:rPr>
          <w:rFonts w:ascii="Times New Roman" w:hAnsi="Times New Roman"/>
          <w:sz w:val="28"/>
          <w:szCs w:val="28"/>
        </w:rPr>
        <w:t xml:space="preserve"> </w:t>
      </w:r>
      <w:r w:rsidRPr="00847D38">
        <w:rPr>
          <w:rFonts w:ascii="Times New Roman" w:hAnsi="Times New Roman"/>
          <w:sz w:val="28"/>
          <w:szCs w:val="28"/>
        </w:rPr>
        <w:t>признаков мозгового и лицевого отделов черепа, 2)</w:t>
      </w:r>
      <w:r w:rsidR="00FE7A4F">
        <w:rPr>
          <w:rFonts w:ascii="Times New Roman" w:hAnsi="Times New Roman"/>
          <w:sz w:val="28"/>
          <w:szCs w:val="28"/>
        </w:rPr>
        <w:t xml:space="preserve"> </w:t>
      </w:r>
      <w:r w:rsidRPr="00847D38">
        <w:rPr>
          <w:rFonts w:ascii="Times New Roman" w:hAnsi="Times New Roman"/>
          <w:sz w:val="28"/>
          <w:szCs w:val="28"/>
        </w:rPr>
        <w:t>признаков мозгового отдела черепа, 3) признаков лицевого отдела черепа, 4)</w:t>
      </w:r>
      <w:r w:rsidR="00FE7A4F">
        <w:rPr>
          <w:rFonts w:ascii="Times New Roman" w:hAnsi="Times New Roman"/>
          <w:sz w:val="28"/>
          <w:szCs w:val="28"/>
        </w:rPr>
        <w:t xml:space="preserve"> </w:t>
      </w:r>
      <w:r w:rsidRPr="00847D38">
        <w:rPr>
          <w:rFonts w:ascii="Times New Roman" w:hAnsi="Times New Roman"/>
          <w:sz w:val="28"/>
          <w:szCs w:val="28"/>
        </w:rPr>
        <w:t xml:space="preserve">признаков нижней челюсти. Таким образом определены дистанции между </w:t>
      </w:r>
      <w:r w:rsidRPr="00847D38">
        <w:rPr>
          <w:rFonts w:ascii="Times New Roman" w:hAnsi="Times New Roman"/>
          <w:sz w:val="28"/>
          <w:szCs w:val="28"/>
          <w:lang w:val="en-US"/>
        </w:rPr>
        <w:t>H</w:t>
      </w:r>
      <w:r w:rsidRPr="00847D38">
        <w:rPr>
          <w:rFonts w:ascii="Times New Roman" w:hAnsi="Times New Roman"/>
          <w:sz w:val="28"/>
          <w:szCs w:val="28"/>
        </w:rPr>
        <w:t>.</w:t>
      </w:r>
      <w:r w:rsidR="00FE7A4F">
        <w:rPr>
          <w:rFonts w:ascii="Times New Roman" w:hAnsi="Times New Roman"/>
          <w:sz w:val="28"/>
          <w:szCs w:val="28"/>
        </w:rPr>
        <w:t xml:space="preserve"> </w:t>
      </w:r>
      <w:r w:rsidRPr="00847D38">
        <w:rPr>
          <w:rFonts w:ascii="Times New Roman" w:hAnsi="Times New Roman"/>
          <w:sz w:val="28"/>
          <w:szCs w:val="28"/>
          <w:lang w:val="en-US"/>
        </w:rPr>
        <w:t>sapiens</w:t>
      </w:r>
      <w:r w:rsidRPr="00847D38">
        <w:rPr>
          <w:rFonts w:ascii="Times New Roman" w:hAnsi="Times New Roman"/>
          <w:sz w:val="28"/>
          <w:szCs w:val="28"/>
        </w:rPr>
        <w:t xml:space="preserve"> </w:t>
      </w:r>
      <w:proofErr w:type="spellStart"/>
      <w:r w:rsidRPr="00847D38">
        <w:rPr>
          <w:rFonts w:ascii="Times New Roman" w:hAnsi="Times New Roman"/>
          <w:sz w:val="28"/>
          <w:szCs w:val="28"/>
          <w:lang w:val="en-US"/>
        </w:rPr>
        <w:t>fossilis</w:t>
      </w:r>
      <w:proofErr w:type="spellEnd"/>
      <w:r w:rsidRPr="00847D38">
        <w:rPr>
          <w:rFonts w:ascii="Times New Roman" w:hAnsi="Times New Roman"/>
          <w:sz w:val="28"/>
          <w:szCs w:val="28"/>
        </w:rPr>
        <w:t xml:space="preserve"> – </w:t>
      </w:r>
      <w:r w:rsidRPr="00847D38">
        <w:rPr>
          <w:rFonts w:ascii="Times New Roman" w:hAnsi="Times New Roman"/>
          <w:sz w:val="28"/>
          <w:szCs w:val="28"/>
          <w:lang w:val="en-US"/>
        </w:rPr>
        <w:t>Australopithecus</w:t>
      </w:r>
      <w:r w:rsidRPr="00847D38">
        <w:rPr>
          <w:rFonts w:ascii="Times New Roman" w:hAnsi="Times New Roman"/>
          <w:sz w:val="28"/>
          <w:szCs w:val="28"/>
        </w:rPr>
        <w:t xml:space="preserve"> </w:t>
      </w:r>
      <w:proofErr w:type="spellStart"/>
      <w:r w:rsidRPr="00847D38">
        <w:rPr>
          <w:rFonts w:ascii="Times New Roman" w:hAnsi="Times New Roman"/>
          <w:sz w:val="28"/>
          <w:szCs w:val="28"/>
          <w:lang w:val="en-US"/>
        </w:rPr>
        <w:t>sp</w:t>
      </w:r>
      <w:proofErr w:type="spellEnd"/>
      <w:r w:rsidRPr="00847D38">
        <w:rPr>
          <w:rFonts w:ascii="Times New Roman" w:hAnsi="Times New Roman"/>
          <w:sz w:val="28"/>
          <w:szCs w:val="28"/>
        </w:rPr>
        <w:t xml:space="preserve">.; </w:t>
      </w:r>
      <w:r w:rsidRPr="00847D38">
        <w:rPr>
          <w:rFonts w:ascii="Times New Roman" w:hAnsi="Times New Roman"/>
          <w:sz w:val="28"/>
          <w:szCs w:val="28"/>
          <w:lang w:val="en-US"/>
        </w:rPr>
        <w:t>H</w:t>
      </w:r>
      <w:r w:rsidRPr="00847D38">
        <w:rPr>
          <w:rFonts w:ascii="Times New Roman" w:hAnsi="Times New Roman"/>
          <w:sz w:val="28"/>
          <w:szCs w:val="28"/>
        </w:rPr>
        <w:t>.</w:t>
      </w:r>
      <w:r w:rsidR="002C4D2B" w:rsidRPr="002C4D2B">
        <w:rPr>
          <w:rFonts w:ascii="Times New Roman" w:hAnsi="Times New Roman"/>
          <w:sz w:val="28"/>
          <w:szCs w:val="28"/>
        </w:rPr>
        <w:t xml:space="preserve"> </w:t>
      </w:r>
      <w:r w:rsidRPr="00847D38">
        <w:rPr>
          <w:rFonts w:ascii="Times New Roman" w:hAnsi="Times New Roman"/>
          <w:sz w:val="28"/>
          <w:szCs w:val="28"/>
          <w:lang w:val="en-US"/>
        </w:rPr>
        <w:t>s</w:t>
      </w:r>
      <w:r w:rsidRPr="00847D38">
        <w:rPr>
          <w:rFonts w:ascii="Times New Roman" w:hAnsi="Times New Roman"/>
          <w:sz w:val="28"/>
          <w:szCs w:val="28"/>
        </w:rPr>
        <w:t xml:space="preserve">. </w:t>
      </w:r>
      <w:proofErr w:type="spellStart"/>
      <w:r w:rsidRPr="00847D38">
        <w:rPr>
          <w:rFonts w:ascii="Times New Roman" w:hAnsi="Times New Roman"/>
          <w:sz w:val="28"/>
          <w:szCs w:val="28"/>
          <w:lang w:val="en-US"/>
        </w:rPr>
        <w:t>fossilis</w:t>
      </w:r>
      <w:proofErr w:type="spellEnd"/>
      <w:r w:rsidRPr="00847D38">
        <w:rPr>
          <w:rFonts w:ascii="Times New Roman" w:hAnsi="Times New Roman"/>
          <w:sz w:val="28"/>
          <w:szCs w:val="28"/>
        </w:rPr>
        <w:t xml:space="preserve"> – </w:t>
      </w:r>
      <w:r w:rsidRPr="00847D38">
        <w:rPr>
          <w:rFonts w:ascii="Times New Roman" w:hAnsi="Times New Roman"/>
          <w:sz w:val="28"/>
          <w:szCs w:val="28"/>
          <w:lang w:val="en-US"/>
        </w:rPr>
        <w:t>H</w:t>
      </w:r>
      <w:r w:rsidRPr="00847D38">
        <w:rPr>
          <w:rFonts w:ascii="Times New Roman" w:hAnsi="Times New Roman"/>
          <w:sz w:val="28"/>
          <w:szCs w:val="28"/>
        </w:rPr>
        <w:t>.</w:t>
      </w:r>
      <w:r w:rsidR="00FE7A4F">
        <w:rPr>
          <w:rFonts w:ascii="Times New Roman" w:hAnsi="Times New Roman"/>
          <w:sz w:val="28"/>
          <w:szCs w:val="28"/>
        </w:rPr>
        <w:t xml:space="preserve"> </w:t>
      </w:r>
      <w:r w:rsidRPr="00847D38">
        <w:rPr>
          <w:rFonts w:ascii="Times New Roman" w:hAnsi="Times New Roman"/>
          <w:sz w:val="28"/>
          <w:szCs w:val="28"/>
          <w:lang w:val="en-US"/>
        </w:rPr>
        <w:t>erectus</w:t>
      </w:r>
      <w:r w:rsidRPr="00847D38">
        <w:rPr>
          <w:rFonts w:ascii="Times New Roman" w:hAnsi="Times New Roman"/>
          <w:sz w:val="28"/>
          <w:szCs w:val="28"/>
        </w:rPr>
        <w:t xml:space="preserve">; </w:t>
      </w:r>
      <w:r w:rsidRPr="00847D38">
        <w:rPr>
          <w:rFonts w:ascii="Times New Roman" w:hAnsi="Times New Roman"/>
          <w:sz w:val="28"/>
          <w:szCs w:val="28"/>
          <w:lang w:val="en-US"/>
        </w:rPr>
        <w:t>H</w:t>
      </w:r>
      <w:r w:rsidRPr="00847D38">
        <w:rPr>
          <w:rFonts w:ascii="Times New Roman" w:hAnsi="Times New Roman"/>
          <w:sz w:val="28"/>
          <w:szCs w:val="28"/>
        </w:rPr>
        <w:t>.</w:t>
      </w:r>
      <w:r w:rsidR="002C4D2B" w:rsidRPr="002C4D2B">
        <w:rPr>
          <w:rFonts w:ascii="Times New Roman" w:hAnsi="Times New Roman"/>
          <w:sz w:val="28"/>
          <w:szCs w:val="28"/>
        </w:rPr>
        <w:t xml:space="preserve"> </w:t>
      </w:r>
      <w:r w:rsidRPr="00847D38">
        <w:rPr>
          <w:rFonts w:ascii="Times New Roman" w:hAnsi="Times New Roman"/>
          <w:sz w:val="28"/>
          <w:szCs w:val="28"/>
          <w:lang w:val="en-US"/>
        </w:rPr>
        <w:t>s</w:t>
      </w:r>
      <w:r w:rsidRPr="00847D38">
        <w:rPr>
          <w:rFonts w:ascii="Times New Roman" w:hAnsi="Times New Roman"/>
          <w:sz w:val="28"/>
          <w:szCs w:val="28"/>
        </w:rPr>
        <w:t xml:space="preserve">. </w:t>
      </w:r>
      <w:proofErr w:type="spellStart"/>
      <w:r w:rsidRPr="00847D38">
        <w:rPr>
          <w:rFonts w:ascii="Times New Roman" w:hAnsi="Times New Roman"/>
          <w:sz w:val="28"/>
          <w:szCs w:val="28"/>
          <w:lang w:val="en-US"/>
        </w:rPr>
        <w:t>fossilis</w:t>
      </w:r>
      <w:proofErr w:type="spellEnd"/>
      <w:r w:rsidRPr="00847D38">
        <w:rPr>
          <w:rFonts w:ascii="Times New Roman" w:hAnsi="Times New Roman"/>
          <w:sz w:val="28"/>
          <w:szCs w:val="28"/>
        </w:rPr>
        <w:t xml:space="preserve"> - </w:t>
      </w:r>
      <w:r w:rsidRPr="00847D38">
        <w:rPr>
          <w:rFonts w:ascii="Times New Roman" w:hAnsi="Times New Roman"/>
          <w:sz w:val="28"/>
          <w:szCs w:val="28"/>
          <w:lang w:val="en-US"/>
        </w:rPr>
        <w:t>H</w:t>
      </w:r>
      <w:r w:rsidRPr="00847D38">
        <w:rPr>
          <w:rFonts w:ascii="Times New Roman" w:hAnsi="Times New Roman"/>
          <w:sz w:val="28"/>
          <w:szCs w:val="28"/>
        </w:rPr>
        <w:t xml:space="preserve">. </w:t>
      </w:r>
      <w:r w:rsidRPr="00847D38">
        <w:rPr>
          <w:rFonts w:ascii="Times New Roman" w:hAnsi="Times New Roman"/>
          <w:sz w:val="28"/>
          <w:szCs w:val="28"/>
          <w:lang w:val="en-US"/>
        </w:rPr>
        <w:t>heidelbergensis</w:t>
      </w:r>
      <w:r w:rsidRPr="00847D38">
        <w:rPr>
          <w:rFonts w:ascii="Times New Roman" w:hAnsi="Times New Roman"/>
          <w:sz w:val="28"/>
          <w:szCs w:val="28"/>
        </w:rPr>
        <w:t xml:space="preserve">; </w:t>
      </w:r>
      <w:r w:rsidRPr="00847D38">
        <w:rPr>
          <w:rFonts w:ascii="Times New Roman" w:hAnsi="Times New Roman"/>
          <w:sz w:val="28"/>
          <w:szCs w:val="28"/>
          <w:lang w:val="en-US"/>
        </w:rPr>
        <w:t>H</w:t>
      </w:r>
      <w:r w:rsidRPr="00847D38">
        <w:rPr>
          <w:rFonts w:ascii="Times New Roman" w:hAnsi="Times New Roman"/>
          <w:sz w:val="28"/>
          <w:szCs w:val="28"/>
        </w:rPr>
        <w:t>.</w:t>
      </w:r>
      <w:r w:rsidR="00FE7A4F">
        <w:rPr>
          <w:rFonts w:ascii="Times New Roman" w:hAnsi="Times New Roman"/>
          <w:sz w:val="28"/>
          <w:szCs w:val="28"/>
        </w:rPr>
        <w:t xml:space="preserve"> </w:t>
      </w:r>
      <w:r w:rsidRPr="00847D38">
        <w:rPr>
          <w:rFonts w:ascii="Times New Roman" w:hAnsi="Times New Roman"/>
          <w:sz w:val="28"/>
          <w:szCs w:val="28"/>
          <w:lang w:val="en-US"/>
        </w:rPr>
        <w:t>s</w:t>
      </w:r>
      <w:r w:rsidRPr="00847D38">
        <w:rPr>
          <w:rFonts w:ascii="Times New Roman" w:hAnsi="Times New Roman"/>
          <w:sz w:val="28"/>
          <w:szCs w:val="28"/>
        </w:rPr>
        <w:t>.</w:t>
      </w:r>
      <w:r w:rsidR="00FE7A4F">
        <w:rPr>
          <w:rFonts w:ascii="Times New Roman" w:hAnsi="Times New Roman"/>
          <w:sz w:val="28"/>
          <w:szCs w:val="28"/>
        </w:rPr>
        <w:t xml:space="preserve"> </w:t>
      </w:r>
      <w:proofErr w:type="spellStart"/>
      <w:r w:rsidRPr="00847D38">
        <w:rPr>
          <w:rFonts w:ascii="Times New Roman" w:hAnsi="Times New Roman"/>
          <w:sz w:val="28"/>
          <w:szCs w:val="28"/>
          <w:lang w:val="en-US"/>
        </w:rPr>
        <w:t>fossilis</w:t>
      </w:r>
      <w:proofErr w:type="spellEnd"/>
      <w:r w:rsidRPr="00847D38">
        <w:rPr>
          <w:rFonts w:ascii="Times New Roman" w:hAnsi="Times New Roman"/>
          <w:sz w:val="28"/>
          <w:szCs w:val="28"/>
        </w:rPr>
        <w:t xml:space="preserve"> – </w:t>
      </w:r>
      <w:r w:rsidRPr="00847D38">
        <w:rPr>
          <w:rFonts w:ascii="Times New Roman" w:hAnsi="Times New Roman"/>
          <w:sz w:val="28"/>
          <w:szCs w:val="28"/>
          <w:lang w:val="en-US"/>
        </w:rPr>
        <w:t>H</w:t>
      </w:r>
      <w:r w:rsidRPr="00847D38">
        <w:rPr>
          <w:rFonts w:ascii="Times New Roman" w:hAnsi="Times New Roman"/>
          <w:sz w:val="28"/>
          <w:szCs w:val="28"/>
        </w:rPr>
        <w:t>.</w:t>
      </w:r>
      <w:r w:rsidR="00FE7A4F">
        <w:rPr>
          <w:rFonts w:ascii="Times New Roman" w:hAnsi="Times New Roman"/>
          <w:sz w:val="28"/>
          <w:szCs w:val="28"/>
        </w:rPr>
        <w:t xml:space="preserve"> </w:t>
      </w:r>
      <w:r w:rsidRPr="00847D38">
        <w:rPr>
          <w:rFonts w:ascii="Times New Roman" w:hAnsi="Times New Roman"/>
          <w:sz w:val="28"/>
          <w:szCs w:val="28"/>
          <w:lang w:val="en-US"/>
        </w:rPr>
        <w:t>neanderthalensis</w:t>
      </w:r>
      <w:r w:rsidRPr="00847D38">
        <w:rPr>
          <w:rFonts w:ascii="Times New Roman" w:hAnsi="Times New Roman"/>
          <w:sz w:val="28"/>
          <w:szCs w:val="28"/>
        </w:rPr>
        <w:t xml:space="preserve">; </w:t>
      </w:r>
      <w:r w:rsidRPr="00847D38">
        <w:rPr>
          <w:rFonts w:ascii="Times New Roman" w:hAnsi="Times New Roman"/>
          <w:sz w:val="28"/>
          <w:szCs w:val="28"/>
          <w:lang w:val="en-US"/>
        </w:rPr>
        <w:t>H</w:t>
      </w:r>
      <w:r w:rsidRPr="00847D38">
        <w:rPr>
          <w:rFonts w:ascii="Times New Roman" w:hAnsi="Times New Roman"/>
          <w:sz w:val="28"/>
          <w:szCs w:val="28"/>
        </w:rPr>
        <w:t>.</w:t>
      </w:r>
      <w:r w:rsidR="002C4D2B" w:rsidRPr="002C4D2B">
        <w:rPr>
          <w:rFonts w:ascii="Times New Roman" w:hAnsi="Times New Roman"/>
          <w:sz w:val="28"/>
          <w:szCs w:val="28"/>
        </w:rPr>
        <w:t xml:space="preserve"> </w:t>
      </w:r>
      <w:r w:rsidRPr="00847D38">
        <w:rPr>
          <w:rFonts w:ascii="Times New Roman" w:hAnsi="Times New Roman"/>
          <w:sz w:val="28"/>
          <w:szCs w:val="28"/>
          <w:lang w:val="en-US"/>
        </w:rPr>
        <w:t>s</w:t>
      </w:r>
      <w:r w:rsidRPr="00847D38">
        <w:rPr>
          <w:rFonts w:ascii="Times New Roman" w:hAnsi="Times New Roman"/>
          <w:sz w:val="28"/>
          <w:szCs w:val="28"/>
        </w:rPr>
        <w:t xml:space="preserve">. </w:t>
      </w:r>
      <w:proofErr w:type="spellStart"/>
      <w:r w:rsidRPr="00847D38">
        <w:rPr>
          <w:rFonts w:ascii="Times New Roman" w:hAnsi="Times New Roman"/>
          <w:sz w:val="28"/>
          <w:szCs w:val="28"/>
          <w:lang w:val="en-US"/>
        </w:rPr>
        <w:t>fossilis</w:t>
      </w:r>
      <w:proofErr w:type="spellEnd"/>
      <w:r w:rsidRPr="00847D38">
        <w:rPr>
          <w:rFonts w:ascii="Times New Roman" w:hAnsi="Times New Roman"/>
          <w:sz w:val="28"/>
          <w:szCs w:val="28"/>
        </w:rPr>
        <w:t xml:space="preserve"> (</w:t>
      </w:r>
      <w:r w:rsidRPr="00847D38">
        <w:rPr>
          <w:rFonts w:ascii="Times New Roman" w:hAnsi="Times New Roman"/>
          <w:sz w:val="28"/>
          <w:szCs w:val="28"/>
          <w:lang w:val="en-US"/>
        </w:rPr>
        <w:t>min</w:t>
      </w:r>
      <w:r w:rsidRPr="00847D38">
        <w:rPr>
          <w:rFonts w:ascii="Times New Roman" w:hAnsi="Times New Roman"/>
          <w:sz w:val="28"/>
          <w:szCs w:val="28"/>
        </w:rPr>
        <w:t xml:space="preserve"> – </w:t>
      </w:r>
      <w:r w:rsidRPr="00847D38">
        <w:rPr>
          <w:rFonts w:ascii="Times New Roman" w:hAnsi="Times New Roman"/>
          <w:sz w:val="28"/>
          <w:szCs w:val="28"/>
          <w:lang w:val="en-US"/>
        </w:rPr>
        <w:t>max</w:t>
      </w:r>
      <w:r w:rsidRPr="00847D38">
        <w:rPr>
          <w:rFonts w:ascii="Times New Roman" w:hAnsi="Times New Roman"/>
          <w:sz w:val="28"/>
          <w:szCs w:val="28"/>
        </w:rPr>
        <w:t>). В последнем случаи мы получаем своеобразный масштаб отличий для сравнения с прочими гоминидами.</w:t>
      </w:r>
    </w:p>
    <w:p w14:paraId="6BB1A8F0" w14:textId="77777777" w:rsidR="002048EA" w:rsidRPr="00847D38" w:rsidRDefault="002048EA" w:rsidP="00847D38">
      <w:pPr>
        <w:spacing w:after="0" w:line="240" w:lineRule="auto"/>
        <w:jc w:val="both"/>
        <w:rPr>
          <w:rFonts w:ascii="Times New Roman" w:hAnsi="Times New Roman"/>
          <w:sz w:val="28"/>
          <w:szCs w:val="28"/>
        </w:rPr>
      </w:pPr>
    </w:p>
    <w:p w14:paraId="19AAF966" w14:textId="573BD1C3" w:rsidR="002048EA" w:rsidRDefault="002048EA" w:rsidP="00FE7A4F">
      <w:pPr>
        <w:spacing w:after="0" w:line="240" w:lineRule="auto"/>
        <w:jc w:val="right"/>
        <w:rPr>
          <w:rFonts w:ascii="Times New Roman" w:hAnsi="Times New Roman"/>
          <w:b/>
          <w:bCs/>
          <w:sz w:val="28"/>
          <w:szCs w:val="28"/>
        </w:rPr>
      </w:pPr>
      <w:r w:rsidRPr="00847D38">
        <w:rPr>
          <w:rFonts w:ascii="Times New Roman" w:hAnsi="Times New Roman"/>
          <w:b/>
          <w:bCs/>
          <w:sz w:val="28"/>
          <w:szCs w:val="28"/>
        </w:rPr>
        <w:t>Таблица 1</w:t>
      </w:r>
    </w:p>
    <w:p w14:paraId="2CEB079F" w14:textId="77777777" w:rsidR="00FE7A4F" w:rsidRPr="00847D38" w:rsidRDefault="00FE7A4F" w:rsidP="00FE7A4F">
      <w:pPr>
        <w:spacing w:after="0" w:line="240" w:lineRule="auto"/>
        <w:jc w:val="right"/>
        <w:rPr>
          <w:rFonts w:ascii="Times New Roman" w:hAnsi="Times New Roman"/>
          <w:b/>
          <w:bCs/>
          <w:sz w:val="28"/>
          <w:szCs w:val="28"/>
        </w:rPr>
      </w:pPr>
    </w:p>
    <w:p w14:paraId="4541AF02" w14:textId="096C91CE"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 xml:space="preserve">Обобщенные данные о расстояниях между </w:t>
      </w:r>
      <w:proofErr w:type="spellStart"/>
      <w:r w:rsidRPr="00847D38">
        <w:rPr>
          <w:rFonts w:ascii="Times New Roman" w:hAnsi="Times New Roman"/>
          <w:sz w:val="28"/>
          <w:szCs w:val="28"/>
        </w:rPr>
        <w:t>фенонами</w:t>
      </w:r>
      <w:proofErr w:type="spellEnd"/>
      <w:r w:rsidRPr="00847D38">
        <w:rPr>
          <w:rFonts w:ascii="Times New Roman" w:hAnsi="Times New Roman"/>
          <w:sz w:val="28"/>
          <w:szCs w:val="28"/>
        </w:rPr>
        <w:t xml:space="preserve"> ископаемых</w:t>
      </w:r>
      <w:r w:rsidR="00FE7A4F">
        <w:rPr>
          <w:rFonts w:ascii="Times New Roman" w:hAnsi="Times New Roman"/>
          <w:sz w:val="28"/>
          <w:szCs w:val="28"/>
        </w:rPr>
        <w:t xml:space="preserve"> </w:t>
      </w:r>
      <w:r w:rsidRPr="00847D38">
        <w:rPr>
          <w:rFonts w:ascii="Times New Roman" w:hAnsi="Times New Roman"/>
          <w:sz w:val="28"/>
          <w:szCs w:val="28"/>
        </w:rPr>
        <w:t>гоминид по признакам мозгового и лицевого отделов черепа.</w:t>
      </w:r>
    </w:p>
    <w:p w14:paraId="03E3B23A" w14:textId="77777777" w:rsidR="002048EA" w:rsidRPr="00847D38" w:rsidRDefault="002048EA" w:rsidP="00847D38">
      <w:pPr>
        <w:spacing w:after="0" w:line="240" w:lineRule="auto"/>
        <w:jc w:val="both"/>
        <w:rPr>
          <w:rFonts w:ascii="Times New Roman" w:hAnsi="Times New Roman"/>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40"/>
        <w:gridCol w:w="2840"/>
        <w:gridCol w:w="2840"/>
      </w:tblGrid>
      <w:tr w:rsidR="002048EA" w:rsidRPr="00847D38" w14:paraId="75F5B2EA" w14:textId="77777777" w:rsidTr="00EC2CAE">
        <w:tc>
          <w:tcPr>
            <w:tcW w:w="2840" w:type="dxa"/>
          </w:tcPr>
          <w:p w14:paraId="51390E05"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lastRenderedPageBreak/>
              <w:t>Сопоставляемые гоминиды</w:t>
            </w:r>
          </w:p>
        </w:tc>
        <w:tc>
          <w:tcPr>
            <w:tcW w:w="2840" w:type="dxa"/>
          </w:tcPr>
          <w:p w14:paraId="14DBC371"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Диапазон отличий с неоантропами</w:t>
            </w:r>
          </w:p>
        </w:tc>
        <w:tc>
          <w:tcPr>
            <w:tcW w:w="2840" w:type="dxa"/>
          </w:tcPr>
          <w:p w14:paraId="4DE56F8F"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Среднее отличие с неоантропами</w:t>
            </w:r>
          </w:p>
        </w:tc>
      </w:tr>
      <w:tr w:rsidR="002048EA" w:rsidRPr="00847D38" w14:paraId="43B0B84D" w14:textId="77777777" w:rsidTr="00EC2CAE">
        <w:tc>
          <w:tcPr>
            <w:tcW w:w="2840" w:type="dxa"/>
          </w:tcPr>
          <w:p w14:paraId="6DDD9F69"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Австралопитек африканский - неоантропы</w:t>
            </w:r>
          </w:p>
        </w:tc>
        <w:tc>
          <w:tcPr>
            <w:tcW w:w="2840" w:type="dxa"/>
          </w:tcPr>
          <w:p w14:paraId="6A396844"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89 – 65</w:t>
            </w:r>
          </w:p>
        </w:tc>
        <w:tc>
          <w:tcPr>
            <w:tcW w:w="2840" w:type="dxa"/>
          </w:tcPr>
          <w:p w14:paraId="3761F2E9"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79,5</w:t>
            </w:r>
          </w:p>
        </w:tc>
      </w:tr>
      <w:tr w:rsidR="002048EA" w:rsidRPr="00847D38" w14:paraId="0B94DB59" w14:textId="77777777" w:rsidTr="00EC2CAE">
        <w:tc>
          <w:tcPr>
            <w:tcW w:w="2840" w:type="dxa"/>
          </w:tcPr>
          <w:p w14:paraId="6D9B2BC6"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Австралопитек массивный - неоантропы</w:t>
            </w:r>
          </w:p>
        </w:tc>
        <w:tc>
          <w:tcPr>
            <w:tcW w:w="2840" w:type="dxa"/>
          </w:tcPr>
          <w:p w14:paraId="74EB47E8"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77-73</w:t>
            </w:r>
          </w:p>
        </w:tc>
        <w:tc>
          <w:tcPr>
            <w:tcW w:w="2840" w:type="dxa"/>
          </w:tcPr>
          <w:p w14:paraId="01328E97"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75,0</w:t>
            </w:r>
          </w:p>
        </w:tc>
      </w:tr>
      <w:tr w:rsidR="002048EA" w:rsidRPr="00847D38" w14:paraId="2E96588E" w14:textId="77777777" w:rsidTr="00EC2CAE">
        <w:tc>
          <w:tcPr>
            <w:tcW w:w="2840" w:type="dxa"/>
          </w:tcPr>
          <w:p w14:paraId="36299BFB" w14:textId="30F18E8F"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 xml:space="preserve">Австралопитек </w:t>
            </w:r>
            <w:proofErr w:type="spellStart"/>
            <w:r w:rsidRPr="00847D38">
              <w:rPr>
                <w:rFonts w:ascii="Times New Roman" w:hAnsi="Times New Roman"/>
                <w:sz w:val="28"/>
                <w:szCs w:val="28"/>
              </w:rPr>
              <w:t>бойсов</w:t>
            </w:r>
            <w:proofErr w:type="spellEnd"/>
            <w:r w:rsidRPr="00847D38">
              <w:rPr>
                <w:rFonts w:ascii="Times New Roman" w:hAnsi="Times New Roman"/>
                <w:sz w:val="28"/>
                <w:szCs w:val="28"/>
              </w:rPr>
              <w:t>- неоантропы</w:t>
            </w:r>
          </w:p>
        </w:tc>
        <w:tc>
          <w:tcPr>
            <w:tcW w:w="2840" w:type="dxa"/>
          </w:tcPr>
          <w:p w14:paraId="7551CAE4"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98 – 79</w:t>
            </w:r>
          </w:p>
        </w:tc>
        <w:tc>
          <w:tcPr>
            <w:tcW w:w="2840" w:type="dxa"/>
          </w:tcPr>
          <w:p w14:paraId="5DE17D72"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89,3</w:t>
            </w:r>
          </w:p>
        </w:tc>
      </w:tr>
      <w:tr w:rsidR="002048EA" w:rsidRPr="00847D38" w14:paraId="01B7E03F" w14:textId="77777777" w:rsidTr="00EC2CAE">
        <w:tc>
          <w:tcPr>
            <w:tcW w:w="2840" w:type="dxa"/>
          </w:tcPr>
          <w:p w14:paraId="58D006C4"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Архантропы- неоантропы</w:t>
            </w:r>
          </w:p>
        </w:tc>
        <w:tc>
          <w:tcPr>
            <w:tcW w:w="2840" w:type="dxa"/>
          </w:tcPr>
          <w:p w14:paraId="3FA07C79"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68 – 26</w:t>
            </w:r>
          </w:p>
        </w:tc>
        <w:tc>
          <w:tcPr>
            <w:tcW w:w="2840" w:type="dxa"/>
          </w:tcPr>
          <w:p w14:paraId="0AD3FDAF"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45,5</w:t>
            </w:r>
          </w:p>
        </w:tc>
      </w:tr>
      <w:tr w:rsidR="002048EA" w:rsidRPr="00847D38" w14:paraId="078DD0DC" w14:textId="77777777" w:rsidTr="00EC2CAE">
        <w:tc>
          <w:tcPr>
            <w:tcW w:w="2840" w:type="dxa"/>
          </w:tcPr>
          <w:p w14:paraId="062270CF"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 xml:space="preserve">Человек </w:t>
            </w:r>
            <w:proofErr w:type="spellStart"/>
            <w:r w:rsidRPr="00847D38">
              <w:rPr>
                <w:rFonts w:ascii="Times New Roman" w:hAnsi="Times New Roman"/>
                <w:sz w:val="28"/>
                <w:szCs w:val="28"/>
              </w:rPr>
              <w:t>гейдельбергский</w:t>
            </w:r>
            <w:proofErr w:type="spellEnd"/>
            <w:r w:rsidRPr="00847D38">
              <w:rPr>
                <w:rFonts w:ascii="Times New Roman" w:hAnsi="Times New Roman"/>
                <w:sz w:val="28"/>
                <w:szCs w:val="28"/>
              </w:rPr>
              <w:t xml:space="preserve"> - неоантропы</w:t>
            </w:r>
          </w:p>
        </w:tc>
        <w:tc>
          <w:tcPr>
            <w:tcW w:w="2840" w:type="dxa"/>
          </w:tcPr>
          <w:p w14:paraId="724E7736"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75 – 21</w:t>
            </w:r>
          </w:p>
        </w:tc>
        <w:tc>
          <w:tcPr>
            <w:tcW w:w="2840" w:type="dxa"/>
          </w:tcPr>
          <w:p w14:paraId="4740446C"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44,8</w:t>
            </w:r>
          </w:p>
        </w:tc>
      </w:tr>
      <w:tr w:rsidR="002048EA" w:rsidRPr="00847D38" w14:paraId="1BDC69A0" w14:textId="77777777" w:rsidTr="00EC2CAE">
        <w:tc>
          <w:tcPr>
            <w:tcW w:w="2840" w:type="dxa"/>
          </w:tcPr>
          <w:p w14:paraId="6692316E" w14:textId="3DF6D4F2"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Палеоантропы - неоантропы</w:t>
            </w:r>
          </w:p>
        </w:tc>
        <w:tc>
          <w:tcPr>
            <w:tcW w:w="2840" w:type="dxa"/>
          </w:tcPr>
          <w:p w14:paraId="117F3AEE"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50 – 5</w:t>
            </w:r>
          </w:p>
        </w:tc>
        <w:tc>
          <w:tcPr>
            <w:tcW w:w="2840" w:type="dxa"/>
          </w:tcPr>
          <w:p w14:paraId="59047A80"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21,5</w:t>
            </w:r>
          </w:p>
        </w:tc>
      </w:tr>
      <w:tr w:rsidR="002048EA" w:rsidRPr="00847D38" w14:paraId="1899365B" w14:textId="77777777" w:rsidTr="00EC2CAE">
        <w:tc>
          <w:tcPr>
            <w:tcW w:w="2840" w:type="dxa"/>
          </w:tcPr>
          <w:p w14:paraId="71CCF2E4"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Ископаемые неоантропы</w:t>
            </w:r>
          </w:p>
          <w:p w14:paraId="5E8F17E0"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(мин. – макс.)</w:t>
            </w:r>
          </w:p>
        </w:tc>
        <w:tc>
          <w:tcPr>
            <w:tcW w:w="2840" w:type="dxa"/>
          </w:tcPr>
          <w:p w14:paraId="3293E0BD"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62 – 30</w:t>
            </w:r>
          </w:p>
        </w:tc>
        <w:tc>
          <w:tcPr>
            <w:tcW w:w="2840" w:type="dxa"/>
          </w:tcPr>
          <w:p w14:paraId="6E218FDE"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43,8</w:t>
            </w:r>
          </w:p>
        </w:tc>
      </w:tr>
    </w:tbl>
    <w:p w14:paraId="48C6FA87" w14:textId="77777777" w:rsidR="002048EA" w:rsidRPr="00847D38" w:rsidRDefault="002048EA" w:rsidP="00847D38">
      <w:pPr>
        <w:spacing w:after="0" w:line="240" w:lineRule="auto"/>
        <w:jc w:val="both"/>
        <w:rPr>
          <w:rFonts w:ascii="Times New Roman" w:hAnsi="Times New Roman"/>
          <w:sz w:val="28"/>
          <w:szCs w:val="28"/>
        </w:rPr>
      </w:pPr>
    </w:p>
    <w:p w14:paraId="71CBC8B1" w14:textId="1227B59B" w:rsidR="002048EA" w:rsidRPr="00847D38" w:rsidRDefault="002048EA" w:rsidP="00FE7A4F">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Из данных таблицы 1 можно заключить, что отличие групп ископаемых гоминид и их предшественников по </w:t>
      </w:r>
      <w:r w:rsidR="004838C4" w:rsidRPr="00847D38">
        <w:rPr>
          <w:rFonts w:ascii="Times New Roman" w:hAnsi="Times New Roman"/>
          <w:sz w:val="28"/>
          <w:szCs w:val="28"/>
        </w:rPr>
        <w:t>объединённому</w:t>
      </w:r>
      <w:r w:rsidRPr="00847D38">
        <w:rPr>
          <w:rFonts w:ascii="Times New Roman" w:hAnsi="Times New Roman"/>
          <w:sz w:val="28"/>
          <w:szCs w:val="28"/>
        </w:rPr>
        <w:t xml:space="preserve"> ансамблю признаков мозгового и лицевого отделов черепа (</w:t>
      </w:r>
      <w:proofErr w:type="spellStart"/>
      <w:r w:rsidRPr="00847D38">
        <w:rPr>
          <w:rFonts w:ascii="Times New Roman" w:hAnsi="Times New Roman"/>
          <w:sz w:val="28"/>
          <w:szCs w:val="28"/>
        </w:rPr>
        <w:t>кальвариуму</w:t>
      </w:r>
      <w:proofErr w:type="spellEnd"/>
      <w:r w:rsidRPr="00847D38">
        <w:rPr>
          <w:rFonts w:ascii="Times New Roman" w:hAnsi="Times New Roman"/>
          <w:sz w:val="28"/>
          <w:szCs w:val="28"/>
        </w:rPr>
        <w:t xml:space="preserve">) плавно уменьшается в направлении “австралопитеки - гоминиды нижнего плейстоцена - гоминиды среднего плейстоцена - гоминиды верхнего плейстоцена”. Неожиданно высокое значение отличия с неоантропами показал австралопитек африканский, что может быть обусловлено подбором признаков. В сравнении с внутригрупповым отличием ископаемых неоантропов отличия всех групп гоминид с сапиенсами представляется значимым (кроме отличий палеоантропов и неоантропов). Отличия австралопитека </w:t>
      </w:r>
      <w:proofErr w:type="spellStart"/>
      <w:r w:rsidRPr="00847D38">
        <w:rPr>
          <w:rFonts w:ascii="Times New Roman" w:hAnsi="Times New Roman"/>
          <w:sz w:val="28"/>
          <w:szCs w:val="28"/>
        </w:rPr>
        <w:t>бойсова</w:t>
      </w:r>
      <w:proofErr w:type="spellEnd"/>
      <w:r w:rsidRPr="00847D38">
        <w:rPr>
          <w:rFonts w:ascii="Times New Roman" w:hAnsi="Times New Roman"/>
          <w:sz w:val="28"/>
          <w:szCs w:val="28"/>
        </w:rPr>
        <w:t xml:space="preserve"> и австралопитека африканского с неоантропом кратно превышают размах внутригрупповых отличий неоантропов (соответствуют рангу рода).</w:t>
      </w:r>
    </w:p>
    <w:p w14:paraId="31DF1A80" w14:textId="77777777" w:rsidR="002048EA" w:rsidRPr="00847D38" w:rsidRDefault="002048EA" w:rsidP="00847D38">
      <w:pPr>
        <w:spacing w:after="0" w:line="240" w:lineRule="auto"/>
        <w:jc w:val="both"/>
        <w:rPr>
          <w:rFonts w:ascii="Times New Roman" w:hAnsi="Times New Roman"/>
          <w:sz w:val="28"/>
          <w:szCs w:val="28"/>
        </w:rPr>
      </w:pPr>
    </w:p>
    <w:p w14:paraId="57085F10" w14:textId="73508E71" w:rsidR="002048EA" w:rsidRDefault="002048EA" w:rsidP="00FE7A4F">
      <w:pPr>
        <w:spacing w:after="0" w:line="240" w:lineRule="auto"/>
        <w:jc w:val="right"/>
        <w:rPr>
          <w:rFonts w:ascii="Times New Roman" w:hAnsi="Times New Roman"/>
          <w:b/>
          <w:bCs/>
          <w:sz w:val="28"/>
          <w:szCs w:val="28"/>
        </w:rPr>
      </w:pPr>
      <w:r w:rsidRPr="00FE7A4F">
        <w:rPr>
          <w:rFonts w:ascii="Times New Roman" w:hAnsi="Times New Roman"/>
          <w:b/>
          <w:bCs/>
          <w:sz w:val="28"/>
          <w:szCs w:val="28"/>
        </w:rPr>
        <w:t>Таблица 2</w:t>
      </w:r>
    </w:p>
    <w:p w14:paraId="747568A1" w14:textId="77777777" w:rsidR="00FE7A4F" w:rsidRPr="00847D38" w:rsidRDefault="00FE7A4F" w:rsidP="00FE7A4F">
      <w:pPr>
        <w:spacing w:after="0" w:line="240" w:lineRule="auto"/>
        <w:jc w:val="right"/>
        <w:rPr>
          <w:rFonts w:ascii="Times New Roman" w:hAnsi="Times New Roman"/>
          <w:sz w:val="28"/>
          <w:szCs w:val="28"/>
        </w:rPr>
      </w:pPr>
    </w:p>
    <w:p w14:paraId="1B9945FC" w14:textId="08629400"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 xml:space="preserve">Обобщенные данные о расстояниях между </w:t>
      </w:r>
      <w:proofErr w:type="spellStart"/>
      <w:r w:rsidRPr="00847D38">
        <w:rPr>
          <w:rFonts w:ascii="Times New Roman" w:hAnsi="Times New Roman"/>
          <w:sz w:val="28"/>
          <w:szCs w:val="28"/>
        </w:rPr>
        <w:t>фенонами</w:t>
      </w:r>
      <w:proofErr w:type="spellEnd"/>
      <w:r w:rsidRPr="00847D38">
        <w:rPr>
          <w:rFonts w:ascii="Times New Roman" w:hAnsi="Times New Roman"/>
          <w:sz w:val="28"/>
          <w:szCs w:val="28"/>
        </w:rPr>
        <w:t xml:space="preserve"> ископаемых</w:t>
      </w:r>
      <w:r w:rsidR="00FE7A4F">
        <w:rPr>
          <w:rFonts w:ascii="Times New Roman" w:hAnsi="Times New Roman"/>
          <w:sz w:val="28"/>
          <w:szCs w:val="28"/>
        </w:rPr>
        <w:t xml:space="preserve"> </w:t>
      </w:r>
      <w:r w:rsidRPr="00847D38">
        <w:rPr>
          <w:rFonts w:ascii="Times New Roman" w:hAnsi="Times New Roman"/>
          <w:sz w:val="28"/>
          <w:szCs w:val="28"/>
        </w:rPr>
        <w:t>гоминид по признакам мозгового отдела черепа.</w:t>
      </w:r>
    </w:p>
    <w:p w14:paraId="621E8D91" w14:textId="77777777" w:rsidR="002048EA" w:rsidRPr="00847D38" w:rsidRDefault="002048EA" w:rsidP="00847D38">
      <w:pPr>
        <w:spacing w:after="0" w:line="240" w:lineRule="auto"/>
        <w:jc w:val="both"/>
        <w:rPr>
          <w:rFonts w:ascii="Times New Roman" w:hAnsi="Times New Roman"/>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40"/>
        <w:gridCol w:w="2840"/>
        <w:gridCol w:w="2840"/>
      </w:tblGrid>
      <w:tr w:rsidR="002048EA" w:rsidRPr="00847D38" w14:paraId="023A06E8" w14:textId="77777777" w:rsidTr="00EC2CAE">
        <w:tc>
          <w:tcPr>
            <w:tcW w:w="2840" w:type="dxa"/>
          </w:tcPr>
          <w:p w14:paraId="4929D648"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Сопоставляемые гоминиды</w:t>
            </w:r>
          </w:p>
        </w:tc>
        <w:tc>
          <w:tcPr>
            <w:tcW w:w="2840" w:type="dxa"/>
          </w:tcPr>
          <w:p w14:paraId="650E637E"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Диапазон отличий с неоантропами</w:t>
            </w:r>
          </w:p>
        </w:tc>
        <w:tc>
          <w:tcPr>
            <w:tcW w:w="2840" w:type="dxa"/>
          </w:tcPr>
          <w:p w14:paraId="740BC2B8"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Среднее отличие с неоантропами</w:t>
            </w:r>
          </w:p>
        </w:tc>
      </w:tr>
      <w:tr w:rsidR="002048EA" w:rsidRPr="00847D38" w14:paraId="7BB239C2" w14:textId="77777777" w:rsidTr="00EC2CAE">
        <w:tc>
          <w:tcPr>
            <w:tcW w:w="2840" w:type="dxa"/>
          </w:tcPr>
          <w:p w14:paraId="0727A1B7"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Архантропы - неоантропы</w:t>
            </w:r>
          </w:p>
        </w:tc>
        <w:tc>
          <w:tcPr>
            <w:tcW w:w="2840" w:type="dxa"/>
          </w:tcPr>
          <w:p w14:paraId="16739C23" w14:textId="1E16DAB1"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 xml:space="preserve">76 </w:t>
            </w:r>
            <w:r w:rsidR="001C521C">
              <w:rPr>
                <w:rFonts w:ascii="Times New Roman" w:hAnsi="Times New Roman"/>
                <w:sz w:val="28"/>
                <w:szCs w:val="28"/>
              </w:rPr>
              <w:t>–</w:t>
            </w:r>
            <w:r w:rsidRPr="00847D38">
              <w:rPr>
                <w:rFonts w:ascii="Times New Roman" w:hAnsi="Times New Roman"/>
                <w:sz w:val="28"/>
                <w:szCs w:val="28"/>
              </w:rPr>
              <w:t xml:space="preserve"> 1</w:t>
            </w:r>
          </w:p>
        </w:tc>
        <w:tc>
          <w:tcPr>
            <w:tcW w:w="2840" w:type="dxa"/>
          </w:tcPr>
          <w:p w14:paraId="6C39AD17"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36,7</w:t>
            </w:r>
          </w:p>
        </w:tc>
      </w:tr>
      <w:tr w:rsidR="002048EA" w:rsidRPr="00847D38" w14:paraId="04622B40" w14:textId="77777777" w:rsidTr="00EC2CAE">
        <w:tc>
          <w:tcPr>
            <w:tcW w:w="2840" w:type="dxa"/>
          </w:tcPr>
          <w:p w14:paraId="7F5ECD5F"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lastRenderedPageBreak/>
              <w:t xml:space="preserve">Человек </w:t>
            </w:r>
            <w:proofErr w:type="spellStart"/>
            <w:r w:rsidRPr="00847D38">
              <w:rPr>
                <w:rFonts w:ascii="Times New Roman" w:hAnsi="Times New Roman"/>
                <w:sz w:val="28"/>
                <w:szCs w:val="28"/>
              </w:rPr>
              <w:t>гейдельбергский</w:t>
            </w:r>
            <w:proofErr w:type="spellEnd"/>
            <w:r w:rsidRPr="00847D38">
              <w:rPr>
                <w:rFonts w:ascii="Times New Roman" w:hAnsi="Times New Roman"/>
                <w:sz w:val="28"/>
                <w:szCs w:val="28"/>
              </w:rPr>
              <w:t xml:space="preserve"> - неоантропы</w:t>
            </w:r>
          </w:p>
        </w:tc>
        <w:tc>
          <w:tcPr>
            <w:tcW w:w="2840" w:type="dxa"/>
          </w:tcPr>
          <w:p w14:paraId="72F9A620" w14:textId="713EF1E4"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 xml:space="preserve">67 </w:t>
            </w:r>
            <w:r w:rsidR="001C521C">
              <w:rPr>
                <w:rFonts w:ascii="Times New Roman" w:hAnsi="Times New Roman"/>
                <w:sz w:val="28"/>
                <w:szCs w:val="28"/>
              </w:rPr>
              <w:t>–</w:t>
            </w:r>
            <w:r w:rsidRPr="00847D38">
              <w:rPr>
                <w:rFonts w:ascii="Times New Roman" w:hAnsi="Times New Roman"/>
                <w:sz w:val="28"/>
                <w:szCs w:val="28"/>
              </w:rPr>
              <w:t xml:space="preserve"> 1</w:t>
            </w:r>
          </w:p>
        </w:tc>
        <w:tc>
          <w:tcPr>
            <w:tcW w:w="2840" w:type="dxa"/>
          </w:tcPr>
          <w:p w14:paraId="6E671A20"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26,7</w:t>
            </w:r>
          </w:p>
        </w:tc>
      </w:tr>
      <w:tr w:rsidR="002048EA" w:rsidRPr="00847D38" w14:paraId="5764C177" w14:textId="77777777" w:rsidTr="00EC2CAE">
        <w:tc>
          <w:tcPr>
            <w:tcW w:w="2840" w:type="dxa"/>
          </w:tcPr>
          <w:p w14:paraId="4521DFD6"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Палеоантропы - неоантропы</w:t>
            </w:r>
          </w:p>
        </w:tc>
        <w:tc>
          <w:tcPr>
            <w:tcW w:w="2840" w:type="dxa"/>
          </w:tcPr>
          <w:p w14:paraId="3F94E750" w14:textId="2BD6E912"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 xml:space="preserve">47 </w:t>
            </w:r>
            <w:r w:rsidR="001C521C">
              <w:rPr>
                <w:rFonts w:ascii="Times New Roman" w:hAnsi="Times New Roman"/>
                <w:sz w:val="28"/>
                <w:szCs w:val="28"/>
              </w:rPr>
              <w:t>–</w:t>
            </w:r>
            <w:r w:rsidRPr="00847D38">
              <w:rPr>
                <w:rFonts w:ascii="Times New Roman" w:hAnsi="Times New Roman"/>
                <w:sz w:val="28"/>
                <w:szCs w:val="28"/>
              </w:rPr>
              <w:t xml:space="preserve"> 1</w:t>
            </w:r>
          </w:p>
        </w:tc>
        <w:tc>
          <w:tcPr>
            <w:tcW w:w="2840" w:type="dxa"/>
          </w:tcPr>
          <w:p w14:paraId="4E7AC858"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15,3</w:t>
            </w:r>
          </w:p>
        </w:tc>
      </w:tr>
      <w:tr w:rsidR="002048EA" w:rsidRPr="00847D38" w14:paraId="3D573517" w14:textId="77777777" w:rsidTr="00EC2CAE">
        <w:tc>
          <w:tcPr>
            <w:tcW w:w="2840" w:type="dxa"/>
          </w:tcPr>
          <w:p w14:paraId="4F5EE8D7"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Ископаемые неоантропы</w:t>
            </w:r>
          </w:p>
          <w:p w14:paraId="07176E8E"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(мин. – макс.)</w:t>
            </w:r>
          </w:p>
        </w:tc>
        <w:tc>
          <w:tcPr>
            <w:tcW w:w="2840" w:type="dxa"/>
          </w:tcPr>
          <w:p w14:paraId="28F8E706" w14:textId="28516A2F"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 xml:space="preserve">71 </w:t>
            </w:r>
            <w:r w:rsidR="001C521C">
              <w:rPr>
                <w:rFonts w:ascii="Times New Roman" w:hAnsi="Times New Roman"/>
                <w:sz w:val="28"/>
                <w:szCs w:val="28"/>
              </w:rPr>
              <w:t>–</w:t>
            </w:r>
            <w:r w:rsidRPr="00847D38">
              <w:rPr>
                <w:rFonts w:ascii="Times New Roman" w:hAnsi="Times New Roman"/>
                <w:sz w:val="28"/>
                <w:szCs w:val="28"/>
              </w:rPr>
              <w:t xml:space="preserve"> 6</w:t>
            </w:r>
          </w:p>
        </w:tc>
        <w:tc>
          <w:tcPr>
            <w:tcW w:w="2840" w:type="dxa"/>
          </w:tcPr>
          <w:p w14:paraId="6FC395D0"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40,5</w:t>
            </w:r>
          </w:p>
        </w:tc>
      </w:tr>
    </w:tbl>
    <w:p w14:paraId="559C75D1" w14:textId="77777777" w:rsidR="002048EA" w:rsidRPr="00847D38" w:rsidRDefault="002048EA" w:rsidP="00847D38">
      <w:pPr>
        <w:spacing w:after="0" w:line="240" w:lineRule="auto"/>
        <w:jc w:val="both"/>
        <w:rPr>
          <w:rFonts w:ascii="Times New Roman" w:hAnsi="Times New Roman"/>
          <w:sz w:val="28"/>
          <w:szCs w:val="28"/>
        </w:rPr>
      </w:pPr>
    </w:p>
    <w:p w14:paraId="7B991AD1" w14:textId="1209274A" w:rsidR="00FE7A4F" w:rsidRDefault="002048EA" w:rsidP="00FE7A4F">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Из данных таблицы 2 видно, что различия групп гоминид с ископаемыми неоантропами не так </w:t>
      </w:r>
      <w:r w:rsidR="00144A95" w:rsidRPr="00847D38">
        <w:rPr>
          <w:rFonts w:ascii="Times New Roman" w:hAnsi="Times New Roman"/>
          <w:sz w:val="28"/>
          <w:szCs w:val="28"/>
        </w:rPr>
        <w:t>контрастны,</w:t>
      </w:r>
      <w:r w:rsidRPr="00847D38">
        <w:rPr>
          <w:rFonts w:ascii="Times New Roman" w:hAnsi="Times New Roman"/>
          <w:sz w:val="28"/>
          <w:szCs w:val="28"/>
        </w:rPr>
        <w:t xml:space="preserve"> как в рассмотренном выше случаи. При этом сопоставимыми по величине с внутригрупповыми отличиями неоантропов выглядят отличия с ними </w:t>
      </w:r>
      <w:proofErr w:type="spellStart"/>
      <w:r w:rsidRPr="00847D38">
        <w:rPr>
          <w:rFonts w:ascii="Times New Roman" w:hAnsi="Times New Roman"/>
          <w:sz w:val="28"/>
          <w:szCs w:val="28"/>
        </w:rPr>
        <w:t>нижнеплейстоценовых</w:t>
      </w:r>
      <w:proofErr w:type="spellEnd"/>
      <w:r w:rsidRPr="00847D38">
        <w:rPr>
          <w:rFonts w:ascii="Times New Roman" w:hAnsi="Times New Roman"/>
          <w:sz w:val="28"/>
          <w:szCs w:val="28"/>
        </w:rPr>
        <w:t xml:space="preserve"> архантропов и среднеплейстоценовых </w:t>
      </w:r>
      <w:proofErr w:type="spellStart"/>
      <w:r w:rsidRPr="00847D38">
        <w:rPr>
          <w:rFonts w:ascii="Times New Roman" w:hAnsi="Times New Roman"/>
          <w:sz w:val="28"/>
          <w:szCs w:val="28"/>
        </w:rPr>
        <w:t>гейдельбержцев</w:t>
      </w:r>
      <w:proofErr w:type="spellEnd"/>
      <w:r w:rsidRPr="00847D38">
        <w:rPr>
          <w:rFonts w:ascii="Times New Roman" w:hAnsi="Times New Roman"/>
          <w:sz w:val="28"/>
          <w:szCs w:val="28"/>
        </w:rPr>
        <w:t>. Отличия по ансамблю признаков мозгового отдела у групп гоминид с неоантропами плавно падают в направлении к палеоантропам.</w:t>
      </w:r>
    </w:p>
    <w:p w14:paraId="07CA7739" w14:textId="77777777" w:rsidR="00FE7A4F" w:rsidRDefault="00FE7A4F" w:rsidP="00FE7A4F">
      <w:pPr>
        <w:spacing w:after="0" w:line="240" w:lineRule="auto"/>
        <w:ind w:firstLine="709"/>
        <w:jc w:val="right"/>
        <w:rPr>
          <w:rFonts w:ascii="Times New Roman" w:hAnsi="Times New Roman"/>
          <w:sz w:val="28"/>
          <w:szCs w:val="28"/>
        </w:rPr>
      </w:pPr>
    </w:p>
    <w:p w14:paraId="03BF4E64" w14:textId="3BA6C46E" w:rsidR="002048EA" w:rsidRPr="00847D38" w:rsidRDefault="002048EA" w:rsidP="00FE7A4F">
      <w:pPr>
        <w:spacing w:after="0" w:line="240" w:lineRule="auto"/>
        <w:ind w:firstLine="709"/>
        <w:jc w:val="right"/>
        <w:rPr>
          <w:rFonts w:ascii="Times New Roman" w:hAnsi="Times New Roman"/>
          <w:b/>
          <w:bCs/>
          <w:sz w:val="28"/>
          <w:szCs w:val="28"/>
        </w:rPr>
      </w:pPr>
      <w:r w:rsidRPr="00847D38">
        <w:rPr>
          <w:rFonts w:ascii="Times New Roman" w:hAnsi="Times New Roman"/>
          <w:b/>
          <w:bCs/>
          <w:sz w:val="28"/>
          <w:szCs w:val="28"/>
        </w:rPr>
        <w:t>Таблица 3</w:t>
      </w:r>
    </w:p>
    <w:p w14:paraId="6936B87D" w14:textId="77777777" w:rsidR="00FE7A4F" w:rsidRDefault="00FE7A4F" w:rsidP="00FE7A4F">
      <w:pPr>
        <w:spacing w:after="0" w:line="240" w:lineRule="auto"/>
        <w:jc w:val="center"/>
        <w:rPr>
          <w:rFonts w:ascii="Times New Roman" w:hAnsi="Times New Roman"/>
          <w:sz w:val="28"/>
          <w:szCs w:val="28"/>
        </w:rPr>
      </w:pPr>
    </w:p>
    <w:p w14:paraId="729C435F" w14:textId="479CE62A"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 xml:space="preserve">Обобщенные данные о расстояниях между </w:t>
      </w:r>
      <w:proofErr w:type="spellStart"/>
      <w:r w:rsidRPr="00847D38">
        <w:rPr>
          <w:rFonts w:ascii="Times New Roman" w:hAnsi="Times New Roman"/>
          <w:sz w:val="28"/>
          <w:szCs w:val="28"/>
        </w:rPr>
        <w:t>фенонами</w:t>
      </w:r>
      <w:proofErr w:type="spellEnd"/>
      <w:r w:rsidRPr="00847D38">
        <w:rPr>
          <w:rFonts w:ascii="Times New Roman" w:hAnsi="Times New Roman"/>
          <w:sz w:val="28"/>
          <w:szCs w:val="28"/>
        </w:rPr>
        <w:t xml:space="preserve"> ископаемых гоминид по признакам лицевого отдела черепа.</w:t>
      </w:r>
    </w:p>
    <w:p w14:paraId="6FD19223" w14:textId="77777777" w:rsidR="002048EA" w:rsidRPr="00847D38" w:rsidRDefault="002048EA" w:rsidP="00847D38">
      <w:pPr>
        <w:spacing w:after="0" w:line="240" w:lineRule="auto"/>
        <w:jc w:val="both"/>
        <w:rPr>
          <w:rFonts w:ascii="Times New Roman" w:hAnsi="Times New Roman"/>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40"/>
        <w:gridCol w:w="2840"/>
        <w:gridCol w:w="2840"/>
      </w:tblGrid>
      <w:tr w:rsidR="002048EA" w:rsidRPr="00847D38" w14:paraId="20E9E7A6" w14:textId="77777777" w:rsidTr="00EC2CAE">
        <w:tc>
          <w:tcPr>
            <w:tcW w:w="2840" w:type="dxa"/>
          </w:tcPr>
          <w:p w14:paraId="55E04804"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Сопоставляемые гоминиды</w:t>
            </w:r>
          </w:p>
        </w:tc>
        <w:tc>
          <w:tcPr>
            <w:tcW w:w="2840" w:type="dxa"/>
          </w:tcPr>
          <w:p w14:paraId="1837B2AC"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Диапазон отличий с неоантропами</w:t>
            </w:r>
          </w:p>
        </w:tc>
        <w:tc>
          <w:tcPr>
            <w:tcW w:w="2840" w:type="dxa"/>
          </w:tcPr>
          <w:p w14:paraId="2BCE3592"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Среднее отличие с неоантропами</w:t>
            </w:r>
          </w:p>
        </w:tc>
      </w:tr>
      <w:tr w:rsidR="002048EA" w:rsidRPr="00847D38" w14:paraId="2AAF52E9" w14:textId="77777777" w:rsidTr="00EC2CAE">
        <w:tc>
          <w:tcPr>
            <w:tcW w:w="2840" w:type="dxa"/>
          </w:tcPr>
          <w:p w14:paraId="48689B54"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Архантропы - неоантропы</w:t>
            </w:r>
          </w:p>
        </w:tc>
        <w:tc>
          <w:tcPr>
            <w:tcW w:w="2840" w:type="dxa"/>
          </w:tcPr>
          <w:p w14:paraId="701BBF0D" w14:textId="3B50D4A2"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 xml:space="preserve">25 </w:t>
            </w:r>
            <w:r w:rsidR="001C521C">
              <w:rPr>
                <w:rFonts w:ascii="Times New Roman" w:hAnsi="Times New Roman"/>
                <w:sz w:val="28"/>
                <w:szCs w:val="28"/>
              </w:rPr>
              <w:t>–</w:t>
            </w:r>
            <w:r w:rsidRPr="00847D38">
              <w:rPr>
                <w:rFonts w:ascii="Times New Roman" w:hAnsi="Times New Roman"/>
                <w:sz w:val="28"/>
                <w:szCs w:val="28"/>
              </w:rPr>
              <w:t xml:space="preserve"> 18</w:t>
            </w:r>
          </w:p>
        </w:tc>
        <w:tc>
          <w:tcPr>
            <w:tcW w:w="2840" w:type="dxa"/>
          </w:tcPr>
          <w:p w14:paraId="737D583F"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21.0</w:t>
            </w:r>
          </w:p>
        </w:tc>
      </w:tr>
      <w:tr w:rsidR="002048EA" w:rsidRPr="00847D38" w14:paraId="3C84A675" w14:textId="77777777" w:rsidTr="00EC2CAE">
        <w:tc>
          <w:tcPr>
            <w:tcW w:w="2840" w:type="dxa"/>
          </w:tcPr>
          <w:p w14:paraId="230C8F63"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 xml:space="preserve">Человек </w:t>
            </w:r>
            <w:proofErr w:type="spellStart"/>
            <w:r w:rsidRPr="00847D38">
              <w:rPr>
                <w:rFonts w:ascii="Times New Roman" w:hAnsi="Times New Roman"/>
                <w:sz w:val="28"/>
                <w:szCs w:val="28"/>
              </w:rPr>
              <w:t>гейдельбергский</w:t>
            </w:r>
            <w:proofErr w:type="spellEnd"/>
            <w:r w:rsidRPr="00847D38">
              <w:rPr>
                <w:rFonts w:ascii="Times New Roman" w:hAnsi="Times New Roman"/>
                <w:sz w:val="28"/>
                <w:szCs w:val="28"/>
              </w:rPr>
              <w:t xml:space="preserve"> - неоантропы</w:t>
            </w:r>
          </w:p>
        </w:tc>
        <w:tc>
          <w:tcPr>
            <w:tcW w:w="2840" w:type="dxa"/>
          </w:tcPr>
          <w:p w14:paraId="33E57B2B" w14:textId="6483F5CD"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 xml:space="preserve">55 </w:t>
            </w:r>
            <w:r w:rsidR="001C521C">
              <w:rPr>
                <w:rFonts w:ascii="Times New Roman" w:hAnsi="Times New Roman"/>
                <w:sz w:val="28"/>
                <w:szCs w:val="28"/>
              </w:rPr>
              <w:t>–</w:t>
            </w:r>
            <w:r w:rsidRPr="00847D38">
              <w:rPr>
                <w:rFonts w:ascii="Times New Roman" w:hAnsi="Times New Roman"/>
                <w:sz w:val="28"/>
                <w:szCs w:val="28"/>
              </w:rPr>
              <w:t xml:space="preserve"> 27</w:t>
            </w:r>
          </w:p>
        </w:tc>
        <w:tc>
          <w:tcPr>
            <w:tcW w:w="2840" w:type="dxa"/>
          </w:tcPr>
          <w:p w14:paraId="05B2EEED"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37.3</w:t>
            </w:r>
          </w:p>
        </w:tc>
      </w:tr>
      <w:tr w:rsidR="002048EA" w:rsidRPr="00847D38" w14:paraId="38AC3CA8" w14:textId="77777777" w:rsidTr="00EC2CAE">
        <w:tc>
          <w:tcPr>
            <w:tcW w:w="2840" w:type="dxa"/>
          </w:tcPr>
          <w:p w14:paraId="47F29E5C"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Палеоантропы - неоантропы</w:t>
            </w:r>
          </w:p>
        </w:tc>
        <w:tc>
          <w:tcPr>
            <w:tcW w:w="2840" w:type="dxa"/>
          </w:tcPr>
          <w:p w14:paraId="41B210AE" w14:textId="14F56BA6"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 xml:space="preserve">36 </w:t>
            </w:r>
            <w:r w:rsidR="001C521C">
              <w:rPr>
                <w:rFonts w:ascii="Times New Roman" w:hAnsi="Times New Roman"/>
                <w:sz w:val="28"/>
                <w:szCs w:val="28"/>
              </w:rPr>
              <w:t>–</w:t>
            </w:r>
            <w:r w:rsidRPr="00847D38">
              <w:rPr>
                <w:rFonts w:ascii="Times New Roman" w:hAnsi="Times New Roman"/>
                <w:sz w:val="28"/>
                <w:szCs w:val="28"/>
              </w:rPr>
              <w:t xml:space="preserve"> 2</w:t>
            </w:r>
          </w:p>
        </w:tc>
        <w:tc>
          <w:tcPr>
            <w:tcW w:w="2840" w:type="dxa"/>
          </w:tcPr>
          <w:p w14:paraId="6736B435"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14.9</w:t>
            </w:r>
          </w:p>
        </w:tc>
      </w:tr>
      <w:tr w:rsidR="002048EA" w:rsidRPr="00847D38" w14:paraId="11F67C4B" w14:textId="77777777" w:rsidTr="00EC2CAE">
        <w:tc>
          <w:tcPr>
            <w:tcW w:w="2840" w:type="dxa"/>
          </w:tcPr>
          <w:p w14:paraId="429FC5FC"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Ископаемые неоантропы</w:t>
            </w:r>
          </w:p>
          <w:p w14:paraId="067B1CEE"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(мин. – макс.)</w:t>
            </w:r>
          </w:p>
        </w:tc>
        <w:tc>
          <w:tcPr>
            <w:tcW w:w="2840" w:type="dxa"/>
          </w:tcPr>
          <w:p w14:paraId="3C119BC5" w14:textId="08D40BFB"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 xml:space="preserve">74 </w:t>
            </w:r>
            <w:r w:rsidR="001C521C">
              <w:rPr>
                <w:rFonts w:ascii="Times New Roman" w:hAnsi="Times New Roman"/>
                <w:sz w:val="28"/>
                <w:szCs w:val="28"/>
              </w:rPr>
              <w:t>–</w:t>
            </w:r>
            <w:r w:rsidRPr="00847D38">
              <w:rPr>
                <w:rFonts w:ascii="Times New Roman" w:hAnsi="Times New Roman"/>
                <w:sz w:val="28"/>
                <w:szCs w:val="28"/>
              </w:rPr>
              <w:t xml:space="preserve"> 37</w:t>
            </w:r>
          </w:p>
        </w:tc>
        <w:tc>
          <w:tcPr>
            <w:tcW w:w="2840" w:type="dxa"/>
          </w:tcPr>
          <w:p w14:paraId="0A91AF15"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52.3</w:t>
            </w:r>
          </w:p>
        </w:tc>
      </w:tr>
    </w:tbl>
    <w:p w14:paraId="380AFD8C" w14:textId="77777777" w:rsidR="002048EA" w:rsidRPr="00847D38" w:rsidRDefault="002048EA" w:rsidP="00847D38">
      <w:pPr>
        <w:spacing w:after="0" w:line="240" w:lineRule="auto"/>
        <w:jc w:val="both"/>
        <w:rPr>
          <w:rFonts w:ascii="Times New Roman" w:hAnsi="Times New Roman"/>
          <w:sz w:val="28"/>
          <w:szCs w:val="28"/>
        </w:rPr>
      </w:pPr>
    </w:p>
    <w:p w14:paraId="18ADB576" w14:textId="77E8084A" w:rsidR="002048EA" w:rsidRPr="00847D38" w:rsidRDefault="002048EA" w:rsidP="00FE7A4F">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В таблице 3 проанализированы отличия групп гоминид рода </w:t>
      </w:r>
      <w:r w:rsidRPr="00847D38">
        <w:rPr>
          <w:rFonts w:ascii="Times New Roman" w:hAnsi="Times New Roman"/>
          <w:sz w:val="28"/>
          <w:szCs w:val="28"/>
          <w:lang w:val="en-US"/>
        </w:rPr>
        <w:t>Homo</w:t>
      </w:r>
      <w:r w:rsidRPr="00847D38">
        <w:rPr>
          <w:rFonts w:ascii="Times New Roman" w:hAnsi="Times New Roman"/>
          <w:sz w:val="28"/>
          <w:szCs w:val="28"/>
        </w:rPr>
        <w:t xml:space="preserve"> с неоантропами по ансамблю признаков лицевого отдела Мы видим, что средние отличия групп гоминид с сапиенсами изменяются в направлении от более ранних </w:t>
      </w:r>
      <w:r w:rsidRPr="00847D38">
        <w:rPr>
          <w:rFonts w:ascii="Times New Roman" w:hAnsi="Times New Roman"/>
          <w:sz w:val="28"/>
          <w:szCs w:val="28"/>
          <w:lang w:val="en-US"/>
        </w:rPr>
        <w:t>Homo</w:t>
      </w:r>
      <w:r w:rsidRPr="00847D38">
        <w:rPr>
          <w:rFonts w:ascii="Times New Roman" w:hAnsi="Times New Roman"/>
          <w:sz w:val="28"/>
          <w:szCs w:val="28"/>
        </w:rPr>
        <w:t xml:space="preserve"> к более поздним неправильным образом: у Человека </w:t>
      </w:r>
      <w:proofErr w:type="spellStart"/>
      <w:r w:rsidRPr="00847D38">
        <w:rPr>
          <w:rFonts w:ascii="Times New Roman" w:hAnsi="Times New Roman"/>
          <w:sz w:val="28"/>
          <w:szCs w:val="28"/>
        </w:rPr>
        <w:t>гейдельбергского</w:t>
      </w:r>
      <w:proofErr w:type="spellEnd"/>
      <w:r w:rsidRPr="00847D38">
        <w:rPr>
          <w:rFonts w:ascii="Times New Roman" w:hAnsi="Times New Roman"/>
          <w:sz w:val="28"/>
          <w:szCs w:val="28"/>
        </w:rPr>
        <w:t xml:space="preserve"> они </w:t>
      </w:r>
      <w:r w:rsidR="004838C4" w:rsidRPr="00847D38">
        <w:rPr>
          <w:rFonts w:ascii="Times New Roman" w:hAnsi="Times New Roman"/>
          <w:sz w:val="28"/>
          <w:szCs w:val="28"/>
        </w:rPr>
        <w:t>больше,</w:t>
      </w:r>
      <w:r w:rsidRPr="00847D38">
        <w:rPr>
          <w:rFonts w:ascii="Times New Roman" w:hAnsi="Times New Roman"/>
          <w:sz w:val="28"/>
          <w:szCs w:val="28"/>
        </w:rPr>
        <w:t xml:space="preserve"> чем у архантропов и палеоантропов. Ископаемые гоминиды внутри своей группы могут иметь различия превышающие отличия </w:t>
      </w:r>
      <w:proofErr w:type="spellStart"/>
      <w:r w:rsidRPr="00847D38">
        <w:rPr>
          <w:rFonts w:ascii="Times New Roman" w:hAnsi="Times New Roman"/>
          <w:sz w:val="28"/>
          <w:szCs w:val="28"/>
        </w:rPr>
        <w:t>нижнеплейстоценовых</w:t>
      </w:r>
      <w:proofErr w:type="spellEnd"/>
      <w:r w:rsidRPr="00847D38">
        <w:rPr>
          <w:rFonts w:ascii="Times New Roman" w:hAnsi="Times New Roman"/>
          <w:sz w:val="28"/>
          <w:szCs w:val="28"/>
        </w:rPr>
        <w:t xml:space="preserve">, среднеплейстоценовых и верхнеплейстоценовых </w:t>
      </w:r>
      <w:r w:rsidRPr="00847D38">
        <w:rPr>
          <w:rFonts w:ascii="Times New Roman" w:hAnsi="Times New Roman"/>
          <w:sz w:val="28"/>
          <w:szCs w:val="28"/>
          <w:lang w:val="en-US"/>
        </w:rPr>
        <w:t>Homo</w:t>
      </w:r>
      <w:r w:rsidRPr="00847D38">
        <w:rPr>
          <w:rFonts w:ascii="Times New Roman" w:hAnsi="Times New Roman"/>
          <w:sz w:val="28"/>
          <w:szCs w:val="28"/>
        </w:rPr>
        <w:t xml:space="preserve"> с ископаемыми неоантропами.</w:t>
      </w:r>
    </w:p>
    <w:p w14:paraId="5B171BEC" w14:textId="77777777" w:rsidR="002048EA" w:rsidRPr="00847D38" w:rsidRDefault="002048EA" w:rsidP="00847D38">
      <w:pPr>
        <w:spacing w:after="0" w:line="240" w:lineRule="auto"/>
        <w:jc w:val="both"/>
        <w:rPr>
          <w:rFonts w:ascii="Times New Roman" w:hAnsi="Times New Roman"/>
          <w:sz w:val="28"/>
          <w:szCs w:val="28"/>
        </w:rPr>
      </w:pPr>
    </w:p>
    <w:p w14:paraId="618451CA" w14:textId="45F80457" w:rsidR="002048EA" w:rsidRPr="00FE7A4F" w:rsidRDefault="002048EA" w:rsidP="00FE7A4F">
      <w:pPr>
        <w:spacing w:after="0" w:line="240" w:lineRule="auto"/>
        <w:jc w:val="right"/>
        <w:rPr>
          <w:rFonts w:ascii="Times New Roman" w:hAnsi="Times New Roman"/>
          <w:b/>
          <w:bCs/>
          <w:sz w:val="28"/>
          <w:szCs w:val="28"/>
        </w:rPr>
      </w:pPr>
      <w:r w:rsidRPr="00FE7A4F">
        <w:rPr>
          <w:rFonts w:ascii="Times New Roman" w:hAnsi="Times New Roman"/>
          <w:b/>
          <w:bCs/>
          <w:sz w:val="28"/>
          <w:szCs w:val="28"/>
        </w:rPr>
        <w:t>Таблица 4</w:t>
      </w:r>
    </w:p>
    <w:p w14:paraId="6B149AE6" w14:textId="77777777" w:rsidR="00FE7A4F" w:rsidRDefault="00FE7A4F" w:rsidP="00FE7A4F">
      <w:pPr>
        <w:spacing w:after="0" w:line="240" w:lineRule="auto"/>
        <w:jc w:val="center"/>
        <w:rPr>
          <w:rFonts w:ascii="Times New Roman" w:hAnsi="Times New Roman"/>
          <w:sz w:val="28"/>
          <w:szCs w:val="28"/>
        </w:rPr>
      </w:pPr>
    </w:p>
    <w:p w14:paraId="143D4804" w14:textId="4F903A2C"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 xml:space="preserve">Обобщенные данные о расстояниях между </w:t>
      </w:r>
      <w:proofErr w:type="spellStart"/>
      <w:r w:rsidRPr="00847D38">
        <w:rPr>
          <w:rFonts w:ascii="Times New Roman" w:hAnsi="Times New Roman"/>
          <w:sz w:val="28"/>
          <w:szCs w:val="28"/>
        </w:rPr>
        <w:t>фенонами</w:t>
      </w:r>
      <w:proofErr w:type="spellEnd"/>
      <w:r w:rsidRPr="00847D38">
        <w:rPr>
          <w:rFonts w:ascii="Times New Roman" w:hAnsi="Times New Roman"/>
          <w:sz w:val="28"/>
          <w:szCs w:val="28"/>
        </w:rPr>
        <w:t xml:space="preserve"> ископаемых гоминид по признакам нижнечелюстного отдела черепа.</w:t>
      </w:r>
    </w:p>
    <w:p w14:paraId="0E006DBD" w14:textId="77777777" w:rsidR="002048EA" w:rsidRPr="00847D38" w:rsidRDefault="002048EA" w:rsidP="00847D38">
      <w:pPr>
        <w:spacing w:after="0" w:line="240" w:lineRule="auto"/>
        <w:jc w:val="both"/>
        <w:rPr>
          <w:rFonts w:ascii="Times New Roman" w:hAnsi="Times New Roman"/>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40"/>
        <w:gridCol w:w="2840"/>
        <w:gridCol w:w="2840"/>
      </w:tblGrid>
      <w:tr w:rsidR="002048EA" w:rsidRPr="00847D38" w14:paraId="262EC395" w14:textId="77777777" w:rsidTr="00EC2CAE">
        <w:tc>
          <w:tcPr>
            <w:tcW w:w="2840" w:type="dxa"/>
          </w:tcPr>
          <w:p w14:paraId="417EAC8C"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Сопоставляемые гоминиды</w:t>
            </w:r>
          </w:p>
        </w:tc>
        <w:tc>
          <w:tcPr>
            <w:tcW w:w="2840" w:type="dxa"/>
          </w:tcPr>
          <w:p w14:paraId="33AE5C3D"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Диапазон отличий с неоантропами</w:t>
            </w:r>
          </w:p>
        </w:tc>
        <w:tc>
          <w:tcPr>
            <w:tcW w:w="2840" w:type="dxa"/>
          </w:tcPr>
          <w:p w14:paraId="431560C8"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Среднее отличие с неоантропами</w:t>
            </w:r>
          </w:p>
        </w:tc>
      </w:tr>
      <w:tr w:rsidR="002048EA" w:rsidRPr="00847D38" w14:paraId="74E7D161" w14:textId="77777777" w:rsidTr="00EC2CAE">
        <w:tc>
          <w:tcPr>
            <w:tcW w:w="2840" w:type="dxa"/>
          </w:tcPr>
          <w:p w14:paraId="6B11E652"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Архантропы- неоантропы</w:t>
            </w:r>
          </w:p>
        </w:tc>
        <w:tc>
          <w:tcPr>
            <w:tcW w:w="2840" w:type="dxa"/>
          </w:tcPr>
          <w:p w14:paraId="28BDC4A9"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21.2 – 1.0</w:t>
            </w:r>
          </w:p>
        </w:tc>
        <w:tc>
          <w:tcPr>
            <w:tcW w:w="2840" w:type="dxa"/>
          </w:tcPr>
          <w:p w14:paraId="132E5E64"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7.6</w:t>
            </w:r>
          </w:p>
        </w:tc>
      </w:tr>
      <w:tr w:rsidR="002048EA" w:rsidRPr="00847D38" w14:paraId="309764DF" w14:textId="77777777" w:rsidTr="00EC2CAE">
        <w:tc>
          <w:tcPr>
            <w:tcW w:w="2840" w:type="dxa"/>
          </w:tcPr>
          <w:p w14:paraId="7C587922"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Палеоантропы - неоантропы</w:t>
            </w:r>
          </w:p>
        </w:tc>
        <w:tc>
          <w:tcPr>
            <w:tcW w:w="2840" w:type="dxa"/>
          </w:tcPr>
          <w:p w14:paraId="692C1A24"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15.0 – 1.0</w:t>
            </w:r>
          </w:p>
        </w:tc>
        <w:tc>
          <w:tcPr>
            <w:tcW w:w="2840" w:type="dxa"/>
          </w:tcPr>
          <w:p w14:paraId="5BF3BC9B"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5.0</w:t>
            </w:r>
          </w:p>
        </w:tc>
      </w:tr>
      <w:tr w:rsidR="002048EA" w:rsidRPr="00847D38" w14:paraId="551A574A" w14:textId="77777777" w:rsidTr="00EC2CAE">
        <w:tc>
          <w:tcPr>
            <w:tcW w:w="2840" w:type="dxa"/>
          </w:tcPr>
          <w:p w14:paraId="3B057B54"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Ископаемые неоантропы</w:t>
            </w:r>
          </w:p>
          <w:p w14:paraId="5C5927D2" w14:textId="77777777" w:rsidR="002048EA" w:rsidRPr="00847D38" w:rsidRDefault="002048EA" w:rsidP="00FE7A4F">
            <w:pPr>
              <w:spacing w:after="0" w:line="240" w:lineRule="auto"/>
              <w:jc w:val="center"/>
              <w:rPr>
                <w:rFonts w:ascii="Times New Roman" w:hAnsi="Times New Roman"/>
                <w:sz w:val="28"/>
                <w:szCs w:val="28"/>
              </w:rPr>
            </w:pPr>
            <w:r w:rsidRPr="00847D38">
              <w:rPr>
                <w:rFonts w:ascii="Times New Roman" w:hAnsi="Times New Roman"/>
                <w:sz w:val="28"/>
                <w:szCs w:val="28"/>
              </w:rPr>
              <w:t>(мин. – макс.)</w:t>
            </w:r>
          </w:p>
        </w:tc>
        <w:tc>
          <w:tcPr>
            <w:tcW w:w="2840" w:type="dxa"/>
          </w:tcPr>
          <w:p w14:paraId="6359891D"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76.0 – 13.0</w:t>
            </w:r>
          </w:p>
        </w:tc>
        <w:tc>
          <w:tcPr>
            <w:tcW w:w="2840" w:type="dxa"/>
          </w:tcPr>
          <w:p w14:paraId="7CEE17F7"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64.1</w:t>
            </w:r>
          </w:p>
        </w:tc>
      </w:tr>
    </w:tbl>
    <w:p w14:paraId="6E9395C2" w14:textId="77777777" w:rsidR="002048EA" w:rsidRPr="00847D38" w:rsidRDefault="002048EA" w:rsidP="00847D38">
      <w:pPr>
        <w:spacing w:after="0" w:line="240" w:lineRule="auto"/>
        <w:jc w:val="both"/>
        <w:rPr>
          <w:rFonts w:ascii="Times New Roman" w:hAnsi="Times New Roman"/>
          <w:sz w:val="28"/>
          <w:szCs w:val="28"/>
        </w:rPr>
      </w:pPr>
    </w:p>
    <w:p w14:paraId="2EE5388D" w14:textId="1B62EC39" w:rsidR="002048EA" w:rsidRPr="00847D38" w:rsidRDefault="002048EA" w:rsidP="00FE7A4F">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В таблице 4 мы можем наблюдать различия ископаемых гоминид и ископаемых неоантропов по ансамблю признаков нижнечелюстного отдела. Первое, что бросается в глаза, различия ископаемых неоантропов по признакам мандибулы чрезвычайно велико и превосходит различия архантропов и палеоантропов с неоантропами. Что касается, последних, то отличия по признакам мандибулы у архантропов с неоантропами закономерно </w:t>
      </w:r>
      <w:r w:rsidR="00FE7A4F" w:rsidRPr="00847D38">
        <w:rPr>
          <w:rFonts w:ascii="Times New Roman" w:hAnsi="Times New Roman"/>
          <w:sz w:val="28"/>
          <w:szCs w:val="28"/>
        </w:rPr>
        <w:t>больше,</w:t>
      </w:r>
      <w:r w:rsidRPr="00847D38">
        <w:rPr>
          <w:rFonts w:ascii="Times New Roman" w:hAnsi="Times New Roman"/>
          <w:sz w:val="28"/>
          <w:szCs w:val="28"/>
        </w:rPr>
        <w:t xml:space="preserve"> чем у палеоантропов с неоантропами.</w:t>
      </w:r>
    </w:p>
    <w:p w14:paraId="374B1EB6" w14:textId="77777777" w:rsidR="00FE7A4F" w:rsidRDefault="00FE7A4F" w:rsidP="00847D38">
      <w:pPr>
        <w:spacing w:after="0" w:line="240" w:lineRule="auto"/>
        <w:jc w:val="both"/>
        <w:rPr>
          <w:rFonts w:ascii="Times New Roman" w:hAnsi="Times New Roman"/>
          <w:sz w:val="28"/>
          <w:szCs w:val="28"/>
        </w:rPr>
      </w:pPr>
    </w:p>
    <w:p w14:paraId="6CD530BC" w14:textId="01190AB6" w:rsidR="002048EA" w:rsidRPr="00653D74" w:rsidRDefault="002048EA" w:rsidP="00FE7A4F">
      <w:pPr>
        <w:spacing w:after="0" w:line="240" w:lineRule="auto"/>
        <w:jc w:val="right"/>
        <w:rPr>
          <w:rFonts w:ascii="Times New Roman" w:hAnsi="Times New Roman"/>
          <w:b/>
          <w:bCs/>
          <w:sz w:val="28"/>
          <w:szCs w:val="28"/>
        </w:rPr>
      </w:pPr>
      <w:r w:rsidRPr="00653D74">
        <w:rPr>
          <w:rFonts w:ascii="Times New Roman" w:hAnsi="Times New Roman"/>
          <w:b/>
          <w:bCs/>
          <w:sz w:val="28"/>
          <w:szCs w:val="28"/>
        </w:rPr>
        <w:t>Таблица 5</w:t>
      </w:r>
    </w:p>
    <w:p w14:paraId="38BC9646" w14:textId="77777777" w:rsidR="00FE7A4F" w:rsidRPr="00847D38" w:rsidRDefault="00FE7A4F" w:rsidP="00FE7A4F">
      <w:pPr>
        <w:spacing w:after="0" w:line="240" w:lineRule="auto"/>
        <w:jc w:val="right"/>
        <w:rPr>
          <w:rFonts w:ascii="Times New Roman" w:hAnsi="Times New Roman"/>
          <w:sz w:val="28"/>
          <w:szCs w:val="28"/>
        </w:rPr>
      </w:pPr>
    </w:p>
    <w:p w14:paraId="49BB9202" w14:textId="463377BC" w:rsidR="002048EA" w:rsidRPr="00847D38" w:rsidRDefault="002048EA" w:rsidP="00653D74">
      <w:pPr>
        <w:spacing w:after="0" w:line="240" w:lineRule="auto"/>
        <w:jc w:val="center"/>
        <w:rPr>
          <w:rFonts w:ascii="Times New Roman" w:hAnsi="Times New Roman"/>
          <w:sz w:val="28"/>
          <w:szCs w:val="28"/>
        </w:rPr>
      </w:pPr>
      <w:r w:rsidRPr="00847D38">
        <w:rPr>
          <w:rFonts w:ascii="Times New Roman" w:hAnsi="Times New Roman"/>
          <w:sz w:val="28"/>
          <w:szCs w:val="28"/>
        </w:rPr>
        <w:t xml:space="preserve">Обобщенные расстояния между </w:t>
      </w:r>
      <w:proofErr w:type="spellStart"/>
      <w:r w:rsidRPr="00847D38">
        <w:rPr>
          <w:rFonts w:ascii="Times New Roman" w:hAnsi="Times New Roman"/>
          <w:sz w:val="28"/>
          <w:szCs w:val="28"/>
        </w:rPr>
        <w:t>фенонами</w:t>
      </w:r>
      <w:proofErr w:type="spellEnd"/>
      <w:r w:rsidRPr="00847D38">
        <w:rPr>
          <w:rFonts w:ascii="Times New Roman" w:hAnsi="Times New Roman"/>
          <w:sz w:val="28"/>
          <w:szCs w:val="28"/>
        </w:rPr>
        <w:t xml:space="preserve"> ископаемых гоминид по отделам черепа.</w:t>
      </w:r>
    </w:p>
    <w:p w14:paraId="3BDD3E5A" w14:textId="77777777" w:rsidR="002048EA" w:rsidRPr="00847D38" w:rsidRDefault="002048EA" w:rsidP="00847D38">
      <w:pPr>
        <w:spacing w:after="0" w:line="240" w:lineRule="auto"/>
        <w:jc w:val="both"/>
        <w:rPr>
          <w:rFonts w:ascii="Times New Roman" w:hAnsi="Times New Roman"/>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93"/>
        <w:gridCol w:w="1559"/>
        <w:gridCol w:w="1559"/>
        <w:gridCol w:w="1843"/>
        <w:gridCol w:w="2126"/>
      </w:tblGrid>
      <w:tr w:rsidR="002048EA" w:rsidRPr="00847D38" w14:paraId="6AA1627B" w14:textId="77777777" w:rsidTr="00EC2CAE">
        <w:tc>
          <w:tcPr>
            <w:tcW w:w="2093" w:type="dxa"/>
          </w:tcPr>
          <w:p w14:paraId="31ADE48E" w14:textId="77777777" w:rsidR="002048EA" w:rsidRPr="00847D38" w:rsidRDefault="002048EA" w:rsidP="00653D74">
            <w:pPr>
              <w:spacing w:after="0" w:line="240" w:lineRule="auto"/>
              <w:jc w:val="center"/>
              <w:rPr>
                <w:rFonts w:ascii="Times New Roman" w:hAnsi="Times New Roman"/>
                <w:sz w:val="28"/>
                <w:szCs w:val="28"/>
              </w:rPr>
            </w:pPr>
            <w:r w:rsidRPr="00847D38">
              <w:rPr>
                <w:rFonts w:ascii="Times New Roman" w:hAnsi="Times New Roman"/>
                <w:sz w:val="28"/>
                <w:szCs w:val="28"/>
              </w:rPr>
              <w:t>Ископаемые</w:t>
            </w:r>
          </w:p>
          <w:p w14:paraId="7725D79A" w14:textId="77777777" w:rsidR="002048EA" w:rsidRPr="00847D38" w:rsidRDefault="002048EA" w:rsidP="00653D74">
            <w:pPr>
              <w:spacing w:after="0" w:line="240" w:lineRule="auto"/>
              <w:jc w:val="center"/>
              <w:rPr>
                <w:rFonts w:ascii="Times New Roman" w:hAnsi="Times New Roman"/>
                <w:sz w:val="28"/>
                <w:szCs w:val="28"/>
              </w:rPr>
            </w:pPr>
            <w:r w:rsidRPr="00847D38">
              <w:rPr>
                <w:rFonts w:ascii="Times New Roman" w:hAnsi="Times New Roman"/>
                <w:sz w:val="28"/>
                <w:szCs w:val="28"/>
              </w:rPr>
              <w:t>Гоминиды.</w:t>
            </w:r>
          </w:p>
        </w:tc>
        <w:tc>
          <w:tcPr>
            <w:tcW w:w="1559" w:type="dxa"/>
          </w:tcPr>
          <w:p w14:paraId="01CD1BBF" w14:textId="3F854C00" w:rsidR="002048EA" w:rsidRPr="00847D38" w:rsidRDefault="002048EA" w:rsidP="00653D74">
            <w:pPr>
              <w:spacing w:after="0" w:line="240" w:lineRule="auto"/>
              <w:jc w:val="center"/>
              <w:rPr>
                <w:rFonts w:ascii="Times New Roman" w:hAnsi="Times New Roman"/>
                <w:sz w:val="28"/>
                <w:szCs w:val="28"/>
              </w:rPr>
            </w:pPr>
            <w:r w:rsidRPr="00847D38">
              <w:rPr>
                <w:rFonts w:ascii="Times New Roman" w:hAnsi="Times New Roman"/>
                <w:sz w:val="28"/>
                <w:szCs w:val="28"/>
              </w:rPr>
              <w:t>Мозговой и</w:t>
            </w:r>
          </w:p>
          <w:p w14:paraId="34AE17F9" w14:textId="58534D84" w:rsidR="002048EA" w:rsidRPr="00847D38" w:rsidRDefault="00653D74" w:rsidP="00653D74">
            <w:pPr>
              <w:spacing w:after="0" w:line="240" w:lineRule="auto"/>
              <w:jc w:val="center"/>
              <w:rPr>
                <w:rFonts w:ascii="Times New Roman" w:hAnsi="Times New Roman"/>
                <w:sz w:val="28"/>
                <w:szCs w:val="28"/>
              </w:rPr>
            </w:pPr>
            <w:r>
              <w:rPr>
                <w:rFonts w:ascii="Times New Roman" w:hAnsi="Times New Roman"/>
                <w:sz w:val="28"/>
                <w:szCs w:val="28"/>
              </w:rPr>
              <w:t>л</w:t>
            </w:r>
            <w:r w:rsidR="002048EA" w:rsidRPr="00847D38">
              <w:rPr>
                <w:rFonts w:ascii="Times New Roman" w:hAnsi="Times New Roman"/>
                <w:sz w:val="28"/>
                <w:szCs w:val="28"/>
              </w:rPr>
              <w:t>ицевой отделы черепа.</w:t>
            </w:r>
          </w:p>
        </w:tc>
        <w:tc>
          <w:tcPr>
            <w:tcW w:w="1559" w:type="dxa"/>
          </w:tcPr>
          <w:p w14:paraId="15DA7E09" w14:textId="77777777" w:rsidR="002048EA" w:rsidRPr="00847D38" w:rsidRDefault="002048EA" w:rsidP="00653D74">
            <w:pPr>
              <w:spacing w:after="0" w:line="240" w:lineRule="auto"/>
              <w:jc w:val="center"/>
              <w:rPr>
                <w:rFonts w:ascii="Times New Roman" w:hAnsi="Times New Roman"/>
                <w:sz w:val="28"/>
                <w:szCs w:val="28"/>
              </w:rPr>
            </w:pPr>
            <w:r w:rsidRPr="00847D38">
              <w:rPr>
                <w:rFonts w:ascii="Times New Roman" w:hAnsi="Times New Roman"/>
                <w:sz w:val="28"/>
                <w:szCs w:val="28"/>
              </w:rPr>
              <w:t>Мозговой отдел.</w:t>
            </w:r>
          </w:p>
        </w:tc>
        <w:tc>
          <w:tcPr>
            <w:tcW w:w="1843" w:type="dxa"/>
          </w:tcPr>
          <w:p w14:paraId="7A21C9D3" w14:textId="77777777" w:rsidR="002048EA" w:rsidRPr="00847D38" w:rsidRDefault="002048EA" w:rsidP="00653D74">
            <w:pPr>
              <w:spacing w:after="0" w:line="240" w:lineRule="auto"/>
              <w:jc w:val="center"/>
              <w:rPr>
                <w:rFonts w:ascii="Times New Roman" w:hAnsi="Times New Roman"/>
                <w:sz w:val="28"/>
                <w:szCs w:val="28"/>
              </w:rPr>
            </w:pPr>
            <w:r w:rsidRPr="00847D38">
              <w:rPr>
                <w:rFonts w:ascii="Times New Roman" w:hAnsi="Times New Roman"/>
                <w:sz w:val="28"/>
                <w:szCs w:val="28"/>
              </w:rPr>
              <w:t>Лицевой</w:t>
            </w:r>
          </w:p>
          <w:p w14:paraId="7D48AA72" w14:textId="548A8280" w:rsidR="002048EA" w:rsidRPr="00847D38" w:rsidRDefault="00653D74" w:rsidP="00653D74">
            <w:pPr>
              <w:spacing w:after="0" w:line="240" w:lineRule="auto"/>
              <w:jc w:val="center"/>
              <w:rPr>
                <w:rFonts w:ascii="Times New Roman" w:hAnsi="Times New Roman"/>
                <w:sz w:val="28"/>
                <w:szCs w:val="28"/>
              </w:rPr>
            </w:pPr>
            <w:r>
              <w:rPr>
                <w:rFonts w:ascii="Times New Roman" w:hAnsi="Times New Roman"/>
                <w:sz w:val="28"/>
                <w:szCs w:val="28"/>
              </w:rPr>
              <w:t>о</w:t>
            </w:r>
            <w:r w:rsidR="002048EA" w:rsidRPr="00847D38">
              <w:rPr>
                <w:rFonts w:ascii="Times New Roman" w:hAnsi="Times New Roman"/>
                <w:sz w:val="28"/>
                <w:szCs w:val="28"/>
              </w:rPr>
              <w:t>тдел.</w:t>
            </w:r>
          </w:p>
        </w:tc>
        <w:tc>
          <w:tcPr>
            <w:tcW w:w="2126" w:type="dxa"/>
          </w:tcPr>
          <w:p w14:paraId="67BFCEEC" w14:textId="77777777" w:rsidR="002048EA" w:rsidRPr="00847D38" w:rsidRDefault="002048EA" w:rsidP="00653D74">
            <w:pPr>
              <w:spacing w:after="0" w:line="240" w:lineRule="auto"/>
              <w:jc w:val="center"/>
              <w:rPr>
                <w:rFonts w:ascii="Times New Roman" w:hAnsi="Times New Roman"/>
                <w:sz w:val="28"/>
                <w:szCs w:val="28"/>
              </w:rPr>
            </w:pPr>
            <w:proofErr w:type="spellStart"/>
            <w:r w:rsidRPr="00847D38">
              <w:rPr>
                <w:rFonts w:ascii="Times New Roman" w:hAnsi="Times New Roman"/>
                <w:sz w:val="28"/>
                <w:szCs w:val="28"/>
              </w:rPr>
              <w:t>Нижнечелюст</w:t>
            </w:r>
            <w:proofErr w:type="spellEnd"/>
            <w:r w:rsidRPr="00847D38">
              <w:rPr>
                <w:rFonts w:ascii="Times New Roman" w:hAnsi="Times New Roman"/>
                <w:sz w:val="28"/>
                <w:szCs w:val="28"/>
              </w:rPr>
              <w:t>-</w:t>
            </w:r>
          </w:p>
          <w:p w14:paraId="44722926" w14:textId="77777777" w:rsidR="002048EA" w:rsidRPr="00847D38" w:rsidRDefault="002048EA" w:rsidP="00653D74">
            <w:pPr>
              <w:spacing w:after="0" w:line="240" w:lineRule="auto"/>
              <w:jc w:val="center"/>
              <w:rPr>
                <w:rFonts w:ascii="Times New Roman" w:hAnsi="Times New Roman"/>
                <w:sz w:val="28"/>
                <w:szCs w:val="28"/>
              </w:rPr>
            </w:pPr>
            <w:r w:rsidRPr="00847D38">
              <w:rPr>
                <w:rFonts w:ascii="Times New Roman" w:hAnsi="Times New Roman"/>
                <w:sz w:val="28"/>
                <w:szCs w:val="28"/>
              </w:rPr>
              <w:t>ной отдел.</w:t>
            </w:r>
          </w:p>
        </w:tc>
      </w:tr>
      <w:tr w:rsidR="002048EA" w:rsidRPr="00847D38" w14:paraId="64843B2A" w14:textId="77777777" w:rsidTr="00EC2CAE">
        <w:tc>
          <w:tcPr>
            <w:tcW w:w="2093" w:type="dxa"/>
          </w:tcPr>
          <w:p w14:paraId="4C4BF40E" w14:textId="33C2C3CB" w:rsidR="002048EA" w:rsidRPr="00653D74" w:rsidRDefault="00653D74" w:rsidP="00EC2CAE">
            <w:pPr>
              <w:pStyle w:val="affff3"/>
              <w:spacing w:after="0" w:line="240" w:lineRule="auto"/>
              <w:ind w:left="0"/>
              <w:jc w:val="center"/>
              <w:rPr>
                <w:rFonts w:ascii="Times New Roman" w:hAnsi="Times New Roman"/>
                <w:sz w:val="28"/>
                <w:szCs w:val="28"/>
                <w:lang w:val="en-US"/>
              </w:rPr>
            </w:pPr>
            <w:r>
              <w:rPr>
                <w:rFonts w:ascii="Times New Roman" w:hAnsi="Times New Roman"/>
                <w:sz w:val="28"/>
                <w:szCs w:val="28"/>
              </w:rPr>
              <w:t>А</w:t>
            </w:r>
            <w:r w:rsidRPr="00653D74">
              <w:rPr>
                <w:rFonts w:ascii="Times New Roman" w:hAnsi="Times New Roman"/>
                <w:sz w:val="28"/>
                <w:szCs w:val="28"/>
                <w:lang w:val="en-US"/>
              </w:rPr>
              <w:t>. A</w:t>
            </w:r>
            <w:r w:rsidR="002048EA" w:rsidRPr="00653D74">
              <w:rPr>
                <w:rFonts w:ascii="Times New Roman" w:hAnsi="Times New Roman"/>
                <w:sz w:val="28"/>
                <w:szCs w:val="28"/>
                <w:lang w:val="en-US"/>
              </w:rPr>
              <w:t>fricanus</w:t>
            </w:r>
            <w:r w:rsidRPr="00653D74">
              <w:rPr>
                <w:rFonts w:ascii="Times New Roman" w:hAnsi="Times New Roman"/>
                <w:sz w:val="28"/>
                <w:szCs w:val="28"/>
                <w:lang w:val="en-US"/>
              </w:rPr>
              <w:t xml:space="preserve"> </w:t>
            </w:r>
            <w:r w:rsidR="002048EA" w:rsidRPr="00653D74">
              <w:rPr>
                <w:rFonts w:ascii="Times New Roman" w:hAnsi="Times New Roman"/>
                <w:sz w:val="28"/>
                <w:szCs w:val="28"/>
                <w:lang w:val="en-US"/>
              </w:rPr>
              <w:t>– H.</w:t>
            </w:r>
            <w:r w:rsidRPr="00653D74">
              <w:rPr>
                <w:rFonts w:ascii="Times New Roman" w:hAnsi="Times New Roman"/>
                <w:sz w:val="28"/>
                <w:szCs w:val="28"/>
                <w:lang w:val="en-US"/>
              </w:rPr>
              <w:t xml:space="preserve"> </w:t>
            </w:r>
            <w:r w:rsidR="002048EA" w:rsidRPr="00653D74">
              <w:rPr>
                <w:rFonts w:ascii="Times New Roman" w:hAnsi="Times New Roman"/>
                <w:sz w:val="28"/>
                <w:szCs w:val="28"/>
                <w:lang w:val="en-US"/>
              </w:rPr>
              <w:t xml:space="preserve">sapiens </w:t>
            </w:r>
            <w:proofErr w:type="spellStart"/>
            <w:r w:rsidR="002048EA" w:rsidRPr="00653D74">
              <w:rPr>
                <w:rFonts w:ascii="Times New Roman" w:hAnsi="Times New Roman"/>
                <w:sz w:val="28"/>
                <w:szCs w:val="28"/>
                <w:lang w:val="en-US"/>
              </w:rPr>
              <w:t>fos</w:t>
            </w:r>
            <w:proofErr w:type="spellEnd"/>
            <w:r w:rsidR="002048EA" w:rsidRPr="00653D74">
              <w:rPr>
                <w:rFonts w:ascii="Times New Roman" w:hAnsi="Times New Roman"/>
                <w:sz w:val="28"/>
                <w:szCs w:val="28"/>
                <w:lang w:val="en-US"/>
              </w:rPr>
              <w:t>.</w:t>
            </w:r>
          </w:p>
        </w:tc>
        <w:tc>
          <w:tcPr>
            <w:tcW w:w="1559" w:type="dxa"/>
          </w:tcPr>
          <w:p w14:paraId="18DEA218" w14:textId="77777777" w:rsidR="002048EA" w:rsidRPr="00847D38" w:rsidRDefault="002048EA" w:rsidP="00847D38">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79,5</w:t>
            </w:r>
          </w:p>
        </w:tc>
        <w:tc>
          <w:tcPr>
            <w:tcW w:w="1559" w:type="dxa"/>
          </w:tcPr>
          <w:p w14:paraId="2FFD2080" w14:textId="77777777" w:rsidR="002048EA" w:rsidRPr="00847D38" w:rsidRDefault="002048EA" w:rsidP="00847D38">
            <w:pPr>
              <w:spacing w:after="0" w:line="240" w:lineRule="auto"/>
              <w:jc w:val="center"/>
              <w:rPr>
                <w:rFonts w:ascii="Times New Roman" w:hAnsi="Times New Roman"/>
                <w:sz w:val="28"/>
                <w:szCs w:val="28"/>
                <w:lang w:val="en-US"/>
              </w:rPr>
            </w:pPr>
          </w:p>
        </w:tc>
        <w:tc>
          <w:tcPr>
            <w:tcW w:w="1843" w:type="dxa"/>
          </w:tcPr>
          <w:p w14:paraId="1CD4A7AB" w14:textId="77777777" w:rsidR="002048EA" w:rsidRPr="00847D38" w:rsidRDefault="002048EA" w:rsidP="00847D38">
            <w:pPr>
              <w:spacing w:after="0" w:line="240" w:lineRule="auto"/>
              <w:jc w:val="center"/>
              <w:rPr>
                <w:rFonts w:ascii="Times New Roman" w:hAnsi="Times New Roman"/>
                <w:sz w:val="28"/>
                <w:szCs w:val="28"/>
                <w:lang w:val="en-US"/>
              </w:rPr>
            </w:pPr>
          </w:p>
        </w:tc>
        <w:tc>
          <w:tcPr>
            <w:tcW w:w="2126" w:type="dxa"/>
          </w:tcPr>
          <w:p w14:paraId="25310471" w14:textId="77777777" w:rsidR="002048EA" w:rsidRPr="00847D38" w:rsidRDefault="002048EA" w:rsidP="00847D38">
            <w:pPr>
              <w:spacing w:after="0" w:line="240" w:lineRule="auto"/>
              <w:jc w:val="center"/>
              <w:rPr>
                <w:rFonts w:ascii="Times New Roman" w:hAnsi="Times New Roman"/>
                <w:sz w:val="28"/>
                <w:szCs w:val="28"/>
                <w:lang w:val="en-US"/>
              </w:rPr>
            </w:pPr>
          </w:p>
        </w:tc>
      </w:tr>
      <w:tr w:rsidR="002048EA" w:rsidRPr="00847D38" w14:paraId="1F2AFEE1" w14:textId="77777777" w:rsidTr="00EC2CAE">
        <w:tc>
          <w:tcPr>
            <w:tcW w:w="2093" w:type="dxa"/>
          </w:tcPr>
          <w:p w14:paraId="3FDEAB7A" w14:textId="48250754" w:rsidR="002048EA" w:rsidRPr="00847D38" w:rsidRDefault="002048EA" w:rsidP="00653D74">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A.</w:t>
            </w:r>
            <w:r w:rsidR="00653D74" w:rsidRPr="00653D74">
              <w:rPr>
                <w:rFonts w:ascii="Times New Roman" w:hAnsi="Times New Roman"/>
                <w:sz w:val="28"/>
                <w:szCs w:val="28"/>
                <w:lang w:val="en-US"/>
              </w:rPr>
              <w:t xml:space="preserve"> </w:t>
            </w:r>
            <w:r w:rsidRPr="00847D38">
              <w:rPr>
                <w:rFonts w:ascii="Times New Roman" w:hAnsi="Times New Roman"/>
                <w:sz w:val="28"/>
                <w:szCs w:val="28"/>
                <w:lang w:val="en-US"/>
              </w:rPr>
              <w:t>robustus –</w:t>
            </w:r>
          </w:p>
          <w:p w14:paraId="5C652C67" w14:textId="51DE0EF3" w:rsidR="002048EA" w:rsidRPr="00847D38" w:rsidRDefault="002048EA" w:rsidP="00653D74">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H.</w:t>
            </w:r>
            <w:r w:rsidR="00653D74" w:rsidRPr="00653D74">
              <w:rPr>
                <w:rFonts w:ascii="Times New Roman" w:hAnsi="Times New Roman"/>
                <w:sz w:val="28"/>
                <w:szCs w:val="28"/>
                <w:lang w:val="en-US"/>
              </w:rPr>
              <w:t xml:space="preserve"> </w:t>
            </w:r>
            <w:r w:rsidRPr="00847D38">
              <w:rPr>
                <w:rFonts w:ascii="Times New Roman" w:hAnsi="Times New Roman"/>
                <w:sz w:val="28"/>
                <w:szCs w:val="28"/>
                <w:lang w:val="en-US"/>
              </w:rPr>
              <w:t xml:space="preserve">sapiens </w:t>
            </w:r>
            <w:proofErr w:type="spellStart"/>
            <w:r w:rsidRPr="00847D38">
              <w:rPr>
                <w:rFonts w:ascii="Times New Roman" w:hAnsi="Times New Roman"/>
                <w:sz w:val="28"/>
                <w:szCs w:val="28"/>
                <w:lang w:val="en-US"/>
              </w:rPr>
              <w:t>fos</w:t>
            </w:r>
            <w:proofErr w:type="spellEnd"/>
            <w:r w:rsidRPr="00847D38">
              <w:rPr>
                <w:rFonts w:ascii="Times New Roman" w:hAnsi="Times New Roman"/>
                <w:sz w:val="28"/>
                <w:szCs w:val="28"/>
                <w:lang w:val="en-US"/>
              </w:rPr>
              <w:t>.</w:t>
            </w:r>
          </w:p>
        </w:tc>
        <w:tc>
          <w:tcPr>
            <w:tcW w:w="1559" w:type="dxa"/>
          </w:tcPr>
          <w:p w14:paraId="30655764" w14:textId="77777777" w:rsidR="002048EA" w:rsidRPr="00847D38" w:rsidRDefault="002048EA" w:rsidP="00847D38">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75,0</w:t>
            </w:r>
          </w:p>
        </w:tc>
        <w:tc>
          <w:tcPr>
            <w:tcW w:w="1559" w:type="dxa"/>
          </w:tcPr>
          <w:p w14:paraId="3AD6675A" w14:textId="77777777" w:rsidR="002048EA" w:rsidRPr="00847D38" w:rsidRDefault="002048EA" w:rsidP="00847D38">
            <w:pPr>
              <w:spacing w:after="0" w:line="240" w:lineRule="auto"/>
              <w:jc w:val="center"/>
              <w:rPr>
                <w:rFonts w:ascii="Times New Roman" w:hAnsi="Times New Roman"/>
                <w:sz w:val="28"/>
                <w:szCs w:val="28"/>
                <w:lang w:val="en-US"/>
              </w:rPr>
            </w:pPr>
          </w:p>
        </w:tc>
        <w:tc>
          <w:tcPr>
            <w:tcW w:w="1843" w:type="dxa"/>
          </w:tcPr>
          <w:p w14:paraId="4E47C13C" w14:textId="77777777" w:rsidR="002048EA" w:rsidRPr="00847D38" w:rsidRDefault="002048EA" w:rsidP="00847D38">
            <w:pPr>
              <w:spacing w:after="0" w:line="240" w:lineRule="auto"/>
              <w:jc w:val="center"/>
              <w:rPr>
                <w:rFonts w:ascii="Times New Roman" w:hAnsi="Times New Roman"/>
                <w:sz w:val="28"/>
                <w:szCs w:val="28"/>
                <w:lang w:val="en-US"/>
              </w:rPr>
            </w:pPr>
          </w:p>
        </w:tc>
        <w:tc>
          <w:tcPr>
            <w:tcW w:w="2126" w:type="dxa"/>
          </w:tcPr>
          <w:p w14:paraId="31CCF6F6" w14:textId="77777777" w:rsidR="002048EA" w:rsidRPr="00847D38" w:rsidRDefault="002048EA" w:rsidP="00847D38">
            <w:pPr>
              <w:spacing w:after="0" w:line="240" w:lineRule="auto"/>
              <w:jc w:val="center"/>
              <w:rPr>
                <w:rFonts w:ascii="Times New Roman" w:hAnsi="Times New Roman"/>
                <w:sz w:val="28"/>
                <w:szCs w:val="28"/>
                <w:lang w:val="en-US"/>
              </w:rPr>
            </w:pPr>
          </w:p>
        </w:tc>
      </w:tr>
      <w:tr w:rsidR="002048EA" w:rsidRPr="00847D38" w14:paraId="505432E0" w14:textId="77777777" w:rsidTr="00EC2CAE">
        <w:tc>
          <w:tcPr>
            <w:tcW w:w="2093" w:type="dxa"/>
          </w:tcPr>
          <w:p w14:paraId="4F80CA77" w14:textId="3539F5A1" w:rsidR="002048EA" w:rsidRPr="001C521C" w:rsidRDefault="002048EA" w:rsidP="00653D74">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A.</w:t>
            </w:r>
            <w:r w:rsidR="00653D74" w:rsidRPr="00653D74">
              <w:rPr>
                <w:rFonts w:ascii="Times New Roman" w:hAnsi="Times New Roman"/>
                <w:sz w:val="28"/>
                <w:szCs w:val="28"/>
                <w:lang w:val="en-US"/>
              </w:rPr>
              <w:t xml:space="preserve"> </w:t>
            </w:r>
            <w:proofErr w:type="spellStart"/>
            <w:r w:rsidRPr="00847D38">
              <w:rPr>
                <w:rFonts w:ascii="Times New Roman" w:hAnsi="Times New Roman"/>
                <w:sz w:val="28"/>
                <w:szCs w:val="28"/>
                <w:lang w:val="en-US"/>
              </w:rPr>
              <w:t>boisov</w:t>
            </w:r>
            <w:proofErr w:type="spellEnd"/>
            <w:r w:rsidRPr="00847D38">
              <w:rPr>
                <w:rFonts w:ascii="Times New Roman" w:hAnsi="Times New Roman"/>
                <w:sz w:val="28"/>
                <w:szCs w:val="28"/>
                <w:lang w:val="en-US"/>
              </w:rPr>
              <w:t xml:space="preserve"> –</w:t>
            </w:r>
            <w:r w:rsidR="00653D74" w:rsidRPr="001C521C">
              <w:rPr>
                <w:rFonts w:ascii="Times New Roman" w:hAnsi="Times New Roman"/>
                <w:sz w:val="28"/>
                <w:szCs w:val="28"/>
                <w:lang w:val="en-US"/>
              </w:rPr>
              <w:t xml:space="preserve"> </w:t>
            </w:r>
          </w:p>
          <w:p w14:paraId="1AE41112" w14:textId="742E748B" w:rsidR="002048EA" w:rsidRPr="00847D38" w:rsidRDefault="002048EA" w:rsidP="00653D74">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H.</w:t>
            </w:r>
            <w:r w:rsidR="00653D74" w:rsidRPr="00653D74">
              <w:rPr>
                <w:rFonts w:ascii="Times New Roman" w:hAnsi="Times New Roman"/>
                <w:sz w:val="28"/>
                <w:szCs w:val="28"/>
                <w:lang w:val="en-US"/>
              </w:rPr>
              <w:t xml:space="preserve"> </w:t>
            </w:r>
            <w:r w:rsidRPr="00847D38">
              <w:rPr>
                <w:rFonts w:ascii="Times New Roman" w:hAnsi="Times New Roman"/>
                <w:sz w:val="28"/>
                <w:szCs w:val="28"/>
                <w:lang w:val="en-US"/>
              </w:rPr>
              <w:t xml:space="preserve">sapiens </w:t>
            </w:r>
            <w:proofErr w:type="spellStart"/>
            <w:r w:rsidRPr="00847D38">
              <w:rPr>
                <w:rFonts w:ascii="Times New Roman" w:hAnsi="Times New Roman"/>
                <w:sz w:val="28"/>
                <w:szCs w:val="28"/>
                <w:lang w:val="en-US"/>
              </w:rPr>
              <w:t>fos</w:t>
            </w:r>
            <w:proofErr w:type="spellEnd"/>
            <w:r w:rsidRPr="00847D38">
              <w:rPr>
                <w:rFonts w:ascii="Times New Roman" w:hAnsi="Times New Roman"/>
                <w:sz w:val="28"/>
                <w:szCs w:val="28"/>
                <w:lang w:val="en-US"/>
              </w:rPr>
              <w:t>.</w:t>
            </w:r>
          </w:p>
          <w:p w14:paraId="3A6FB136" w14:textId="77777777" w:rsidR="002048EA" w:rsidRPr="00847D38" w:rsidRDefault="002048EA" w:rsidP="00653D74">
            <w:pPr>
              <w:spacing w:after="0" w:line="240" w:lineRule="auto"/>
              <w:jc w:val="center"/>
              <w:rPr>
                <w:rFonts w:ascii="Times New Roman" w:hAnsi="Times New Roman"/>
                <w:sz w:val="28"/>
                <w:szCs w:val="28"/>
                <w:lang w:val="en-US"/>
              </w:rPr>
            </w:pPr>
          </w:p>
        </w:tc>
        <w:tc>
          <w:tcPr>
            <w:tcW w:w="1559" w:type="dxa"/>
          </w:tcPr>
          <w:p w14:paraId="69EE3E01" w14:textId="77777777" w:rsidR="002048EA" w:rsidRPr="00847D38" w:rsidRDefault="002048EA" w:rsidP="00847D38">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89,3</w:t>
            </w:r>
          </w:p>
        </w:tc>
        <w:tc>
          <w:tcPr>
            <w:tcW w:w="1559" w:type="dxa"/>
          </w:tcPr>
          <w:p w14:paraId="73CDA0F3" w14:textId="77777777" w:rsidR="002048EA" w:rsidRPr="00847D38" w:rsidRDefault="002048EA" w:rsidP="00847D38">
            <w:pPr>
              <w:spacing w:after="0" w:line="240" w:lineRule="auto"/>
              <w:jc w:val="center"/>
              <w:rPr>
                <w:rFonts w:ascii="Times New Roman" w:hAnsi="Times New Roman"/>
                <w:sz w:val="28"/>
                <w:szCs w:val="28"/>
                <w:lang w:val="en-US"/>
              </w:rPr>
            </w:pPr>
          </w:p>
        </w:tc>
        <w:tc>
          <w:tcPr>
            <w:tcW w:w="1843" w:type="dxa"/>
          </w:tcPr>
          <w:p w14:paraId="32A47C65" w14:textId="77777777" w:rsidR="002048EA" w:rsidRPr="00847D38" w:rsidRDefault="002048EA" w:rsidP="00847D38">
            <w:pPr>
              <w:spacing w:after="0" w:line="240" w:lineRule="auto"/>
              <w:jc w:val="center"/>
              <w:rPr>
                <w:rFonts w:ascii="Times New Roman" w:hAnsi="Times New Roman"/>
                <w:sz w:val="28"/>
                <w:szCs w:val="28"/>
                <w:lang w:val="en-US"/>
              </w:rPr>
            </w:pPr>
          </w:p>
        </w:tc>
        <w:tc>
          <w:tcPr>
            <w:tcW w:w="2126" w:type="dxa"/>
          </w:tcPr>
          <w:p w14:paraId="6B44FABE" w14:textId="77777777" w:rsidR="002048EA" w:rsidRPr="00847D38" w:rsidRDefault="002048EA" w:rsidP="00847D38">
            <w:pPr>
              <w:spacing w:after="0" w:line="240" w:lineRule="auto"/>
              <w:jc w:val="center"/>
              <w:rPr>
                <w:rFonts w:ascii="Times New Roman" w:hAnsi="Times New Roman"/>
                <w:sz w:val="28"/>
                <w:szCs w:val="28"/>
                <w:lang w:val="en-US"/>
              </w:rPr>
            </w:pPr>
          </w:p>
        </w:tc>
      </w:tr>
      <w:tr w:rsidR="002048EA" w:rsidRPr="00847D38" w14:paraId="06543778" w14:textId="77777777" w:rsidTr="00EC2CAE">
        <w:tc>
          <w:tcPr>
            <w:tcW w:w="2093" w:type="dxa"/>
          </w:tcPr>
          <w:p w14:paraId="49308BEC" w14:textId="5040C2A4" w:rsidR="002048EA" w:rsidRPr="00653D74" w:rsidRDefault="002048EA" w:rsidP="00653D74">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lastRenderedPageBreak/>
              <w:t>H.</w:t>
            </w:r>
            <w:r w:rsidR="00653D74" w:rsidRPr="00653D74">
              <w:rPr>
                <w:rFonts w:ascii="Times New Roman" w:hAnsi="Times New Roman"/>
                <w:sz w:val="28"/>
                <w:szCs w:val="28"/>
                <w:lang w:val="en-US"/>
              </w:rPr>
              <w:t xml:space="preserve"> </w:t>
            </w:r>
            <w:r w:rsidRPr="00847D38">
              <w:rPr>
                <w:rFonts w:ascii="Times New Roman" w:hAnsi="Times New Roman"/>
                <w:sz w:val="28"/>
                <w:szCs w:val="28"/>
                <w:lang w:val="en-US"/>
              </w:rPr>
              <w:t>erectus –</w:t>
            </w:r>
            <w:r w:rsidR="00653D74" w:rsidRPr="00653D74">
              <w:rPr>
                <w:rFonts w:ascii="Times New Roman" w:hAnsi="Times New Roman"/>
                <w:sz w:val="28"/>
                <w:szCs w:val="28"/>
                <w:lang w:val="en-US"/>
              </w:rPr>
              <w:t xml:space="preserve"> </w:t>
            </w:r>
          </w:p>
          <w:p w14:paraId="6674C0B0" w14:textId="5F77EA90" w:rsidR="002048EA" w:rsidRPr="00847D38" w:rsidRDefault="002048EA" w:rsidP="00653D74">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H.</w:t>
            </w:r>
            <w:r w:rsidR="00653D74" w:rsidRPr="00653D74">
              <w:rPr>
                <w:rFonts w:ascii="Times New Roman" w:hAnsi="Times New Roman"/>
                <w:sz w:val="28"/>
                <w:szCs w:val="28"/>
                <w:lang w:val="en-US"/>
              </w:rPr>
              <w:t xml:space="preserve"> </w:t>
            </w:r>
            <w:r w:rsidRPr="00847D38">
              <w:rPr>
                <w:rFonts w:ascii="Times New Roman" w:hAnsi="Times New Roman"/>
                <w:sz w:val="28"/>
                <w:szCs w:val="28"/>
                <w:lang w:val="en-US"/>
              </w:rPr>
              <w:t xml:space="preserve">sapiens </w:t>
            </w:r>
            <w:proofErr w:type="spellStart"/>
            <w:r w:rsidRPr="00847D38">
              <w:rPr>
                <w:rFonts w:ascii="Times New Roman" w:hAnsi="Times New Roman"/>
                <w:sz w:val="28"/>
                <w:szCs w:val="28"/>
                <w:lang w:val="en-US"/>
              </w:rPr>
              <w:t>fos</w:t>
            </w:r>
            <w:proofErr w:type="spellEnd"/>
            <w:r w:rsidRPr="00847D38">
              <w:rPr>
                <w:rFonts w:ascii="Times New Roman" w:hAnsi="Times New Roman"/>
                <w:sz w:val="28"/>
                <w:szCs w:val="28"/>
                <w:lang w:val="en-US"/>
              </w:rPr>
              <w:t>.</w:t>
            </w:r>
          </w:p>
        </w:tc>
        <w:tc>
          <w:tcPr>
            <w:tcW w:w="1559" w:type="dxa"/>
          </w:tcPr>
          <w:p w14:paraId="2811059E" w14:textId="77777777" w:rsidR="002048EA" w:rsidRPr="00847D38" w:rsidRDefault="002048EA" w:rsidP="00847D38">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45,5</w:t>
            </w:r>
          </w:p>
        </w:tc>
        <w:tc>
          <w:tcPr>
            <w:tcW w:w="1559" w:type="dxa"/>
          </w:tcPr>
          <w:p w14:paraId="30114488" w14:textId="77777777" w:rsidR="002048EA" w:rsidRPr="00847D38" w:rsidRDefault="002048EA" w:rsidP="00847D38">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36,7</w:t>
            </w:r>
          </w:p>
        </w:tc>
        <w:tc>
          <w:tcPr>
            <w:tcW w:w="1843" w:type="dxa"/>
          </w:tcPr>
          <w:p w14:paraId="217EEFD9" w14:textId="77777777" w:rsidR="002048EA" w:rsidRPr="00847D38" w:rsidRDefault="002048EA" w:rsidP="00847D38">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21,0</w:t>
            </w:r>
          </w:p>
        </w:tc>
        <w:tc>
          <w:tcPr>
            <w:tcW w:w="2126" w:type="dxa"/>
          </w:tcPr>
          <w:p w14:paraId="1DC41487" w14:textId="77777777" w:rsidR="002048EA" w:rsidRPr="00847D38" w:rsidRDefault="002048EA" w:rsidP="00847D38">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7,6</w:t>
            </w:r>
          </w:p>
        </w:tc>
      </w:tr>
      <w:tr w:rsidR="002048EA" w:rsidRPr="00847D38" w14:paraId="32433C01" w14:textId="77777777" w:rsidTr="00EC2CAE">
        <w:tc>
          <w:tcPr>
            <w:tcW w:w="2093" w:type="dxa"/>
          </w:tcPr>
          <w:p w14:paraId="67E0A173" w14:textId="28359E4C" w:rsidR="002048EA" w:rsidRPr="00847D38" w:rsidRDefault="002048EA" w:rsidP="00653D74">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H.</w:t>
            </w:r>
            <w:r w:rsidR="00653D74" w:rsidRPr="00653D74">
              <w:rPr>
                <w:rFonts w:ascii="Times New Roman" w:hAnsi="Times New Roman"/>
                <w:sz w:val="28"/>
                <w:szCs w:val="28"/>
                <w:lang w:val="en-US"/>
              </w:rPr>
              <w:t xml:space="preserve"> </w:t>
            </w:r>
            <w:r w:rsidRPr="00847D38">
              <w:rPr>
                <w:rFonts w:ascii="Times New Roman" w:hAnsi="Times New Roman"/>
                <w:sz w:val="28"/>
                <w:szCs w:val="28"/>
                <w:lang w:val="en-US"/>
              </w:rPr>
              <w:t>heidelbergensis – H.</w:t>
            </w:r>
            <w:r w:rsidR="00653D74" w:rsidRPr="00653D74">
              <w:rPr>
                <w:rFonts w:ascii="Times New Roman" w:hAnsi="Times New Roman"/>
                <w:sz w:val="28"/>
                <w:szCs w:val="28"/>
                <w:lang w:val="en-US"/>
              </w:rPr>
              <w:t xml:space="preserve"> </w:t>
            </w:r>
            <w:r w:rsidRPr="00847D38">
              <w:rPr>
                <w:rFonts w:ascii="Times New Roman" w:hAnsi="Times New Roman"/>
                <w:sz w:val="28"/>
                <w:szCs w:val="28"/>
                <w:lang w:val="en-US"/>
              </w:rPr>
              <w:t xml:space="preserve">sapiens </w:t>
            </w:r>
            <w:proofErr w:type="spellStart"/>
            <w:r w:rsidRPr="00847D38">
              <w:rPr>
                <w:rFonts w:ascii="Times New Roman" w:hAnsi="Times New Roman"/>
                <w:sz w:val="28"/>
                <w:szCs w:val="28"/>
                <w:lang w:val="en-US"/>
              </w:rPr>
              <w:t>fos</w:t>
            </w:r>
            <w:proofErr w:type="spellEnd"/>
            <w:r w:rsidRPr="00847D38">
              <w:rPr>
                <w:rFonts w:ascii="Times New Roman" w:hAnsi="Times New Roman"/>
                <w:sz w:val="28"/>
                <w:szCs w:val="28"/>
                <w:lang w:val="en-US"/>
              </w:rPr>
              <w:t>.</w:t>
            </w:r>
          </w:p>
          <w:p w14:paraId="2F9EB516" w14:textId="77777777" w:rsidR="002048EA" w:rsidRPr="00847D38" w:rsidRDefault="002048EA" w:rsidP="00653D74">
            <w:pPr>
              <w:spacing w:after="0" w:line="240" w:lineRule="auto"/>
              <w:jc w:val="center"/>
              <w:rPr>
                <w:rFonts w:ascii="Times New Roman" w:hAnsi="Times New Roman"/>
                <w:sz w:val="28"/>
                <w:szCs w:val="28"/>
                <w:lang w:val="en-US"/>
              </w:rPr>
            </w:pPr>
          </w:p>
        </w:tc>
        <w:tc>
          <w:tcPr>
            <w:tcW w:w="1559" w:type="dxa"/>
          </w:tcPr>
          <w:p w14:paraId="7695CD94" w14:textId="77777777" w:rsidR="002048EA" w:rsidRPr="00847D38" w:rsidRDefault="002048EA" w:rsidP="00847D38">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44,8</w:t>
            </w:r>
          </w:p>
        </w:tc>
        <w:tc>
          <w:tcPr>
            <w:tcW w:w="1559" w:type="dxa"/>
          </w:tcPr>
          <w:p w14:paraId="6BFC96A2" w14:textId="77777777" w:rsidR="002048EA" w:rsidRPr="00847D38" w:rsidRDefault="002048EA" w:rsidP="00847D38">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26,7</w:t>
            </w:r>
          </w:p>
        </w:tc>
        <w:tc>
          <w:tcPr>
            <w:tcW w:w="1843" w:type="dxa"/>
          </w:tcPr>
          <w:p w14:paraId="542BA608" w14:textId="77777777" w:rsidR="002048EA" w:rsidRPr="00847D38" w:rsidRDefault="002048EA" w:rsidP="00847D38">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37,3</w:t>
            </w:r>
          </w:p>
        </w:tc>
        <w:tc>
          <w:tcPr>
            <w:tcW w:w="2126" w:type="dxa"/>
          </w:tcPr>
          <w:p w14:paraId="298D7160" w14:textId="77777777" w:rsidR="002048EA" w:rsidRPr="00847D38" w:rsidRDefault="002048EA" w:rsidP="00847D38">
            <w:pPr>
              <w:spacing w:after="0" w:line="240" w:lineRule="auto"/>
              <w:jc w:val="center"/>
              <w:rPr>
                <w:rFonts w:ascii="Times New Roman" w:hAnsi="Times New Roman"/>
                <w:sz w:val="28"/>
                <w:szCs w:val="28"/>
                <w:lang w:val="en-US"/>
              </w:rPr>
            </w:pPr>
          </w:p>
        </w:tc>
      </w:tr>
      <w:tr w:rsidR="002048EA" w:rsidRPr="00847D38" w14:paraId="64878ED9" w14:textId="77777777" w:rsidTr="00EC2CAE">
        <w:tc>
          <w:tcPr>
            <w:tcW w:w="2093" w:type="dxa"/>
          </w:tcPr>
          <w:p w14:paraId="5861BAD1" w14:textId="23D0C123" w:rsidR="002048EA" w:rsidRPr="00847D38" w:rsidRDefault="002048EA" w:rsidP="00653D74">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H.</w:t>
            </w:r>
            <w:r w:rsidR="00653D74" w:rsidRPr="00653D74">
              <w:rPr>
                <w:rFonts w:ascii="Times New Roman" w:hAnsi="Times New Roman"/>
                <w:sz w:val="28"/>
                <w:szCs w:val="28"/>
                <w:lang w:val="en-US"/>
              </w:rPr>
              <w:t xml:space="preserve"> </w:t>
            </w:r>
            <w:r w:rsidRPr="00847D38">
              <w:rPr>
                <w:rFonts w:ascii="Times New Roman" w:hAnsi="Times New Roman"/>
                <w:sz w:val="28"/>
                <w:szCs w:val="28"/>
                <w:lang w:val="en-US"/>
              </w:rPr>
              <w:t>neanderthalensis</w:t>
            </w:r>
            <w:r w:rsidR="00653D74" w:rsidRPr="00653D74">
              <w:rPr>
                <w:rFonts w:ascii="Times New Roman" w:hAnsi="Times New Roman"/>
                <w:sz w:val="28"/>
                <w:szCs w:val="28"/>
                <w:lang w:val="en-US"/>
              </w:rPr>
              <w:t xml:space="preserve"> </w:t>
            </w:r>
            <w:r w:rsidRPr="00847D38">
              <w:rPr>
                <w:rFonts w:ascii="Times New Roman" w:hAnsi="Times New Roman"/>
                <w:sz w:val="28"/>
                <w:szCs w:val="28"/>
                <w:lang w:val="en-US"/>
              </w:rPr>
              <w:t>- H.</w:t>
            </w:r>
            <w:r w:rsidR="00653D74" w:rsidRPr="00653D74">
              <w:rPr>
                <w:rFonts w:ascii="Times New Roman" w:hAnsi="Times New Roman"/>
                <w:sz w:val="28"/>
                <w:szCs w:val="28"/>
                <w:lang w:val="en-US"/>
              </w:rPr>
              <w:t xml:space="preserve"> </w:t>
            </w:r>
            <w:r w:rsidRPr="00847D38">
              <w:rPr>
                <w:rFonts w:ascii="Times New Roman" w:hAnsi="Times New Roman"/>
                <w:sz w:val="28"/>
                <w:szCs w:val="28"/>
                <w:lang w:val="en-US"/>
              </w:rPr>
              <w:t xml:space="preserve">sapiens </w:t>
            </w:r>
            <w:proofErr w:type="spellStart"/>
            <w:r w:rsidRPr="00847D38">
              <w:rPr>
                <w:rFonts w:ascii="Times New Roman" w:hAnsi="Times New Roman"/>
                <w:sz w:val="28"/>
                <w:szCs w:val="28"/>
                <w:lang w:val="en-US"/>
              </w:rPr>
              <w:t>fos</w:t>
            </w:r>
            <w:proofErr w:type="spellEnd"/>
            <w:r w:rsidRPr="00847D38">
              <w:rPr>
                <w:rFonts w:ascii="Times New Roman" w:hAnsi="Times New Roman"/>
                <w:sz w:val="28"/>
                <w:szCs w:val="28"/>
                <w:lang w:val="en-US"/>
              </w:rPr>
              <w:t>.</w:t>
            </w:r>
          </w:p>
        </w:tc>
        <w:tc>
          <w:tcPr>
            <w:tcW w:w="1559" w:type="dxa"/>
          </w:tcPr>
          <w:p w14:paraId="3848D691" w14:textId="77777777" w:rsidR="002048EA" w:rsidRPr="00847D38" w:rsidRDefault="002048EA" w:rsidP="00847D38">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21,5</w:t>
            </w:r>
          </w:p>
        </w:tc>
        <w:tc>
          <w:tcPr>
            <w:tcW w:w="1559" w:type="dxa"/>
          </w:tcPr>
          <w:p w14:paraId="5D5C4F11" w14:textId="77777777" w:rsidR="002048EA" w:rsidRPr="00847D38" w:rsidRDefault="002048EA" w:rsidP="00847D38">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15,3</w:t>
            </w:r>
          </w:p>
        </w:tc>
        <w:tc>
          <w:tcPr>
            <w:tcW w:w="1843" w:type="dxa"/>
          </w:tcPr>
          <w:p w14:paraId="39522993" w14:textId="77777777" w:rsidR="002048EA" w:rsidRPr="00847D38" w:rsidRDefault="002048EA" w:rsidP="00847D38">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14,9</w:t>
            </w:r>
          </w:p>
        </w:tc>
        <w:tc>
          <w:tcPr>
            <w:tcW w:w="2126" w:type="dxa"/>
          </w:tcPr>
          <w:p w14:paraId="2011C38C" w14:textId="77777777" w:rsidR="002048EA" w:rsidRPr="00847D38" w:rsidRDefault="002048EA" w:rsidP="00847D38">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5,0</w:t>
            </w:r>
          </w:p>
        </w:tc>
      </w:tr>
      <w:tr w:rsidR="002048EA" w:rsidRPr="00847D38" w14:paraId="18FA70B3" w14:textId="77777777" w:rsidTr="00EC2CAE">
        <w:tc>
          <w:tcPr>
            <w:tcW w:w="2093" w:type="dxa"/>
          </w:tcPr>
          <w:p w14:paraId="3F80157D" w14:textId="1A8E182F" w:rsidR="002048EA" w:rsidRPr="00847D38" w:rsidRDefault="002048EA" w:rsidP="00653D74">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H.</w:t>
            </w:r>
            <w:r w:rsidR="00653D74" w:rsidRPr="001C521C">
              <w:rPr>
                <w:rFonts w:ascii="Times New Roman" w:hAnsi="Times New Roman"/>
                <w:sz w:val="28"/>
                <w:szCs w:val="28"/>
                <w:lang w:val="en-US"/>
              </w:rPr>
              <w:t xml:space="preserve"> </w:t>
            </w:r>
            <w:r w:rsidRPr="00847D38">
              <w:rPr>
                <w:rFonts w:ascii="Times New Roman" w:hAnsi="Times New Roman"/>
                <w:sz w:val="28"/>
                <w:szCs w:val="28"/>
                <w:lang w:val="en-US"/>
              </w:rPr>
              <w:t xml:space="preserve">sapiens </w:t>
            </w:r>
            <w:proofErr w:type="spellStart"/>
            <w:r w:rsidRPr="00847D38">
              <w:rPr>
                <w:rFonts w:ascii="Times New Roman" w:hAnsi="Times New Roman"/>
                <w:sz w:val="28"/>
                <w:szCs w:val="28"/>
                <w:lang w:val="en-US"/>
              </w:rPr>
              <w:t>fos</w:t>
            </w:r>
            <w:proofErr w:type="spellEnd"/>
            <w:r w:rsidRPr="00847D38">
              <w:rPr>
                <w:rFonts w:ascii="Times New Roman" w:hAnsi="Times New Roman"/>
                <w:sz w:val="28"/>
                <w:szCs w:val="28"/>
                <w:lang w:val="en-US"/>
              </w:rPr>
              <w:t>.</w:t>
            </w:r>
          </w:p>
          <w:p w14:paraId="2FC54383" w14:textId="77777777" w:rsidR="002048EA" w:rsidRPr="00847D38" w:rsidRDefault="002048EA" w:rsidP="00653D74">
            <w:pPr>
              <w:spacing w:after="0" w:line="240" w:lineRule="auto"/>
              <w:jc w:val="center"/>
              <w:rPr>
                <w:rFonts w:ascii="Times New Roman" w:hAnsi="Times New Roman"/>
                <w:sz w:val="28"/>
                <w:szCs w:val="28"/>
                <w:lang w:val="en-US"/>
              </w:rPr>
            </w:pPr>
            <w:r w:rsidRPr="00847D38">
              <w:rPr>
                <w:rFonts w:ascii="Times New Roman" w:hAnsi="Times New Roman"/>
                <w:sz w:val="28"/>
                <w:szCs w:val="28"/>
                <w:lang w:val="en-US"/>
              </w:rPr>
              <w:t>(max – min)</w:t>
            </w:r>
          </w:p>
        </w:tc>
        <w:tc>
          <w:tcPr>
            <w:tcW w:w="1559" w:type="dxa"/>
          </w:tcPr>
          <w:p w14:paraId="3DBBD008"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43,8</w:t>
            </w:r>
          </w:p>
        </w:tc>
        <w:tc>
          <w:tcPr>
            <w:tcW w:w="1559" w:type="dxa"/>
          </w:tcPr>
          <w:p w14:paraId="69289BC5"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40,5</w:t>
            </w:r>
          </w:p>
        </w:tc>
        <w:tc>
          <w:tcPr>
            <w:tcW w:w="1843" w:type="dxa"/>
          </w:tcPr>
          <w:p w14:paraId="55ECBEBD"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52,3</w:t>
            </w:r>
          </w:p>
        </w:tc>
        <w:tc>
          <w:tcPr>
            <w:tcW w:w="2126" w:type="dxa"/>
          </w:tcPr>
          <w:p w14:paraId="765E4142"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64,1</w:t>
            </w:r>
          </w:p>
        </w:tc>
      </w:tr>
    </w:tbl>
    <w:p w14:paraId="5AC22FE8" w14:textId="77777777" w:rsidR="002048EA" w:rsidRPr="00847D38" w:rsidRDefault="002048EA" w:rsidP="00847D38">
      <w:pPr>
        <w:spacing w:after="0" w:line="240" w:lineRule="auto"/>
        <w:jc w:val="both"/>
        <w:rPr>
          <w:rFonts w:ascii="Times New Roman" w:hAnsi="Times New Roman"/>
          <w:sz w:val="28"/>
          <w:szCs w:val="28"/>
        </w:rPr>
      </w:pPr>
    </w:p>
    <w:p w14:paraId="66A7ABF5" w14:textId="77777777" w:rsidR="00653D74" w:rsidRDefault="002048EA" w:rsidP="00653D74">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Рассмотрение итоговой таблицы 5 показывает следующее. Различие </w:t>
      </w:r>
      <w:proofErr w:type="spellStart"/>
      <w:r w:rsidRPr="00847D38">
        <w:rPr>
          <w:rFonts w:ascii="Times New Roman" w:hAnsi="Times New Roman"/>
          <w:sz w:val="28"/>
          <w:szCs w:val="28"/>
        </w:rPr>
        <w:t>фенонов</w:t>
      </w:r>
      <w:proofErr w:type="spellEnd"/>
      <w:r w:rsidRPr="00847D38">
        <w:rPr>
          <w:rFonts w:ascii="Times New Roman" w:hAnsi="Times New Roman"/>
          <w:sz w:val="28"/>
          <w:szCs w:val="28"/>
        </w:rPr>
        <w:t xml:space="preserve"> ископаемых гоминид по признакам разных отделов черепа выражено в различной степени. В большинстве случаев различие по признакам мозгового отдела черепа преобладает над различием по признакам лицевого отдела черепа и нижнечелюстного отдела. Причем, различие по лицевому отделу ближе к различию по мозговому отделу. Менее контрастны ископаемые гоминиды с кроманьонцами по признакам нижнечелюстного отдела. Максимально контрастны ископаемые гоминиды с кроманьонцами по </w:t>
      </w:r>
      <w:r w:rsidR="00653D74" w:rsidRPr="00847D38">
        <w:rPr>
          <w:rFonts w:ascii="Times New Roman" w:hAnsi="Times New Roman"/>
          <w:sz w:val="28"/>
          <w:szCs w:val="28"/>
        </w:rPr>
        <w:t>объединённому</w:t>
      </w:r>
      <w:r w:rsidRPr="00847D38">
        <w:rPr>
          <w:rFonts w:ascii="Times New Roman" w:hAnsi="Times New Roman"/>
          <w:sz w:val="28"/>
          <w:szCs w:val="28"/>
        </w:rPr>
        <w:t xml:space="preserve"> комплексу признаков мозгового и лицевого отделов.</w:t>
      </w:r>
    </w:p>
    <w:p w14:paraId="3A878317" w14:textId="77777777" w:rsidR="00653D74" w:rsidRDefault="002048EA" w:rsidP="00653D74">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В каноническом анализе различия гоминид разных эволюционных уровней выглядят не очень впечатляющими. Так, если мы возьмем за масштаб отличий ископаемых гоминид с ископаемыми неоантропами – размах отличий последних внутри себя, то </w:t>
      </w:r>
      <w:r w:rsidR="00653D74" w:rsidRPr="00847D38">
        <w:rPr>
          <w:rFonts w:ascii="Times New Roman" w:hAnsi="Times New Roman"/>
          <w:sz w:val="28"/>
          <w:szCs w:val="28"/>
        </w:rPr>
        <w:t>объективны</w:t>
      </w:r>
      <w:r w:rsidRPr="00847D38">
        <w:rPr>
          <w:rFonts w:ascii="Times New Roman" w:hAnsi="Times New Roman"/>
          <w:sz w:val="28"/>
          <w:szCs w:val="28"/>
        </w:rPr>
        <w:t xml:space="preserve"> отличия видов австралопитеков, </w:t>
      </w:r>
      <w:r w:rsidRPr="00847D38">
        <w:rPr>
          <w:rFonts w:ascii="Times New Roman" w:hAnsi="Times New Roman"/>
          <w:sz w:val="28"/>
          <w:szCs w:val="28"/>
          <w:lang w:val="en-US"/>
        </w:rPr>
        <w:t>H</w:t>
      </w:r>
      <w:r w:rsidRPr="00847D38">
        <w:rPr>
          <w:rFonts w:ascii="Times New Roman" w:hAnsi="Times New Roman"/>
          <w:sz w:val="28"/>
          <w:szCs w:val="28"/>
        </w:rPr>
        <w:t>.</w:t>
      </w:r>
      <w:r w:rsidR="00653D74">
        <w:rPr>
          <w:rFonts w:ascii="Times New Roman" w:hAnsi="Times New Roman"/>
          <w:sz w:val="28"/>
          <w:szCs w:val="28"/>
        </w:rPr>
        <w:t xml:space="preserve"> </w:t>
      </w:r>
      <w:r w:rsidRPr="00847D38">
        <w:rPr>
          <w:rFonts w:ascii="Times New Roman" w:hAnsi="Times New Roman"/>
          <w:sz w:val="28"/>
          <w:szCs w:val="28"/>
          <w:lang w:val="en-US"/>
        </w:rPr>
        <w:t>erectus</w:t>
      </w:r>
      <w:r w:rsidRPr="00847D38">
        <w:rPr>
          <w:rFonts w:ascii="Times New Roman" w:hAnsi="Times New Roman"/>
          <w:sz w:val="28"/>
          <w:szCs w:val="28"/>
        </w:rPr>
        <w:t xml:space="preserve"> и </w:t>
      </w:r>
      <w:r w:rsidRPr="00847D38">
        <w:rPr>
          <w:rFonts w:ascii="Times New Roman" w:hAnsi="Times New Roman"/>
          <w:sz w:val="28"/>
          <w:szCs w:val="28"/>
          <w:lang w:val="en-US"/>
        </w:rPr>
        <w:t>H</w:t>
      </w:r>
      <w:r w:rsidRPr="00847D38">
        <w:rPr>
          <w:rFonts w:ascii="Times New Roman" w:hAnsi="Times New Roman"/>
          <w:sz w:val="28"/>
          <w:szCs w:val="28"/>
        </w:rPr>
        <w:t>.</w:t>
      </w:r>
      <w:r w:rsidR="00653D74">
        <w:rPr>
          <w:rFonts w:ascii="Times New Roman" w:hAnsi="Times New Roman"/>
          <w:sz w:val="28"/>
          <w:szCs w:val="28"/>
        </w:rPr>
        <w:t xml:space="preserve"> </w:t>
      </w:r>
      <w:r w:rsidRPr="00847D38">
        <w:rPr>
          <w:rFonts w:ascii="Times New Roman" w:hAnsi="Times New Roman"/>
          <w:sz w:val="28"/>
          <w:szCs w:val="28"/>
          <w:lang w:val="en-US"/>
        </w:rPr>
        <w:t>heidelbergensis</w:t>
      </w:r>
      <w:r w:rsidRPr="00847D38">
        <w:rPr>
          <w:rFonts w:ascii="Times New Roman" w:hAnsi="Times New Roman"/>
          <w:sz w:val="28"/>
          <w:szCs w:val="28"/>
        </w:rPr>
        <w:t xml:space="preserve"> от ископаемых неоантропов. При таком подходе, отличия с ископаемыми неоантропами представляются существенными по ансамблю признаков мозгового и лицевого отделов черепа у всех трех видов изученных австралопитеков, у архантропов, у </w:t>
      </w:r>
      <w:proofErr w:type="spellStart"/>
      <w:r w:rsidRPr="00847D38">
        <w:rPr>
          <w:rFonts w:ascii="Times New Roman" w:hAnsi="Times New Roman"/>
          <w:sz w:val="28"/>
          <w:szCs w:val="28"/>
        </w:rPr>
        <w:t>гейдельбергского</w:t>
      </w:r>
      <w:proofErr w:type="spellEnd"/>
      <w:r w:rsidRPr="00847D38">
        <w:rPr>
          <w:rFonts w:ascii="Times New Roman" w:hAnsi="Times New Roman"/>
          <w:sz w:val="28"/>
          <w:szCs w:val="28"/>
        </w:rPr>
        <w:t xml:space="preserve"> человека, а у неандертальцев – нет. Не впечатляющими представляются отличия представителей трех эволюционных уровней рода </w:t>
      </w:r>
      <w:r w:rsidRPr="00847D38">
        <w:rPr>
          <w:rFonts w:ascii="Times New Roman" w:hAnsi="Times New Roman"/>
          <w:sz w:val="28"/>
          <w:szCs w:val="28"/>
          <w:lang w:val="en-US"/>
        </w:rPr>
        <w:t>Homo</w:t>
      </w:r>
      <w:r w:rsidRPr="00847D38">
        <w:rPr>
          <w:rFonts w:ascii="Times New Roman" w:hAnsi="Times New Roman"/>
          <w:sz w:val="28"/>
          <w:szCs w:val="28"/>
        </w:rPr>
        <w:t xml:space="preserve"> с неоантропами по признакам мозгового отдела черепа, лицевого отдела черепа и нижнечелюстного отдела.</w:t>
      </w:r>
    </w:p>
    <w:p w14:paraId="3E959201" w14:textId="77777777" w:rsidR="00653D74" w:rsidRDefault="002048EA" w:rsidP="00653D74">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Отличия всех представителей рода </w:t>
      </w:r>
      <w:r w:rsidRPr="00847D38">
        <w:rPr>
          <w:rFonts w:ascii="Times New Roman" w:hAnsi="Times New Roman"/>
          <w:sz w:val="28"/>
          <w:szCs w:val="28"/>
          <w:lang w:val="en-US"/>
        </w:rPr>
        <w:t>Homo</w:t>
      </w:r>
      <w:r w:rsidRPr="00847D38">
        <w:rPr>
          <w:rFonts w:ascii="Times New Roman" w:hAnsi="Times New Roman"/>
          <w:sz w:val="28"/>
          <w:szCs w:val="28"/>
        </w:rPr>
        <w:t xml:space="preserve"> с ископаемыми неоантропами закономерно уменьшаются в направлении: </w:t>
      </w:r>
      <w:proofErr w:type="gramStart"/>
      <w:r w:rsidRPr="00847D38">
        <w:rPr>
          <w:rFonts w:ascii="Times New Roman" w:hAnsi="Times New Roman"/>
          <w:sz w:val="28"/>
          <w:szCs w:val="28"/>
          <w:lang w:val="en-US"/>
        </w:rPr>
        <w:t>H</w:t>
      </w:r>
      <w:r w:rsidRPr="00847D38">
        <w:rPr>
          <w:rFonts w:ascii="Times New Roman" w:hAnsi="Times New Roman"/>
          <w:sz w:val="28"/>
          <w:szCs w:val="28"/>
        </w:rPr>
        <w:t>.</w:t>
      </w:r>
      <w:r w:rsidRPr="00847D38">
        <w:rPr>
          <w:rFonts w:ascii="Times New Roman" w:hAnsi="Times New Roman"/>
          <w:sz w:val="28"/>
          <w:szCs w:val="28"/>
          <w:lang w:val="en-US"/>
        </w:rPr>
        <w:t>erectus</w:t>
      </w:r>
      <w:proofErr w:type="gramEnd"/>
      <w:r w:rsidRPr="00847D38">
        <w:rPr>
          <w:rFonts w:ascii="Times New Roman" w:hAnsi="Times New Roman"/>
          <w:sz w:val="28"/>
          <w:szCs w:val="28"/>
        </w:rPr>
        <w:t xml:space="preserve"> – </w:t>
      </w:r>
      <w:r w:rsidRPr="00847D38">
        <w:rPr>
          <w:rFonts w:ascii="Times New Roman" w:hAnsi="Times New Roman"/>
          <w:sz w:val="28"/>
          <w:szCs w:val="28"/>
          <w:lang w:val="en-US"/>
        </w:rPr>
        <w:t>H</w:t>
      </w:r>
      <w:r w:rsidRPr="00847D38">
        <w:rPr>
          <w:rFonts w:ascii="Times New Roman" w:hAnsi="Times New Roman"/>
          <w:sz w:val="28"/>
          <w:szCs w:val="28"/>
        </w:rPr>
        <w:t xml:space="preserve">. </w:t>
      </w:r>
      <w:r w:rsidRPr="00847D38">
        <w:rPr>
          <w:rFonts w:ascii="Times New Roman" w:hAnsi="Times New Roman"/>
          <w:sz w:val="28"/>
          <w:szCs w:val="28"/>
          <w:lang w:val="en-US"/>
        </w:rPr>
        <w:t>heidelbergensis</w:t>
      </w:r>
      <w:r w:rsidRPr="00847D38">
        <w:rPr>
          <w:rFonts w:ascii="Times New Roman" w:hAnsi="Times New Roman"/>
          <w:sz w:val="28"/>
          <w:szCs w:val="28"/>
        </w:rPr>
        <w:t xml:space="preserve"> – </w:t>
      </w:r>
      <w:r w:rsidRPr="00847D38">
        <w:rPr>
          <w:rFonts w:ascii="Times New Roman" w:hAnsi="Times New Roman"/>
          <w:sz w:val="28"/>
          <w:szCs w:val="28"/>
          <w:lang w:val="en-US"/>
        </w:rPr>
        <w:t>H</w:t>
      </w:r>
      <w:r w:rsidRPr="00847D38">
        <w:rPr>
          <w:rFonts w:ascii="Times New Roman" w:hAnsi="Times New Roman"/>
          <w:sz w:val="28"/>
          <w:szCs w:val="28"/>
        </w:rPr>
        <w:t>.</w:t>
      </w:r>
      <w:r w:rsidR="00653D74">
        <w:rPr>
          <w:rFonts w:ascii="Times New Roman" w:hAnsi="Times New Roman"/>
          <w:sz w:val="28"/>
          <w:szCs w:val="28"/>
        </w:rPr>
        <w:t xml:space="preserve"> </w:t>
      </w:r>
      <w:r w:rsidRPr="00847D38">
        <w:rPr>
          <w:rFonts w:ascii="Times New Roman" w:hAnsi="Times New Roman"/>
          <w:sz w:val="28"/>
          <w:szCs w:val="28"/>
          <w:lang w:val="en-US"/>
        </w:rPr>
        <w:t>neanderthalensis</w:t>
      </w:r>
      <w:r w:rsidRPr="00847D38">
        <w:rPr>
          <w:rFonts w:ascii="Times New Roman" w:hAnsi="Times New Roman"/>
          <w:sz w:val="28"/>
          <w:szCs w:val="28"/>
        </w:rPr>
        <w:t>.</w:t>
      </w:r>
    </w:p>
    <w:p w14:paraId="7D6871F1" w14:textId="77777777" w:rsidR="00653D74" w:rsidRDefault="002048EA" w:rsidP="00653D74">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Если рассматривать отличия по признакам </w:t>
      </w:r>
      <w:proofErr w:type="spellStart"/>
      <w:r w:rsidRPr="00847D38">
        <w:rPr>
          <w:rFonts w:ascii="Times New Roman" w:hAnsi="Times New Roman"/>
          <w:sz w:val="28"/>
          <w:szCs w:val="28"/>
        </w:rPr>
        <w:t>кальвариума</w:t>
      </w:r>
      <w:proofErr w:type="spellEnd"/>
      <w:r w:rsidRPr="00847D38">
        <w:rPr>
          <w:rFonts w:ascii="Times New Roman" w:hAnsi="Times New Roman"/>
          <w:sz w:val="28"/>
          <w:szCs w:val="28"/>
        </w:rPr>
        <w:t xml:space="preserve"> австралопитеков и трех видов рода </w:t>
      </w:r>
      <w:r w:rsidRPr="00847D38">
        <w:rPr>
          <w:rFonts w:ascii="Times New Roman" w:hAnsi="Times New Roman"/>
          <w:sz w:val="28"/>
          <w:szCs w:val="28"/>
          <w:lang w:val="en-US"/>
        </w:rPr>
        <w:t>Homo</w:t>
      </w:r>
      <w:r w:rsidRPr="00847D38">
        <w:rPr>
          <w:rFonts w:ascii="Times New Roman" w:hAnsi="Times New Roman"/>
          <w:sz w:val="28"/>
          <w:szCs w:val="28"/>
        </w:rPr>
        <w:t xml:space="preserve">, то нам кажется оправданным отнесение первых к особому роду в семействе гоминид, а архантропов, </w:t>
      </w:r>
      <w:proofErr w:type="spellStart"/>
      <w:r w:rsidRPr="00847D38">
        <w:rPr>
          <w:rFonts w:ascii="Times New Roman" w:hAnsi="Times New Roman"/>
          <w:sz w:val="28"/>
          <w:szCs w:val="28"/>
        </w:rPr>
        <w:t>гейдельбержцев</w:t>
      </w:r>
      <w:proofErr w:type="spellEnd"/>
      <w:r w:rsidRPr="00847D38">
        <w:rPr>
          <w:rFonts w:ascii="Times New Roman" w:hAnsi="Times New Roman"/>
          <w:sz w:val="28"/>
          <w:szCs w:val="28"/>
        </w:rPr>
        <w:t xml:space="preserve"> и неандертальцев к видам другого рода, в силу несоразмерности отличий (австралопитеки – около 80 единиц, а собственно гоминиды – вдвое меньше).</w:t>
      </w:r>
    </w:p>
    <w:p w14:paraId="34CDD715" w14:textId="77777777" w:rsidR="00653D74" w:rsidRDefault="002048EA" w:rsidP="00653D74">
      <w:pPr>
        <w:spacing w:after="0" w:line="240" w:lineRule="auto"/>
        <w:ind w:firstLine="709"/>
        <w:jc w:val="both"/>
        <w:rPr>
          <w:rFonts w:ascii="Times New Roman" w:hAnsi="Times New Roman"/>
          <w:sz w:val="28"/>
          <w:szCs w:val="28"/>
        </w:rPr>
      </w:pPr>
      <w:r w:rsidRPr="00847D38">
        <w:rPr>
          <w:rFonts w:ascii="Times New Roman" w:hAnsi="Times New Roman"/>
          <w:sz w:val="28"/>
          <w:szCs w:val="28"/>
        </w:rPr>
        <w:lastRenderedPageBreak/>
        <w:t>Представляется, в заключении, что отличия трех видов гоминид с ископаемыми неоантропами можно признать видовыми, так как они превосходят три сигмы.</w:t>
      </w:r>
    </w:p>
    <w:p w14:paraId="3B825581" w14:textId="77777777" w:rsidR="00653D74" w:rsidRDefault="002048EA" w:rsidP="00653D74">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Другой подход к проблеме осуществлен в более поздней работе. Материалом для работы послужили данные по краниометрии ископаемых гоминид </w:t>
      </w:r>
      <w:proofErr w:type="spellStart"/>
      <w:r w:rsidRPr="00847D38">
        <w:rPr>
          <w:rFonts w:ascii="Times New Roman" w:hAnsi="Times New Roman"/>
          <w:sz w:val="28"/>
          <w:szCs w:val="28"/>
        </w:rPr>
        <w:t>эоплейстоцена</w:t>
      </w:r>
      <w:proofErr w:type="spellEnd"/>
      <w:r w:rsidRPr="00847D38">
        <w:rPr>
          <w:rFonts w:ascii="Times New Roman" w:hAnsi="Times New Roman"/>
          <w:sz w:val="28"/>
          <w:szCs w:val="28"/>
        </w:rPr>
        <w:t xml:space="preserve"> и плейстоцена, оформленные в виде РС базы данных, разработанной в НИИ антропологии МГУ.</w:t>
      </w:r>
    </w:p>
    <w:p w14:paraId="796D40A4" w14:textId="77777777" w:rsidR="00653D74" w:rsidRDefault="002048EA" w:rsidP="00653D74">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Анализ обобщенных расстояний между ископаемыми гоминидами отражает особенности организации их таксономического пространства, соответствующего реальному временному и пространственному </w:t>
      </w:r>
      <w:r w:rsidR="00653D74" w:rsidRPr="00847D38">
        <w:rPr>
          <w:rFonts w:ascii="Times New Roman" w:hAnsi="Times New Roman"/>
          <w:sz w:val="28"/>
          <w:szCs w:val="28"/>
        </w:rPr>
        <w:t>многообразию</w:t>
      </w:r>
      <w:r w:rsidRPr="00847D38">
        <w:rPr>
          <w:rFonts w:ascii="Times New Roman" w:hAnsi="Times New Roman"/>
          <w:sz w:val="28"/>
          <w:szCs w:val="28"/>
        </w:rPr>
        <w:t>. Интерпретация 220 графиков канонического анализа краниометрии признаков гоминид позволила сделать ряд общих выводов. Материалом для анализа послужили значения канонических переменных (первой и второй) (Харитонов, 2017)</w:t>
      </w:r>
      <w:r w:rsidR="00653D74">
        <w:rPr>
          <w:rFonts w:ascii="Times New Roman" w:hAnsi="Times New Roman"/>
          <w:sz w:val="28"/>
          <w:szCs w:val="28"/>
        </w:rPr>
        <w:t>.</w:t>
      </w:r>
    </w:p>
    <w:p w14:paraId="0B0BED78" w14:textId="77777777" w:rsidR="002C4D2B" w:rsidRDefault="002C4D2B" w:rsidP="00653D74">
      <w:pPr>
        <w:spacing w:after="0" w:line="240" w:lineRule="auto"/>
        <w:jc w:val="center"/>
        <w:rPr>
          <w:rFonts w:ascii="Times New Roman" w:hAnsi="Times New Roman"/>
          <w:sz w:val="28"/>
          <w:szCs w:val="28"/>
        </w:rPr>
      </w:pPr>
    </w:p>
    <w:p w14:paraId="57585A22" w14:textId="09BBF753" w:rsidR="002048EA" w:rsidRDefault="002048EA" w:rsidP="00653D74">
      <w:pPr>
        <w:spacing w:after="0" w:line="240" w:lineRule="auto"/>
        <w:jc w:val="center"/>
        <w:rPr>
          <w:rFonts w:ascii="Times New Roman" w:hAnsi="Times New Roman"/>
          <w:sz w:val="28"/>
          <w:szCs w:val="28"/>
        </w:rPr>
      </w:pPr>
      <w:r w:rsidRPr="00847D38">
        <w:rPr>
          <w:rFonts w:ascii="Times New Roman" w:hAnsi="Times New Roman"/>
          <w:sz w:val="28"/>
          <w:szCs w:val="28"/>
        </w:rPr>
        <w:t xml:space="preserve">Анализ </w:t>
      </w:r>
      <w:r w:rsidR="00653D74">
        <w:rPr>
          <w:rFonts w:ascii="Times New Roman" w:hAnsi="Times New Roman"/>
          <w:sz w:val="28"/>
          <w:szCs w:val="28"/>
        </w:rPr>
        <w:t>м</w:t>
      </w:r>
      <w:r w:rsidRPr="00847D38">
        <w:rPr>
          <w:rFonts w:ascii="Times New Roman" w:hAnsi="Times New Roman"/>
          <w:sz w:val="28"/>
          <w:szCs w:val="28"/>
        </w:rPr>
        <w:t>атериала</w:t>
      </w:r>
    </w:p>
    <w:p w14:paraId="436A6895" w14:textId="77777777" w:rsidR="00653D74" w:rsidRPr="00847D38" w:rsidRDefault="00653D74" w:rsidP="00653D74">
      <w:pPr>
        <w:spacing w:after="0" w:line="240" w:lineRule="auto"/>
        <w:jc w:val="center"/>
        <w:rPr>
          <w:rFonts w:ascii="Times New Roman" w:hAnsi="Times New Roman"/>
          <w:sz w:val="28"/>
          <w:szCs w:val="28"/>
        </w:rPr>
      </w:pPr>
    </w:p>
    <w:p w14:paraId="122326C3" w14:textId="56459BDC" w:rsidR="002048EA" w:rsidRDefault="002048EA" w:rsidP="00653D74">
      <w:pPr>
        <w:spacing w:after="0" w:line="240" w:lineRule="auto"/>
        <w:ind w:firstLine="709"/>
        <w:jc w:val="both"/>
        <w:rPr>
          <w:rFonts w:ascii="Times New Roman" w:hAnsi="Times New Roman"/>
          <w:sz w:val="28"/>
          <w:szCs w:val="28"/>
        </w:rPr>
      </w:pPr>
      <w:r w:rsidRPr="00847D38">
        <w:rPr>
          <w:rFonts w:ascii="Times New Roman" w:hAnsi="Times New Roman"/>
          <w:sz w:val="28"/>
          <w:szCs w:val="28"/>
        </w:rPr>
        <w:t>По данным В.</w:t>
      </w:r>
      <w:r w:rsidR="00653D74">
        <w:rPr>
          <w:rFonts w:ascii="Times New Roman" w:hAnsi="Times New Roman"/>
          <w:sz w:val="28"/>
          <w:szCs w:val="28"/>
        </w:rPr>
        <w:t xml:space="preserve"> </w:t>
      </w:r>
      <w:r w:rsidRPr="00847D38">
        <w:rPr>
          <w:rFonts w:ascii="Times New Roman" w:hAnsi="Times New Roman"/>
          <w:sz w:val="28"/>
          <w:szCs w:val="28"/>
        </w:rPr>
        <w:t>Е.</w:t>
      </w:r>
      <w:r w:rsidR="00653D74">
        <w:rPr>
          <w:rFonts w:ascii="Times New Roman" w:hAnsi="Times New Roman"/>
          <w:sz w:val="28"/>
          <w:szCs w:val="28"/>
        </w:rPr>
        <w:t xml:space="preserve"> </w:t>
      </w:r>
      <w:r w:rsidRPr="00847D38">
        <w:rPr>
          <w:rFonts w:ascii="Times New Roman" w:hAnsi="Times New Roman"/>
          <w:sz w:val="28"/>
          <w:szCs w:val="28"/>
        </w:rPr>
        <w:t xml:space="preserve">Дерябина были выписаны знаки значений канонических переменных для таксономических групп: питекантропы и синантропы, неандертальцы, группа </w:t>
      </w:r>
      <w:proofErr w:type="spellStart"/>
      <w:r w:rsidRPr="00847D38">
        <w:rPr>
          <w:rFonts w:ascii="Times New Roman" w:hAnsi="Times New Roman"/>
          <w:sz w:val="28"/>
          <w:szCs w:val="28"/>
        </w:rPr>
        <w:t>Схул</w:t>
      </w:r>
      <w:proofErr w:type="spellEnd"/>
      <w:r w:rsidRPr="00847D38">
        <w:rPr>
          <w:rFonts w:ascii="Times New Roman" w:hAnsi="Times New Roman"/>
          <w:sz w:val="28"/>
          <w:szCs w:val="28"/>
        </w:rPr>
        <w:t xml:space="preserve">,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кроманьонцы. Они сопоставлены с подполями поля канонического анализа.</w:t>
      </w:r>
    </w:p>
    <w:p w14:paraId="47792FD2" w14:textId="77777777" w:rsidR="00653D74" w:rsidRPr="00847D38" w:rsidRDefault="00653D74" w:rsidP="00653D74">
      <w:pPr>
        <w:spacing w:after="0" w:line="240" w:lineRule="auto"/>
        <w:ind w:firstLine="709"/>
        <w:jc w:val="both"/>
        <w:rPr>
          <w:rFonts w:ascii="Times New Roman" w:hAnsi="Times New Roman"/>
          <w:sz w:val="28"/>
          <w:szCs w:val="28"/>
        </w:rPr>
      </w:pPr>
    </w:p>
    <w:tbl>
      <w:tblPr>
        <w:tblW w:w="1701"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1"/>
      </w:tblGrid>
      <w:tr w:rsidR="002048EA" w:rsidRPr="00847D38" w14:paraId="2F23A954" w14:textId="77777777" w:rsidTr="00154601">
        <w:tc>
          <w:tcPr>
            <w:tcW w:w="850" w:type="dxa"/>
          </w:tcPr>
          <w:p w14:paraId="6992AF73" w14:textId="77777777" w:rsidR="002048EA" w:rsidRPr="00847D38" w:rsidRDefault="002048EA" w:rsidP="00847D38">
            <w:pPr>
              <w:spacing w:after="0" w:line="240" w:lineRule="auto"/>
              <w:jc w:val="center"/>
              <w:rPr>
                <w:rFonts w:ascii="Times New Roman" w:hAnsi="Times New Roman"/>
                <w:sz w:val="28"/>
                <w:szCs w:val="28"/>
                <w:vertAlign w:val="subscript"/>
              </w:rPr>
            </w:pPr>
            <w:r w:rsidRPr="00847D38">
              <w:rPr>
                <w:rFonts w:ascii="Times New Roman" w:hAnsi="Times New Roman"/>
                <w:sz w:val="28"/>
                <w:szCs w:val="28"/>
                <w:vertAlign w:val="subscript"/>
              </w:rPr>
              <w:t>+ -</w:t>
            </w:r>
          </w:p>
        </w:tc>
        <w:tc>
          <w:tcPr>
            <w:tcW w:w="851" w:type="dxa"/>
          </w:tcPr>
          <w:p w14:paraId="3B61B9DA"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w:t>
            </w:r>
          </w:p>
        </w:tc>
      </w:tr>
      <w:tr w:rsidR="002048EA" w:rsidRPr="00847D38" w14:paraId="0D280890" w14:textId="77777777" w:rsidTr="00154601">
        <w:tc>
          <w:tcPr>
            <w:tcW w:w="850" w:type="dxa"/>
          </w:tcPr>
          <w:p w14:paraId="0623B9C9"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w:t>
            </w:r>
          </w:p>
        </w:tc>
        <w:tc>
          <w:tcPr>
            <w:tcW w:w="851" w:type="dxa"/>
          </w:tcPr>
          <w:p w14:paraId="239B0553" w14:textId="77777777" w:rsidR="002048EA" w:rsidRPr="00847D38"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w:t>
            </w:r>
          </w:p>
        </w:tc>
      </w:tr>
    </w:tbl>
    <w:p w14:paraId="0CEBA774" w14:textId="77777777" w:rsidR="00653D74" w:rsidRDefault="00653D74" w:rsidP="00847D38">
      <w:pPr>
        <w:spacing w:after="0" w:line="240" w:lineRule="auto"/>
        <w:jc w:val="center"/>
        <w:rPr>
          <w:rFonts w:ascii="Times New Roman" w:hAnsi="Times New Roman"/>
          <w:sz w:val="28"/>
          <w:szCs w:val="28"/>
        </w:rPr>
      </w:pPr>
    </w:p>
    <w:p w14:paraId="53DD33C2" w14:textId="4783B60D" w:rsidR="002048EA" w:rsidRPr="00847D38" w:rsidRDefault="002048EA" w:rsidP="00653D74">
      <w:pPr>
        <w:spacing w:after="0" w:line="240" w:lineRule="auto"/>
        <w:jc w:val="center"/>
        <w:rPr>
          <w:rFonts w:ascii="Times New Roman" w:hAnsi="Times New Roman"/>
          <w:sz w:val="28"/>
          <w:szCs w:val="28"/>
        </w:rPr>
      </w:pPr>
      <w:r w:rsidRPr="00847D38">
        <w:rPr>
          <w:rFonts w:ascii="Times New Roman" w:hAnsi="Times New Roman"/>
          <w:sz w:val="28"/>
          <w:szCs w:val="28"/>
        </w:rPr>
        <w:t>Рис.</w:t>
      </w:r>
      <w:r w:rsidR="00653D74">
        <w:rPr>
          <w:rFonts w:ascii="Times New Roman" w:hAnsi="Times New Roman"/>
          <w:sz w:val="28"/>
          <w:szCs w:val="28"/>
        </w:rPr>
        <w:t xml:space="preserve"> </w:t>
      </w:r>
      <w:r w:rsidRPr="00847D38">
        <w:rPr>
          <w:rFonts w:ascii="Times New Roman" w:hAnsi="Times New Roman"/>
          <w:sz w:val="28"/>
          <w:szCs w:val="28"/>
        </w:rPr>
        <w:t>1. Подполя системы прямоугольных координат.</w:t>
      </w:r>
    </w:p>
    <w:p w14:paraId="68178333" w14:textId="77777777" w:rsidR="002048EA" w:rsidRPr="00847D38" w:rsidRDefault="002048EA" w:rsidP="00847D38">
      <w:pPr>
        <w:spacing w:after="0" w:line="240" w:lineRule="auto"/>
        <w:jc w:val="both"/>
        <w:rPr>
          <w:rFonts w:ascii="Times New Roman" w:hAnsi="Times New Roman"/>
          <w:sz w:val="28"/>
          <w:szCs w:val="28"/>
        </w:rPr>
      </w:pPr>
    </w:p>
    <w:p w14:paraId="43AF2F2B" w14:textId="0434EDF2" w:rsidR="002048EA" w:rsidRPr="00847D38" w:rsidRDefault="002048EA" w:rsidP="00653D74">
      <w:pPr>
        <w:spacing w:after="0" w:line="240" w:lineRule="auto"/>
        <w:ind w:firstLine="709"/>
        <w:rPr>
          <w:rFonts w:ascii="Times New Roman" w:hAnsi="Times New Roman"/>
          <w:sz w:val="28"/>
          <w:szCs w:val="28"/>
        </w:rPr>
      </w:pPr>
      <w:r w:rsidRPr="00847D38">
        <w:rPr>
          <w:rFonts w:ascii="Times New Roman" w:hAnsi="Times New Roman"/>
          <w:sz w:val="28"/>
          <w:szCs w:val="28"/>
        </w:rPr>
        <w:t>Наибольшая дистанция (Дальняя дистанция) (</w:t>
      </w:r>
      <w:proofErr w:type="spellStart"/>
      <w:r w:rsidRPr="00847D38">
        <w:rPr>
          <w:rFonts w:ascii="Times New Roman" w:hAnsi="Times New Roman"/>
          <w:sz w:val="28"/>
          <w:szCs w:val="28"/>
        </w:rPr>
        <w:t>Дд</w:t>
      </w:r>
      <w:proofErr w:type="spellEnd"/>
      <w:r w:rsidRPr="00847D38">
        <w:rPr>
          <w:rFonts w:ascii="Times New Roman" w:hAnsi="Times New Roman"/>
          <w:sz w:val="28"/>
          <w:szCs w:val="28"/>
        </w:rPr>
        <w:t>) - - и ++, +- и -+.</w:t>
      </w:r>
    </w:p>
    <w:p w14:paraId="32B1650E" w14:textId="77777777" w:rsidR="002048EA" w:rsidRPr="00847D38" w:rsidRDefault="002048EA" w:rsidP="00653D74">
      <w:pPr>
        <w:spacing w:after="0" w:line="240" w:lineRule="auto"/>
        <w:ind w:firstLine="709"/>
        <w:jc w:val="both"/>
        <w:rPr>
          <w:rFonts w:ascii="Times New Roman" w:hAnsi="Times New Roman"/>
          <w:sz w:val="28"/>
          <w:szCs w:val="28"/>
        </w:rPr>
      </w:pPr>
      <w:r w:rsidRPr="00847D38">
        <w:rPr>
          <w:rFonts w:ascii="Times New Roman" w:hAnsi="Times New Roman"/>
          <w:sz w:val="28"/>
          <w:szCs w:val="28"/>
        </w:rPr>
        <w:t>Наименьшая дистанция (Близкая дистанция) (</w:t>
      </w:r>
      <w:proofErr w:type="spellStart"/>
      <w:r w:rsidRPr="00847D38">
        <w:rPr>
          <w:rFonts w:ascii="Times New Roman" w:hAnsi="Times New Roman"/>
          <w:sz w:val="28"/>
          <w:szCs w:val="28"/>
        </w:rPr>
        <w:t>Бд</w:t>
      </w:r>
      <w:proofErr w:type="spellEnd"/>
      <w:r w:rsidRPr="00847D38">
        <w:rPr>
          <w:rFonts w:ascii="Times New Roman" w:hAnsi="Times New Roman"/>
          <w:sz w:val="28"/>
          <w:szCs w:val="28"/>
        </w:rPr>
        <w:t>) +- и --, -- и -+, -+ и ++, +- и ++.</w:t>
      </w:r>
    </w:p>
    <w:p w14:paraId="5A7E9B28" w14:textId="77777777" w:rsidR="002048EA" w:rsidRPr="00847D38" w:rsidRDefault="002048EA" w:rsidP="00847D38">
      <w:pPr>
        <w:spacing w:after="0" w:line="240" w:lineRule="auto"/>
        <w:jc w:val="both"/>
        <w:rPr>
          <w:rFonts w:ascii="Times New Roman" w:hAnsi="Times New Roman"/>
          <w:sz w:val="28"/>
          <w:szCs w:val="28"/>
        </w:rPr>
      </w:pPr>
    </w:p>
    <w:p w14:paraId="6AEDD5BF" w14:textId="0FADD804" w:rsidR="002048EA" w:rsidRDefault="002048EA" w:rsidP="00847D38">
      <w:pPr>
        <w:spacing w:after="0" w:line="240" w:lineRule="auto"/>
        <w:jc w:val="center"/>
        <w:rPr>
          <w:rFonts w:ascii="Times New Roman" w:hAnsi="Times New Roman"/>
          <w:sz w:val="28"/>
          <w:szCs w:val="28"/>
        </w:rPr>
      </w:pPr>
      <w:r w:rsidRPr="00847D38">
        <w:rPr>
          <w:rFonts w:ascii="Times New Roman" w:hAnsi="Times New Roman"/>
          <w:sz w:val="28"/>
          <w:szCs w:val="28"/>
        </w:rPr>
        <w:t>Выводы</w:t>
      </w:r>
    </w:p>
    <w:p w14:paraId="1B44C8AE" w14:textId="77777777" w:rsidR="003F1937" w:rsidRPr="00847D38" w:rsidRDefault="003F1937" w:rsidP="00847D38">
      <w:pPr>
        <w:spacing w:after="0" w:line="240" w:lineRule="auto"/>
        <w:jc w:val="center"/>
        <w:rPr>
          <w:rFonts w:ascii="Times New Roman" w:hAnsi="Times New Roman"/>
          <w:sz w:val="28"/>
          <w:szCs w:val="28"/>
        </w:rPr>
      </w:pPr>
    </w:p>
    <w:p w14:paraId="13EB510B" w14:textId="4F181CA2"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Расчеты В.</w:t>
      </w:r>
      <w:r w:rsidR="003F1937">
        <w:rPr>
          <w:rFonts w:ascii="Times New Roman" w:hAnsi="Times New Roman"/>
          <w:sz w:val="28"/>
          <w:szCs w:val="28"/>
        </w:rPr>
        <w:t xml:space="preserve"> </w:t>
      </w:r>
      <w:r w:rsidRPr="00847D38">
        <w:rPr>
          <w:rFonts w:ascii="Times New Roman" w:hAnsi="Times New Roman"/>
          <w:sz w:val="28"/>
          <w:szCs w:val="28"/>
        </w:rPr>
        <w:t>Е.</w:t>
      </w:r>
      <w:r w:rsidR="003F1937">
        <w:rPr>
          <w:rFonts w:ascii="Times New Roman" w:hAnsi="Times New Roman"/>
          <w:sz w:val="28"/>
          <w:szCs w:val="28"/>
        </w:rPr>
        <w:t xml:space="preserve"> </w:t>
      </w:r>
      <w:r w:rsidRPr="00847D38">
        <w:rPr>
          <w:rFonts w:ascii="Times New Roman" w:hAnsi="Times New Roman"/>
          <w:sz w:val="28"/>
          <w:szCs w:val="28"/>
        </w:rPr>
        <w:t xml:space="preserve">Дерябина в русле канонического анализа позволяют увидеть лишь общую картину взаимного расположения традиционных групп гоминид. Нас более заинтересовало детальная картина, в которой с кроманьонцами сопоставлены </w:t>
      </w:r>
      <w:proofErr w:type="spellStart"/>
      <w:r w:rsidRPr="00847D38">
        <w:rPr>
          <w:rFonts w:ascii="Times New Roman" w:hAnsi="Times New Roman"/>
          <w:sz w:val="28"/>
          <w:szCs w:val="28"/>
        </w:rPr>
        <w:t>эоплейстоценовые</w:t>
      </w:r>
      <w:proofErr w:type="spellEnd"/>
      <w:r w:rsidRPr="00847D38">
        <w:rPr>
          <w:rFonts w:ascii="Times New Roman" w:hAnsi="Times New Roman"/>
          <w:sz w:val="28"/>
          <w:szCs w:val="28"/>
        </w:rPr>
        <w:t xml:space="preserve">, нижне-верхнеплейстоценовые гоминиды. Градации отличий </w:t>
      </w:r>
      <w:r w:rsidR="003F1937">
        <w:rPr>
          <w:rFonts w:ascii="Times New Roman" w:hAnsi="Times New Roman"/>
          <w:sz w:val="28"/>
          <w:szCs w:val="28"/>
        </w:rPr>
        <w:t>«</w:t>
      </w:r>
      <w:r w:rsidR="002C4D2B" w:rsidRPr="00847D38">
        <w:rPr>
          <w:rFonts w:ascii="Times New Roman" w:hAnsi="Times New Roman"/>
          <w:sz w:val="28"/>
          <w:szCs w:val="28"/>
        </w:rPr>
        <w:t>дальняя</w:t>
      </w:r>
      <w:r w:rsidRPr="00847D38">
        <w:rPr>
          <w:rFonts w:ascii="Times New Roman" w:hAnsi="Times New Roman"/>
          <w:sz w:val="28"/>
          <w:szCs w:val="28"/>
        </w:rPr>
        <w:t xml:space="preserve"> дистанция</w:t>
      </w:r>
      <w:r w:rsidR="003F1937">
        <w:rPr>
          <w:rFonts w:ascii="Times New Roman" w:hAnsi="Times New Roman"/>
          <w:sz w:val="28"/>
          <w:szCs w:val="28"/>
        </w:rPr>
        <w:t xml:space="preserve">» </w:t>
      </w:r>
      <w:r w:rsidRPr="00847D38">
        <w:rPr>
          <w:rFonts w:ascii="Times New Roman" w:hAnsi="Times New Roman"/>
          <w:sz w:val="28"/>
          <w:szCs w:val="28"/>
        </w:rPr>
        <w:t>и</w:t>
      </w:r>
      <w:r w:rsidR="003F1937">
        <w:rPr>
          <w:rFonts w:ascii="Times New Roman" w:hAnsi="Times New Roman"/>
          <w:sz w:val="28"/>
          <w:szCs w:val="28"/>
        </w:rPr>
        <w:t xml:space="preserve"> «</w:t>
      </w:r>
      <w:r w:rsidRPr="00847D38">
        <w:rPr>
          <w:rFonts w:ascii="Times New Roman" w:hAnsi="Times New Roman"/>
          <w:sz w:val="28"/>
          <w:szCs w:val="28"/>
        </w:rPr>
        <w:t>близкая дистанция</w:t>
      </w:r>
      <w:r w:rsidR="003F1937">
        <w:rPr>
          <w:rFonts w:ascii="Times New Roman" w:hAnsi="Times New Roman"/>
          <w:sz w:val="28"/>
          <w:szCs w:val="28"/>
        </w:rPr>
        <w:t>»</w:t>
      </w:r>
      <w:r w:rsidRPr="00847D38">
        <w:rPr>
          <w:rFonts w:ascii="Times New Roman" w:hAnsi="Times New Roman"/>
          <w:sz w:val="28"/>
          <w:szCs w:val="28"/>
        </w:rPr>
        <w:t xml:space="preserve"> – объяснены выше.</w:t>
      </w:r>
    </w:p>
    <w:p w14:paraId="20FDA40A" w14:textId="77777777"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В итоге. </w:t>
      </w:r>
      <w:proofErr w:type="spellStart"/>
      <w:r w:rsidRPr="00847D38">
        <w:rPr>
          <w:rFonts w:ascii="Times New Roman" w:hAnsi="Times New Roman"/>
          <w:sz w:val="28"/>
          <w:szCs w:val="28"/>
        </w:rPr>
        <w:t>Нейрокраниум</w:t>
      </w:r>
      <w:proofErr w:type="spellEnd"/>
      <w:r w:rsidRPr="00847D38">
        <w:rPr>
          <w:rFonts w:ascii="Times New Roman" w:hAnsi="Times New Roman"/>
          <w:sz w:val="28"/>
          <w:szCs w:val="28"/>
        </w:rPr>
        <w:t>.</w:t>
      </w:r>
    </w:p>
    <w:p w14:paraId="0EB2EAE0" w14:textId="7D9908E5"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Архантропы. Дд.52. 6,4 ср. (7) </w:t>
      </w:r>
      <w:proofErr w:type="spellStart"/>
      <w:r w:rsidRPr="00847D38">
        <w:rPr>
          <w:rFonts w:ascii="Times New Roman" w:hAnsi="Times New Roman"/>
          <w:sz w:val="28"/>
          <w:szCs w:val="28"/>
        </w:rPr>
        <w:t>Б.д</w:t>
      </w:r>
      <w:proofErr w:type="spellEnd"/>
      <w:r w:rsidRPr="00847D38">
        <w:rPr>
          <w:rFonts w:ascii="Times New Roman" w:hAnsi="Times New Roman"/>
          <w:sz w:val="28"/>
          <w:szCs w:val="28"/>
        </w:rPr>
        <w:t>. 64. 8,1 ср. (7) 0-16.</w:t>
      </w:r>
    </w:p>
    <w:p w14:paraId="31EA7BFD" w14:textId="72F72AEE"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lastRenderedPageBreak/>
        <w:t xml:space="preserve">Неандертальцы. </w:t>
      </w:r>
      <w:proofErr w:type="spellStart"/>
      <w:r w:rsidRPr="00847D38">
        <w:rPr>
          <w:rFonts w:ascii="Times New Roman" w:hAnsi="Times New Roman"/>
          <w:sz w:val="28"/>
          <w:szCs w:val="28"/>
        </w:rPr>
        <w:t>Д.д</w:t>
      </w:r>
      <w:proofErr w:type="spellEnd"/>
      <w:r w:rsidRPr="00847D38">
        <w:rPr>
          <w:rFonts w:ascii="Times New Roman" w:hAnsi="Times New Roman"/>
          <w:sz w:val="28"/>
          <w:szCs w:val="28"/>
        </w:rPr>
        <w:t>. 36. 5,1 ср.</w:t>
      </w:r>
      <w:r w:rsidR="00144A95">
        <w:rPr>
          <w:rFonts w:ascii="Times New Roman" w:hAnsi="Times New Roman"/>
          <w:sz w:val="28"/>
          <w:szCs w:val="28"/>
        </w:rPr>
        <w:t xml:space="preserve"> </w:t>
      </w:r>
      <w:r w:rsidRPr="00847D38">
        <w:rPr>
          <w:rFonts w:ascii="Times New Roman" w:hAnsi="Times New Roman"/>
          <w:sz w:val="28"/>
          <w:szCs w:val="28"/>
        </w:rPr>
        <w:t xml:space="preserve">(7) </w:t>
      </w:r>
      <w:proofErr w:type="spellStart"/>
      <w:r w:rsidRPr="00847D38">
        <w:rPr>
          <w:rFonts w:ascii="Times New Roman" w:hAnsi="Times New Roman"/>
          <w:sz w:val="28"/>
          <w:szCs w:val="28"/>
        </w:rPr>
        <w:t>Б.д</w:t>
      </w:r>
      <w:proofErr w:type="spellEnd"/>
      <w:r w:rsidRPr="00847D38">
        <w:rPr>
          <w:rFonts w:ascii="Times New Roman" w:hAnsi="Times New Roman"/>
          <w:sz w:val="28"/>
          <w:szCs w:val="28"/>
        </w:rPr>
        <w:t>. 64. 9,1 ср. (7) 0-4.</w:t>
      </w:r>
    </w:p>
    <w:p w14:paraId="4D4FDC9A" w14:textId="241E7F18" w:rsidR="003F1937" w:rsidRDefault="002048EA" w:rsidP="003F1937">
      <w:pPr>
        <w:spacing w:after="0" w:line="240" w:lineRule="auto"/>
        <w:ind w:firstLine="709"/>
        <w:jc w:val="both"/>
        <w:rPr>
          <w:rFonts w:ascii="Times New Roman" w:hAnsi="Times New Roman"/>
          <w:sz w:val="28"/>
          <w:szCs w:val="28"/>
        </w:rPr>
      </w:pPr>
      <w:proofErr w:type="spellStart"/>
      <w:r w:rsidRPr="00847D38">
        <w:rPr>
          <w:rFonts w:ascii="Times New Roman" w:hAnsi="Times New Roman"/>
          <w:sz w:val="28"/>
          <w:szCs w:val="28"/>
        </w:rPr>
        <w:t>Схул</w:t>
      </w:r>
      <w:proofErr w:type="spellEnd"/>
      <w:r w:rsidRPr="00847D38">
        <w:rPr>
          <w:rFonts w:ascii="Times New Roman" w:hAnsi="Times New Roman"/>
          <w:sz w:val="28"/>
          <w:szCs w:val="28"/>
        </w:rPr>
        <w:t xml:space="preserve">. </w:t>
      </w:r>
      <w:proofErr w:type="spellStart"/>
      <w:r w:rsidRPr="00847D38">
        <w:rPr>
          <w:rFonts w:ascii="Times New Roman" w:hAnsi="Times New Roman"/>
          <w:sz w:val="28"/>
          <w:szCs w:val="28"/>
        </w:rPr>
        <w:t>Д.д</w:t>
      </w:r>
      <w:proofErr w:type="spellEnd"/>
      <w:r w:rsidRPr="00847D38">
        <w:rPr>
          <w:rFonts w:ascii="Times New Roman" w:hAnsi="Times New Roman"/>
          <w:sz w:val="28"/>
          <w:szCs w:val="28"/>
        </w:rPr>
        <w:t>. 10. 3,3 ср.</w:t>
      </w:r>
      <w:r w:rsidR="00144A95">
        <w:rPr>
          <w:rFonts w:ascii="Times New Roman" w:hAnsi="Times New Roman"/>
          <w:sz w:val="28"/>
          <w:szCs w:val="28"/>
        </w:rPr>
        <w:t xml:space="preserve"> </w:t>
      </w:r>
      <w:r w:rsidRPr="00847D38">
        <w:rPr>
          <w:rFonts w:ascii="Times New Roman" w:hAnsi="Times New Roman"/>
          <w:sz w:val="28"/>
          <w:szCs w:val="28"/>
        </w:rPr>
        <w:t xml:space="preserve">(3) </w:t>
      </w:r>
      <w:proofErr w:type="spellStart"/>
      <w:r w:rsidRPr="00847D38">
        <w:rPr>
          <w:rFonts w:ascii="Times New Roman" w:hAnsi="Times New Roman"/>
          <w:sz w:val="28"/>
          <w:szCs w:val="28"/>
        </w:rPr>
        <w:t>Б.д</w:t>
      </w:r>
      <w:proofErr w:type="spellEnd"/>
      <w:r w:rsidRPr="00847D38">
        <w:rPr>
          <w:rFonts w:ascii="Times New Roman" w:hAnsi="Times New Roman"/>
          <w:sz w:val="28"/>
          <w:szCs w:val="28"/>
        </w:rPr>
        <w:t>. 25. 4,1 ср.</w:t>
      </w:r>
      <w:r w:rsidR="00144A95">
        <w:rPr>
          <w:rFonts w:ascii="Times New Roman" w:hAnsi="Times New Roman"/>
          <w:sz w:val="28"/>
          <w:szCs w:val="28"/>
        </w:rPr>
        <w:t xml:space="preserve"> </w:t>
      </w:r>
      <w:r w:rsidRPr="00847D38">
        <w:rPr>
          <w:rFonts w:ascii="Times New Roman" w:hAnsi="Times New Roman"/>
          <w:sz w:val="28"/>
          <w:szCs w:val="28"/>
        </w:rPr>
        <w:t>(6) 0-6.</w:t>
      </w:r>
    </w:p>
    <w:p w14:paraId="222E8EAD" w14:textId="40FE793C" w:rsidR="003F1937" w:rsidRDefault="002048EA" w:rsidP="003F1937">
      <w:pPr>
        <w:spacing w:after="0" w:line="240" w:lineRule="auto"/>
        <w:ind w:firstLine="709"/>
        <w:jc w:val="both"/>
        <w:rPr>
          <w:rFonts w:ascii="Times New Roman" w:hAnsi="Times New Roman"/>
          <w:sz w:val="28"/>
          <w:szCs w:val="28"/>
        </w:rPr>
      </w:pP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w:t>
      </w:r>
      <w:proofErr w:type="spellStart"/>
      <w:r w:rsidRPr="00847D38">
        <w:rPr>
          <w:rFonts w:ascii="Times New Roman" w:hAnsi="Times New Roman"/>
          <w:sz w:val="28"/>
          <w:szCs w:val="28"/>
        </w:rPr>
        <w:t>Д.д</w:t>
      </w:r>
      <w:proofErr w:type="spellEnd"/>
      <w:r w:rsidRPr="00847D38">
        <w:rPr>
          <w:rFonts w:ascii="Times New Roman" w:hAnsi="Times New Roman"/>
          <w:sz w:val="28"/>
          <w:szCs w:val="28"/>
        </w:rPr>
        <w:t>. 3. 1,0 ср.</w:t>
      </w:r>
      <w:r w:rsidR="00144A95">
        <w:rPr>
          <w:rFonts w:ascii="Times New Roman" w:hAnsi="Times New Roman"/>
          <w:sz w:val="28"/>
          <w:szCs w:val="28"/>
        </w:rPr>
        <w:t xml:space="preserve"> </w:t>
      </w:r>
      <w:r w:rsidRPr="00847D38">
        <w:rPr>
          <w:rFonts w:ascii="Times New Roman" w:hAnsi="Times New Roman"/>
          <w:sz w:val="28"/>
          <w:szCs w:val="28"/>
        </w:rPr>
        <w:t xml:space="preserve">(3) </w:t>
      </w:r>
      <w:proofErr w:type="spellStart"/>
      <w:r w:rsidRPr="00847D38">
        <w:rPr>
          <w:rFonts w:ascii="Times New Roman" w:hAnsi="Times New Roman"/>
          <w:sz w:val="28"/>
          <w:szCs w:val="28"/>
        </w:rPr>
        <w:t>Б.д</w:t>
      </w:r>
      <w:proofErr w:type="spellEnd"/>
      <w:r w:rsidRPr="00847D38">
        <w:rPr>
          <w:rFonts w:ascii="Times New Roman" w:hAnsi="Times New Roman"/>
          <w:sz w:val="28"/>
          <w:szCs w:val="28"/>
        </w:rPr>
        <w:t>. 10. 2,5 ср.</w:t>
      </w:r>
      <w:r w:rsidR="00144A95">
        <w:rPr>
          <w:rFonts w:ascii="Times New Roman" w:hAnsi="Times New Roman"/>
          <w:sz w:val="28"/>
          <w:szCs w:val="28"/>
        </w:rPr>
        <w:t xml:space="preserve"> </w:t>
      </w:r>
      <w:r w:rsidRPr="00847D38">
        <w:rPr>
          <w:rFonts w:ascii="Times New Roman" w:hAnsi="Times New Roman"/>
          <w:sz w:val="28"/>
          <w:szCs w:val="28"/>
        </w:rPr>
        <w:t>(6) 0-1.</w:t>
      </w:r>
    </w:p>
    <w:p w14:paraId="39699E71" w14:textId="77777777" w:rsidR="003F1937" w:rsidRDefault="003F1937" w:rsidP="003F1937">
      <w:pPr>
        <w:spacing w:after="0" w:line="240" w:lineRule="auto"/>
        <w:ind w:firstLine="709"/>
        <w:jc w:val="both"/>
        <w:rPr>
          <w:rFonts w:ascii="Times New Roman" w:hAnsi="Times New Roman"/>
          <w:sz w:val="28"/>
          <w:szCs w:val="28"/>
        </w:rPr>
      </w:pPr>
    </w:p>
    <w:p w14:paraId="2A6C2316" w14:textId="03BB098A"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Лицо.</w:t>
      </w:r>
    </w:p>
    <w:p w14:paraId="50327346" w14:textId="77777777" w:rsidR="003F1937" w:rsidRDefault="003F1937" w:rsidP="003F1937">
      <w:pPr>
        <w:spacing w:after="0" w:line="240" w:lineRule="auto"/>
        <w:ind w:firstLine="709"/>
        <w:jc w:val="both"/>
        <w:rPr>
          <w:rFonts w:ascii="Times New Roman" w:hAnsi="Times New Roman"/>
          <w:sz w:val="28"/>
          <w:szCs w:val="28"/>
        </w:rPr>
      </w:pPr>
    </w:p>
    <w:p w14:paraId="4AF415CA" w14:textId="23F02E71"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Архантропы?</w:t>
      </w:r>
    </w:p>
    <w:p w14:paraId="1A96C71D" w14:textId="1A2C72D3"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Неандертальцы. </w:t>
      </w:r>
      <w:proofErr w:type="spellStart"/>
      <w:r w:rsidRPr="00847D38">
        <w:rPr>
          <w:rFonts w:ascii="Times New Roman" w:hAnsi="Times New Roman"/>
          <w:sz w:val="28"/>
          <w:szCs w:val="28"/>
        </w:rPr>
        <w:t>Д.д</w:t>
      </w:r>
      <w:proofErr w:type="spellEnd"/>
      <w:r w:rsidRPr="00847D38">
        <w:rPr>
          <w:rFonts w:ascii="Times New Roman" w:hAnsi="Times New Roman"/>
          <w:sz w:val="28"/>
          <w:szCs w:val="28"/>
        </w:rPr>
        <w:t>. 13. 4,3 ср.</w:t>
      </w:r>
      <w:r w:rsidR="00144A95">
        <w:rPr>
          <w:rFonts w:ascii="Times New Roman" w:hAnsi="Times New Roman"/>
          <w:sz w:val="28"/>
          <w:szCs w:val="28"/>
        </w:rPr>
        <w:t xml:space="preserve"> </w:t>
      </w:r>
      <w:r w:rsidRPr="00847D38">
        <w:rPr>
          <w:rFonts w:ascii="Times New Roman" w:hAnsi="Times New Roman"/>
          <w:sz w:val="28"/>
          <w:szCs w:val="28"/>
        </w:rPr>
        <w:t xml:space="preserve">(3) </w:t>
      </w:r>
      <w:proofErr w:type="spellStart"/>
      <w:r w:rsidRPr="00847D38">
        <w:rPr>
          <w:rFonts w:ascii="Times New Roman" w:hAnsi="Times New Roman"/>
          <w:sz w:val="28"/>
          <w:szCs w:val="28"/>
        </w:rPr>
        <w:t>Б.д</w:t>
      </w:r>
      <w:proofErr w:type="spellEnd"/>
      <w:r w:rsidRPr="00847D38">
        <w:rPr>
          <w:rFonts w:ascii="Times New Roman" w:hAnsi="Times New Roman"/>
          <w:sz w:val="28"/>
          <w:szCs w:val="28"/>
        </w:rPr>
        <w:t>. 25. 8,3 ср.</w:t>
      </w:r>
      <w:r w:rsidR="00144A95">
        <w:rPr>
          <w:rFonts w:ascii="Times New Roman" w:hAnsi="Times New Roman"/>
          <w:sz w:val="28"/>
          <w:szCs w:val="28"/>
        </w:rPr>
        <w:t xml:space="preserve"> </w:t>
      </w:r>
      <w:r w:rsidRPr="00847D38">
        <w:rPr>
          <w:rFonts w:ascii="Times New Roman" w:hAnsi="Times New Roman"/>
          <w:sz w:val="28"/>
          <w:szCs w:val="28"/>
        </w:rPr>
        <w:t xml:space="preserve">(3) </w:t>
      </w:r>
    </w:p>
    <w:p w14:paraId="62252824" w14:textId="5EDB327B" w:rsidR="003F1937" w:rsidRDefault="002048EA" w:rsidP="003F1937">
      <w:pPr>
        <w:spacing w:after="0" w:line="240" w:lineRule="auto"/>
        <w:ind w:firstLine="709"/>
        <w:jc w:val="both"/>
        <w:rPr>
          <w:rFonts w:ascii="Times New Roman" w:hAnsi="Times New Roman"/>
          <w:sz w:val="28"/>
          <w:szCs w:val="28"/>
        </w:rPr>
      </w:pP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w:t>
      </w:r>
      <w:proofErr w:type="spellStart"/>
      <w:r w:rsidRPr="00847D38">
        <w:rPr>
          <w:rFonts w:ascii="Times New Roman" w:hAnsi="Times New Roman"/>
          <w:sz w:val="28"/>
          <w:szCs w:val="28"/>
        </w:rPr>
        <w:t>Д.д</w:t>
      </w:r>
      <w:proofErr w:type="spellEnd"/>
      <w:r w:rsidRPr="00847D38">
        <w:rPr>
          <w:rFonts w:ascii="Times New Roman" w:hAnsi="Times New Roman"/>
          <w:sz w:val="28"/>
          <w:szCs w:val="28"/>
        </w:rPr>
        <w:t>. 3. 1,5 ср.</w:t>
      </w:r>
      <w:r w:rsidR="00144A95">
        <w:rPr>
          <w:rFonts w:ascii="Times New Roman" w:hAnsi="Times New Roman"/>
          <w:sz w:val="28"/>
          <w:szCs w:val="28"/>
        </w:rPr>
        <w:t xml:space="preserve"> </w:t>
      </w:r>
      <w:r w:rsidRPr="00847D38">
        <w:rPr>
          <w:rFonts w:ascii="Times New Roman" w:hAnsi="Times New Roman"/>
          <w:sz w:val="28"/>
          <w:szCs w:val="28"/>
        </w:rPr>
        <w:t xml:space="preserve">(1,5) </w:t>
      </w:r>
      <w:proofErr w:type="spellStart"/>
      <w:r w:rsidRPr="00847D38">
        <w:rPr>
          <w:rFonts w:ascii="Times New Roman" w:hAnsi="Times New Roman"/>
          <w:sz w:val="28"/>
          <w:szCs w:val="28"/>
        </w:rPr>
        <w:t>Б.д</w:t>
      </w:r>
      <w:proofErr w:type="spellEnd"/>
      <w:r w:rsidRPr="00847D38">
        <w:rPr>
          <w:rFonts w:ascii="Times New Roman" w:hAnsi="Times New Roman"/>
          <w:sz w:val="28"/>
          <w:szCs w:val="28"/>
        </w:rPr>
        <w:t>. 3. 1,5 ср. (2) 0-1</w:t>
      </w:r>
    </w:p>
    <w:p w14:paraId="70A264D6" w14:textId="77777777" w:rsidR="003F1937" w:rsidRDefault="003F1937" w:rsidP="003F1937">
      <w:pPr>
        <w:spacing w:after="0" w:line="240" w:lineRule="auto"/>
        <w:ind w:firstLine="709"/>
        <w:jc w:val="both"/>
        <w:rPr>
          <w:rFonts w:ascii="Times New Roman" w:hAnsi="Times New Roman"/>
          <w:sz w:val="28"/>
          <w:szCs w:val="28"/>
        </w:rPr>
      </w:pPr>
    </w:p>
    <w:p w14:paraId="2F524F5A" w14:textId="3A7D368C"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Мандибула.</w:t>
      </w:r>
    </w:p>
    <w:p w14:paraId="15B93CB9" w14:textId="77777777" w:rsidR="003F1937" w:rsidRDefault="003F1937" w:rsidP="003F1937">
      <w:pPr>
        <w:spacing w:after="0" w:line="240" w:lineRule="auto"/>
        <w:ind w:firstLine="709"/>
        <w:jc w:val="both"/>
        <w:rPr>
          <w:rFonts w:ascii="Times New Roman" w:hAnsi="Times New Roman"/>
          <w:sz w:val="28"/>
          <w:szCs w:val="28"/>
        </w:rPr>
      </w:pPr>
    </w:p>
    <w:p w14:paraId="0A0B8F4F" w14:textId="77777777"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Архантропы. </w:t>
      </w:r>
      <w:proofErr w:type="spellStart"/>
      <w:r w:rsidRPr="00847D38">
        <w:rPr>
          <w:rFonts w:ascii="Times New Roman" w:hAnsi="Times New Roman"/>
          <w:sz w:val="28"/>
          <w:szCs w:val="28"/>
        </w:rPr>
        <w:t>Дд</w:t>
      </w:r>
      <w:proofErr w:type="spellEnd"/>
      <w:r w:rsidRPr="00847D38">
        <w:rPr>
          <w:rFonts w:ascii="Times New Roman" w:hAnsi="Times New Roman"/>
          <w:sz w:val="28"/>
          <w:szCs w:val="28"/>
        </w:rPr>
        <w:t xml:space="preserve">. 18. 4,2 (3) </w:t>
      </w:r>
      <w:proofErr w:type="spellStart"/>
      <w:r w:rsidRPr="00847D38">
        <w:rPr>
          <w:rFonts w:ascii="Times New Roman" w:hAnsi="Times New Roman"/>
          <w:sz w:val="28"/>
          <w:szCs w:val="28"/>
        </w:rPr>
        <w:t>Бд</w:t>
      </w:r>
      <w:proofErr w:type="spellEnd"/>
      <w:r w:rsidRPr="00847D38">
        <w:rPr>
          <w:rFonts w:ascii="Times New Roman" w:hAnsi="Times New Roman"/>
          <w:sz w:val="28"/>
          <w:szCs w:val="28"/>
        </w:rPr>
        <w:t>. 25. 6,1 ср. (4) 0-16</w:t>
      </w:r>
    </w:p>
    <w:p w14:paraId="4575EED5" w14:textId="4C276907"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Неандертальцы. </w:t>
      </w:r>
      <w:proofErr w:type="spellStart"/>
      <w:r w:rsidRPr="00847D38">
        <w:rPr>
          <w:rFonts w:ascii="Times New Roman" w:hAnsi="Times New Roman"/>
          <w:sz w:val="28"/>
          <w:szCs w:val="28"/>
        </w:rPr>
        <w:t>Д.д</w:t>
      </w:r>
      <w:proofErr w:type="spellEnd"/>
      <w:r w:rsidRPr="00847D38">
        <w:rPr>
          <w:rFonts w:ascii="Times New Roman" w:hAnsi="Times New Roman"/>
          <w:sz w:val="28"/>
          <w:szCs w:val="28"/>
        </w:rPr>
        <w:t>. 14. 3,5 ср.</w:t>
      </w:r>
      <w:r w:rsidR="00144A95">
        <w:rPr>
          <w:rFonts w:ascii="Times New Roman" w:hAnsi="Times New Roman"/>
          <w:sz w:val="28"/>
          <w:szCs w:val="28"/>
        </w:rPr>
        <w:t xml:space="preserve"> </w:t>
      </w:r>
      <w:r w:rsidRPr="00847D38">
        <w:rPr>
          <w:rFonts w:ascii="Times New Roman" w:hAnsi="Times New Roman"/>
          <w:sz w:val="28"/>
          <w:szCs w:val="28"/>
        </w:rPr>
        <w:t>(4) Б.д.18. 4,5 ср.</w:t>
      </w:r>
      <w:r w:rsidR="00144A95">
        <w:rPr>
          <w:rFonts w:ascii="Times New Roman" w:hAnsi="Times New Roman"/>
          <w:sz w:val="28"/>
          <w:szCs w:val="28"/>
        </w:rPr>
        <w:t xml:space="preserve"> </w:t>
      </w:r>
      <w:r w:rsidRPr="00847D38">
        <w:rPr>
          <w:rFonts w:ascii="Times New Roman" w:hAnsi="Times New Roman"/>
          <w:sz w:val="28"/>
          <w:szCs w:val="28"/>
        </w:rPr>
        <w:t>(4) 0-10.</w:t>
      </w:r>
    </w:p>
    <w:p w14:paraId="748AFC01" w14:textId="3B496EB0" w:rsidR="003F1937" w:rsidRDefault="002048EA" w:rsidP="003F1937">
      <w:pPr>
        <w:spacing w:after="0" w:line="240" w:lineRule="auto"/>
        <w:ind w:firstLine="709"/>
        <w:jc w:val="both"/>
        <w:rPr>
          <w:rFonts w:ascii="Times New Roman" w:hAnsi="Times New Roman"/>
          <w:sz w:val="28"/>
          <w:szCs w:val="28"/>
        </w:rPr>
      </w:pPr>
      <w:proofErr w:type="spellStart"/>
      <w:r w:rsidRPr="00847D38">
        <w:rPr>
          <w:rFonts w:ascii="Times New Roman" w:hAnsi="Times New Roman"/>
          <w:sz w:val="28"/>
          <w:szCs w:val="28"/>
        </w:rPr>
        <w:t>Схул</w:t>
      </w:r>
      <w:proofErr w:type="spellEnd"/>
      <w:r w:rsidRPr="00847D38">
        <w:rPr>
          <w:rFonts w:ascii="Times New Roman" w:hAnsi="Times New Roman"/>
          <w:sz w:val="28"/>
          <w:szCs w:val="28"/>
        </w:rPr>
        <w:t xml:space="preserve">. </w:t>
      </w:r>
      <w:proofErr w:type="spellStart"/>
      <w:r w:rsidRPr="00847D38">
        <w:rPr>
          <w:rFonts w:ascii="Times New Roman" w:hAnsi="Times New Roman"/>
          <w:sz w:val="28"/>
          <w:szCs w:val="28"/>
        </w:rPr>
        <w:t>Д.д</w:t>
      </w:r>
      <w:proofErr w:type="spellEnd"/>
      <w:r w:rsidRPr="00847D38">
        <w:rPr>
          <w:rFonts w:ascii="Times New Roman" w:hAnsi="Times New Roman"/>
          <w:sz w:val="28"/>
          <w:szCs w:val="28"/>
        </w:rPr>
        <w:t>. 22. 4,4 ср.</w:t>
      </w:r>
      <w:r w:rsidR="00144A95">
        <w:rPr>
          <w:rFonts w:ascii="Times New Roman" w:hAnsi="Times New Roman"/>
          <w:sz w:val="28"/>
          <w:szCs w:val="28"/>
        </w:rPr>
        <w:t xml:space="preserve"> </w:t>
      </w:r>
      <w:r w:rsidRPr="00847D38">
        <w:rPr>
          <w:rFonts w:ascii="Times New Roman" w:hAnsi="Times New Roman"/>
          <w:sz w:val="28"/>
          <w:szCs w:val="28"/>
        </w:rPr>
        <w:t xml:space="preserve">(5) </w:t>
      </w:r>
      <w:proofErr w:type="spellStart"/>
      <w:r w:rsidRPr="00847D38">
        <w:rPr>
          <w:rFonts w:ascii="Times New Roman" w:hAnsi="Times New Roman"/>
          <w:sz w:val="28"/>
          <w:szCs w:val="28"/>
        </w:rPr>
        <w:t>Б.д</w:t>
      </w:r>
      <w:proofErr w:type="spellEnd"/>
      <w:r w:rsidRPr="00847D38">
        <w:rPr>
          <w:rFonts w:ascii="Times New Roman" w:hAnsi="Times New Roman"/>
          <w:sz w:val="28"/>
          <w:szCs w:val="28"/>
        </w:rPr>
        <w:t>. 11. 3,6 ср.</w:t>
      </w:r>
      <w:r w:rsidR="00144A95">
        <w:rPr>
          <w:rFonts w:ascii="Times New Roman" w:hAnsi="Times New Roman"/>
          <w:sz w:val="28"/>
          <w:szCs w:val="28"/>
        </w:rPr>
        <w:t xml:space="preserve"> </w:t>
      </w:r>
      <w:r w:rsidRPr="00847D38">
        <w:rPr>
          <w:rFonts w:ascii="Times New Roman" w:hAnsi="Times New Roman"/>
          <w:sz w:val="28"/>
          <w:szCs w:val="28"/>
        </w:rPr>
        <w:t>(3) 0-1</w:t>
      </w:r>
    </w:p>
    <w:p w14:paraId="2CE8C4F9" w14:textId="77777777" w:rsidR="003F1937" w:rsidRDefault="002048EA" w:rsidP="003F1937">
      <w:pPr>
        <w:spacing w:after="0" w:line="240" w:lineRule="auto"/>
        <w:ind w:firstLine="709"/>
        <w:jc w:val="both"/>
        <w:rPr>
          <w:rFonts w:ascii="Times New Roman" w:hAnsi="Times New Roman"/>
          <w:sz w:val="28"/>
          <w:szCs w:val="28"/>
        </w:rPr>
      </w:pP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w:t>
      </w:r>
    </w:p>
    <w:p w14:paraId="4653D7A9" w14:textId="77777777" w:rsidR="003F1937" w:rsidRDefault="003F1937" w:rsidP="003F1937">
      <w:pPr>
        <w:spacing w:after="0" w:line="240" w:lineRule="auto"/>
        <w:ind w:firstLine="709"/>
        <w:jc w:val="both"/>
        <w:rPr>
          <w:rFonts w:ascii="Times New Roman" w:hAnsi="Times New Roman"/>
          <w:sz w:val="28"/>
          <w:szCs w:val="28"/>
        </w:rPr>
      </w:pPr>
    </w:p>
    <w:p w14:paraId="2BD5A2F1" w14:textId="198547A3" w:rsidR="002048EA" w:rsidRDefault="002048EA" w:rsidP="003F1937">
      <w:pPr>
        <w:spacing w:after="0" w:line="240" w:lineRule="auto"/>
        <w:ind w:firstLine="709"/>
        <w:jc w:val="both"/>
        <w:rPr>
          <w:rFonts w:ascii="Times New Roman" w:hAnsi="Times New Roman"/>
          <w:sz w:val="28"/>
          <w:szCs w:val="28"/>
        </w:rPr>
      </w:pPr>
      <w:proofErr w:type="spellStart"/>
      <w:r w:rsidRPr="00847D38">
        <w:rPr>
          <w:rFonts w:ascii="Times New Roman" w:hAnsi="Times New Roman"/>
          <w:sz w:val="28"/>
          <w:szCs w:val="28"/>
        </w:rPr>
        <w:t>Нейрокраниум</w:t>
      </w:r>
      <w:proofErr w:type="spellEnd"/>
      <w:r w:rsidRPr="00847D38">
        <w:rPr>
          <w:rFonts w:ascii="Times New Roman" w:hAnsi="Times New Roman"/>
          <w:sz w:val="28"/>
          <w:szCs w:val="28"/>
        </w:rPr>
        <w:t xml:space="preserve"> и лицо.</w:t>
      </w:r>
    </w:p>
    <w:p w14:paraId="2919F881" w14:textId="645F40DB" w:rsidR="003F1937" w:rsidRDefault="003F1937" w:rsidP="003F1937">
      <w:pPr>
        <w:spacing w:after="0" w:line="240" w:lineRule="auto"/>
        <w:ind w:firstLine="709"/>
        <w:jc w:val="both"/>
        <w:rPr>
          <w:rFonts w:ascii="Times New Roman" w:hAnsi="Times New Roman"/>
          <w:sz w:val="28"/>
          <w:szCs w:val="28"/>
        </w:rPr>
      </w:pPr>
    </w:p>
    <w:p w14:paraId="7295FEF2" w14:textId="77777777"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Архантропы. Дд.4. 4,0 ср. (1). </w:t>
      </w:r>
      <w:proofErr w:type="spellStart"/>
      <w:r w:rsidRPr="00847D38">
        <w:rPr>
          <w:rFonts w:ascii="Times New Roman" w:hAnsi="Times New Roman"/>
          <w:sz w:val="28"/>
          <w:szCs w:val="28"/>
        </w:rPr>
        <w:t>Бд</w:t>
      </w:r>
      <w:proofErr w:type="spellEnd"/>
      <w:r w:rsidRPr="00847D38">
        <w:rPr>
          <w:rFonts w:ascii="Times New Roman" w:hAnsi="Times New Roman"/>
          <w:sz w:val="28"/>
          <w:szCs w:val="28"/>
        </w:rPr>
        <w:t>. 10. 10,0 ср. (1).</w:t>
      </w:r>
    </w:p>
    <w:p w14:paraId="213475E5" w14:textId="50A971E3"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Неандертальцы. </w:t>
      </w:r>
      <w:proofErr w:type="spellStart"/>
      <w:r w:rsidRPr="00847D38">
        <w:rPr>
          <w:rFonts w:ascii="Times New Roman" w:hAnsi="Times New Roman"/>
          <w:sz w:val="28"/>
          <w:szCs w:val="28"/>
        </w:rPr>
        <w:t>Д.д</w:t>
      </w:r>
      <w:proofErr w:type="spellEnd"/>
      <w:r w:rsidRPr="00847D38">
        <w:rPr>
          <w:rFonts w:ascii="Times New Roman" w:hAnsi="Times New Roman"/>
          <w:sz w:val="28"/>
          <w:szCs w:val="28"/>
        </w:rPr>
        <w:t>. 5. 5,0 ср.</w:t>
      </w:r>
      <w:r w:rsidR="00144A95">
        <w:rPr>
          <w:rFonts w:ascii="Times New Roman" w:hAnsi="Times New Roman"/>
          <w:sz w:val="28"/>
          <w:szCs w:val="28"/>
        </w:rPr>
        <w:t xml:space="preserve"> </w:t>
      </w:r>
      <w:r w:rsidRPr="00847D38">
        <w:rPr>
          <w:rFonts w:ascii="Times New Roman" w:hAnsi="Times New Roman"/>
          <w:sz w:val="28"/>
          <w:szCs w:val="28"/>
        </w:rPr>
        <w:t xml:space="preserve">(1) </w:t>
      </w:r>
      <w:proofErr w:type="spellStart"/>
      <w:r w:rsidRPr="00847D38">
        <w:rPr>
          <w:rFonts w:ascii="Times New Roman" w:hAnsi="Times New Roman"/>
          <w:sz w:val="28"/>
          <w:szCs w:val="28"/>
        </w:rPr>
        <w:t>Б.д</w:t>
      </w:r>
      <w:proofErr w:type="spellEnd"/>
      <w:r w:rsidRPr="00847D38">
        <w:rPr>
          <w:rFonts w:ascii="Times New Roman" w:hAnsi="Times New Roman"/>
          <w:sz w:val="28"/>
          <w:szCs w:val="28"/>
        </w:rPr>
        <w:t>. 8. 8,0 ср.</w:t>
      </w:r>
      <w:r w:rsidR="00144A95">
        <w:rPr>
          <w:rFonts w:ascii="Times New Roman" w:hAnsi="Times New Roman"/>
          <w:sz w:val="28"/>
          <w:szCs w:val="28"/>
        </w:rPr>
        <w:t xml:space="preserve"> </w:t>
      </w:r>
      <w:r w:rsidRPr="00847D38">
        <w:rPr>
          <w:rFonts w:ascii="Times New Roman" w:hAnsi="Times New Roman"/>
          <w:sz w:val="28"/>
          <w:szCs w:val="28"/>
        </w:rPr>
        <w:t>(1)</w:t>
      </w:r>
    </w:p>
    <w:p w14:paraId="449B2DC8" w14:textId="6B0F64E4" w:rsidR="003F1937" w:rsidRDefault="002048EA" w:rsidP="003F1937">
      <w:pPr>
        <w:spacing w:after="0" w:line="240" w:lineRule="auto"/>
        <w:ind w:firstLine="709"/>
        <w:jc w:val="both"/>
        <w:rPr>
          <w:rFonts w:ascii="Times New Roman" w:hAnsi="Times New Roman"/>
          <w:sz w:val="28"/>
          <w:szCs w:val="28"/>
        </w:rPr>
      </w:pPr>
      <w:proofErr w:type="spellStart"/>
      <w:r w:rsidRPr="00847D38">
        <w:rPr>
          <w:rFonts w:ascii="Times New Roman" w:hAnsi="Times New Roman"/>
          <w:sz w:val="28"/>
          <w:szCs w:val="28"/>
        </w:rPr>
        <w:t>Схул</w:t>
      </w:r>
      <w:proofErr w:type="spellEnd"/>
      <w:r w:rsidRPr="00847D38">
        <w:rPr>
          <w:rFonts w:ascii="Times New Roman" w:hAnsi="Times New Roman"/>
          <w:sz w:val="28"/>
          <w:szCs w:val="28"/>
        </w:rPr>
        <w:t xml:space="preserve">. </w:t>
      </w:r>
      <w:proofErr w:type="spellStart"/>
      <w:r w:rsidRPr="00847D38">
        <w:rPr>
          <w:rFonts w:ascii="Times New Roman" w:hAnsi="Times New Roman"/>
          <w:sz w:val="28"/>
          <w:szCs w:val="28"/>
        </w:rPr>
        <w:t>Д.д</w:t>
      </w:r>
      <w:proofErr w:type="spellEnd"/>
      <w:r w:rsidRPr="00847D38">
        <w:rPr>
          <w:rFonts w:ascii="Times New Roman" w:hAnsi="Times New Roman"/>
          <w:sz w:val="28"/>
          <w:szCs w:val="28"/>
        </w:rPr>
        <w:t>. 4 4,0 ср.</w:t>
      </w:r>
      <w:r w:rsidR="00144A95">
        <w:rPr>
          <w:rFonts w:ascii="Times New Roman" w:hAnsi="Times New Roman"/>
          <w:sz w:val="28"/>
          <w:szCs w:val="28"/>
        </w:rPr>
        <w:t xml:space="preserve"> </w:t>
      </w:r>
      <w:r w:rsidRPr="00847D38">
        <w:rPr>
          <w:rFonts w:ascii="Times New Roman" w:hAnsi="Times New Roman"/>
          <w:sz w:val="28"/>
          <w:szCs w:val="28"/>
        </w:rPr>
        <w:t xml:space="preserve">(1) </w:t>
      </w:r>
      <w:proofErr w:type="spellStart"/>
      <w:r w:rsidRPr="00847D38">
        <w:rPr>
          <w:rFonts w:ascii="Times New Roman" w:hAnsi="Times New Roman"/>
          <w:sz w:val="28"/>
          <w:szCs w:val="28"/>
        </w:rPr>
        <w:t>Б.д</w:t>
      </w:r>
      <w:proofErr w:type="spellEnd"/>
      <w:r w:rsidRPr="00847D38">
        <w:rPr>
          <w:rFonts w:ascii="Times New Roman" w:hAnsi="Times New Roman"/>
          <w:sz w:val="28"/>
          <w:szCs w:val="28"/>
        </w:rPr>
        <w:t>. 4. 4,0 ср.</w:t>
      </w:r>
      <w:r w:rsidR="002C4D2B" w:rsidRPr="001C521C">
        <w:rPr>
          <w:rFonts w:ascii="Times New Roman" w:hAnsi="Times New Roman"/>
          <w:sz w:val="28"/>
          <w:szCs w:val="28"/>
        </w:rPr>
        <w:t xml:space="preserve"> </w:t>
      </w:r>
      <w:r w:rsidRPr="00847D38">
        <w:rPr>
          <w:rFonts w:ascii="Times New Roman" w:hAnsi="Times New Roman"/>
          <w:sz w:val="28"/>
          <w:szCs w:val="28"/>
        </w:rPr>
        <w:t>(1)</w:t>
      </w:r>
    </w:p>
    <w:p w14:paraId="28BD7E15" w14:textId="2FF0D9D3" w:rsidR="003F1937" w:rsidRDefault="002048EA" w:rsidP="003F1937">
      <w:pPr>
        <w:spacing w:after="0" w:line="240" w:lineRule="auto"/>
        <w:ind w:firstLine="709"/>
        <w:jc w:val="both"/>
        <w:rPr>
          <w:rFonts w:ascii="Times New Roman" w:hAnsi="Times New Roman"/>
          <w:sz w:val="28"/>
          <w:szCs w:val="28"/>
        </w:rPr>
      </w:pP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w:t>
      </w:r>
      <w:proofErr w:type="spellStart"/>
      <w:r w:rsidRPr="00847D38">
        <w:rPr>
          <w:rFonts w:ascii="Times New Roman" w:hAnsi="Times New Roman"/>
          <w:sz w:val="28"/>
          <w:szCs w:val="28"/>
        </w:rPr>
        <w:t>Д.д</w:t>
      </w:r>
      <w:proofErr w:type="spellEnd"/>
      <w:r w:rsidRPr="00847D38">
        <w:rPr>
          <w:rFonts w:ascii="Times New Roman" w:hAnsi="Times New Roman"/>
          <w:sz w:val="28"/>
          <w:szCs w:val="28"/>
        </w:rPr>
        <w:t>. 1. 1,0 ср.</w:t>
      </w:r>
      <w:r w:rsidR="00144A95">
        <w:rPr>
          <w:rFonts w:ascii="Times New Roman" w:hAnsi="Times New Roman"/>
          <w:sz w:val="28"/>
          <w:szCs w:val="28"/>
        </w:rPr>
        <w:t xml:space="preserve"> </w:t>
      </w:r>
      <w:r w:rsidRPr="00847D38">
        <w:rPr>
          <w:rFonts w:ascii="Times New Roman" w:hAnsi="Times New Roman"/>
          <w:sz w:val="28"/>
          <w:szCs w:val="28"/>
        </w:rPr>
        <w:t xml:space="preserve">(1) </w:t>
      </w:r>
      <w:proofErr w:type="spellStart"/>
      <w:r w:rsidRPr="00847D38">
        <w:rPr>
          <w:rFonts w:ascii="Times New Roman" w:hAnsi="Times New Roman"/>
          <w:sz w:val="28"/>
          <w:szCs w:val="28"/>
        </w:rPr>
        <w:t>Б.д</w:t>
      </w:r>
      <w:proofErr w:type="spellEnd"/>
      <w:r w:rsidRPr="00847D38">
        <w:rPr>
          <w:rFonts w:ascii="Times New Roman" w:hAnsi="Times New Roman"/>
          <w:sz w:val="28"/>
          <w:szCs w:val="28"/>
        </w:rPr>
        <w:t>. 2. 2,0 ср. (1)</w:t>
      </w:r>
    </w:p>
    <w:p w14:paraId="308E6CB2" w14:textId="77777777" w:rsidR="003F1937" w:rsidRDefault="003F1937" w:rsidP="003F1937">
      <w:pPr>
        <w:spacing w:after="0" w:line="240" w:lineRule="auto"/>
        <w:ind w:firstLine="709"/>
        <w:jc w:val="both"/>
        <w:rPr>
          <w:rFonts w:ascii="Times New Roman" w:hAnsi="Times New Roman"/>
          <w:sz w:val="28"/>
          <w:szCs w:val="28"/>
        </w:rPr>
      </w:pPr>
    </w:p>
    <w:p w14:paraId="5E33F1DD" w14:textId="77777777"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По признакам </w:t>
      </w:r>
      <w:proofErr w:type="spellStart"/>
      <w:r w:rsidRPr="00847D38">
        <w:rPr>
          <w:rFonts w:ascii="Times New Roman" w:hAnsi="Times New Roman"/>
          <w:sz w:val="28"/>
          <w:szCs w:val="28"/>
        </w:rPr>
        <w:t>нейрокраниума</w:t>
      </w:r>
      <w:proofErr w:type="spellEnd"/>
      <w:r w:rsidRPr="00847D38">
        <w:rPr>
          <w:rFonts w:ascii="Times New Roman" w:hAnsi="Times New Roman"/>
          <w:sz w:val="28"/>
          <w:szCs w:val="28"/>
        </w:rPr>
        <w:t xml:space="preserve"> в изучаемом диапазоне в случаях наибольших дистанций архантропы далее всех от кроманьонцев, ближе от них расположены неандертальцы, ближе них расположены неандертальцы, </w:t>
      </w:r>
      <w:proofErr w:type="spellStart"/>
      <w:r w:rsidRPr="00847D38">
        <w:rPr>
          <w:rFonts w:ascii="Times New Roman" w:hAnsi="Times New Roman"/>
          <w:sz w:val="28"/>
          <w:szCs w:val="28"/>
        </w:rPr>
        <w:t>схульцы</w:t>
      </w:r>
      <w:proofErr w:type="spellEnd"/>
      <w:r w:rsidRPr="00847D38">
        <w:rPr>
          <w:rFonts w:ascii="Times New Roman" w:hAnsi="Times New Roman"/>
          <w:sz w:val="28"/>
          <w:szCs w:val="28"/>
        </w:rPr>
        <w:t xml:space="preserve"> и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По наименьшим дистанциям: архантропы равные неандертальцам,</w:t>
      </w:r>
      <w:r w:rsidR="003F1937">
        <w:rPr>
          <w:rFonts w:ascii="Times New Roman" w:hAnsi="Times New Roman"/>
          <w:sz w:val="28"/>
          <w:szCs w:val="28"/>
        </w:rPr>
        <w:t xml:space="preserve"> </w:t>
      </w:r>
      <w:proofErr w:type="spellStart"/>
      <w:r w:rsidRPr="00847D38">
        <w:rPr>
          <w:rFonts w:ascii="Times New Roman" w:hAnsi="Times New Roman"/>
          <w:sz w:val="28"/>
          <w:szCs w:val="28"/>
        </w:rPr>
        <w:t>схульцы</w:t>
      </w:r>
      <w:proofErr w:type="spellEnd"/>
      <w:r w:rsidRPr="00847D38">
        <w:rPr>
          <w:rFonts w:ascii="Times New Roman" w:hAnsi="Times New Roman"/>
          <w:sz w:val="28"/>
          <w:szCs w:val="28"/>
        </w:rPr>
        <w:t xml:space="preserve">, и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По признаку совпадений архантропы преобладают, далее идут </w:t>
      </w:r>
      <w:proofErr w:type="spellStart"/>
      <w:r w:rsidRPr="00847D38">
        <w:rPr>
          <w:rFonts w:ascii="Times New Roman" w:hAnsi="Times New Roman"/>
          <w:sz w:val="28"/>
          <w:szCs w:val="28"/>
        </w:rPr>
        <w:t>Схул</w:t>
      </w:r>
      <w:proofErr w:type="spellEnd"/>
      <w:r w:rsidRPr="00847D38">
        <w:rPr>
          <w:rFonts w:ascii="Times New Roman" w:hAnsi="Times New Roman"/>
          <w:sz w:val="28"/>
          <w:szCs w:val="28"/>
        </w:rPr>
        <w:t xml:space="preserve">, неандертальцы и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w:t>
      </w:r>
    </w:p>
    <w:p w14:paraId="3ED28268" w14:textId="77777777"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По признакам лицевого черепа неандертальцы далее всех от кроманьонцев, далее идут сходные между собою </w:t>
      </w:r>
      <w:proofErr w:type="spellStart"/>
      <w:r w:rsidRPr="00847D38">
        <w:rPr>
          <w:rFonts w:ascii="Times New Roman" w:hAnsi="Times New Roman"/>
          <w:sz w:val="28"/>
          <w:szCs w:val="28"/>
        </w:rPr>
        <w:t>схульцы</w:t>
      </w:r>
      <w:proofErr w:type="spellEnd"/>
      <w:r w:rsidRPr="00847D38">
        <w:rPr>
          <w:rFonts w:ascii="Times New Roman" w:hAnsi="Times New Roman"/>
          <w:sz w:val="28"/>
          <w:szCs w:val="28"/>
        </w:rPr>
        <w:t xml:space="preserve"> и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по наибольшим дистанциям. По наименьшим дистанциям неандертальцы, </w:t>
      </w:r>
      <w:r w:rsidR="003F1937" w:rsidRPr="00847D38">
        <w:rPr>
          <w:rFonts w:ascii="Times New Roman" w:hAnsi="Times New Roman"/>
          <w:sz w:val="28"/>
          <w:szCs w:val="28"/>
        </w:rPr>
        <w:t>опять-таки</w:t>
      </w:r>
      <w:r w:rsidRPr="00847D38">
        <w:rPr>
          <w:rFonts w:ascii="Times New Roman" w:hAnsi="Times New Roman"/>
          <w:sz w:val="28"/>
          <w:szCs w:val="28"/>
        </w:rPr>
        <w:t xml:space="preserve">, далее всех от кроманьонцев, ближе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и менее всех по дистанциям </w:t>
      </w:r>
      <w:proofErr w:type="spellStart"/>
      <w:r w:rsidRPr="00847D38">
        <w:rPr>
          <w:rFonts w:ascii="Times New Roman" w:hAnsi="Times New Roman"/>
          <w:sz w:val="28"/>
          <w:szCs w:val="28"/>
        </w:rPr>
        <w:t>схульцы</w:t>
      </w:r>
      <w:proofErr w:type="spellEnd"/>
      <w:r w:rsidRPr="00847D38">
        <w:rPr>
          <w:rFonts w:ascii="Times New Roman" w:hAnsi="Times New Roman"/>
          <w:sz w:val="28"/>
          <w:szCs w:val="28"/>
        </w:rPr>
        <w:t>.</w:t>
      </w:r>
    </w:p>
    <w:p w14:paraId="3B1F57D6" w14:textId="3001B42F"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По признакам мандибулы на наибольших дистанциях </w:t>
      </w:r>
      <w:proofErr w:type="spellStart"/>
      <w:r w:rsidRPr="00847D38">
        <w:rPr>
          <w:rFonts w:ascii="Times New Roman" w:hAnsi="Times New Roman"/>
          <w:sz w:val="28"/>
          <w:szCs w:val="28"/>
        </w:rPr>
        <w:t>схульцы</w:t>
      </w:r>
      <w:proofErr w:type="spellEnd"/>
      <w:r w:rsidRPr="00847D38">
        <w:rPr>
          <w:rFonts w:ascii="Times New Roman" w:hAnsi="Times New Roman"/>
          <w:sz w:val="28"/>
          <w:szCs w:val="28"/>
        </w:rPr>
        <w:t xml:space="preserve"> отстают от кроманьонцев </w:t>
      </w:r>
      <w:r w:rsidR="00144A95" w:rsidRPr="00847D38">
        <w:rPr>
          <w:rFonts w:ascii="Times New Roman" w:hAnsi="Times New Roman"/>
          <w:sz w:val="28"/>
          <w:szCs w:val="28"/>
        </w:rPr>
        <w:t>больше,</w:t>
      </w:r>
      <w:r w:rsidRPr="00847D38">
        <w:rPr>
          <w:rFonts w:ascii="Times New Roman" w:hAnsi="Times New Roman"/>
          <w:sz w:val="28"/>
          <w:szCs w:val="28"/>
        </w:rPr>
        <w:t xml:space="preserve"> чем архантропы, затеи неандертальцы. На наименьших дистанциях архантропы отстают от кроманьонцев </w:t>
      </w:r>
      <w:r w:rsidR="003F1937" w:rsidRPr="00847D38">
        <w:rPr>
          <w:rFonts w:ascii="Times New Roman" w:hAnsi="Times New Roman"/>
          <w:sz w:val="28"/>
          <w:szCs w:val="28"/>
        </w:rPr>
        <w:t>дальше,</w:t>
      </w:r>
      <w:r w:rsidRPr="00847D38">
        <w:rPr>
          <w:rFonts w:ascii="Times New Roman" w:hAnsi="Times New Roman"/>
          <w:sz w:val="28"/>
          <w:szCs w:val="28"/>
        </w:rPr>
        <w:t xml:space="preserve"> чем неандертальцы, затем </w:t>
      </w:r>
      <w:proofErr w:type="spellStart"/>
      <w:r w:rsidRPr="00847D38">
        <w:rPr>
          <w:rFonts w:ascii="Times New Roman" w:hAnsi="Times New Roman"/>
          <w:sz w:val="28"/>
          <w:szCs w:val="28"/>
        </w:rPr>
        <w:t>схульцы</w:t>
      </w:r>
      <w:proofErr w:type="spellEnd"/>
      <w:r w:rsidRPr="00847D38">
        <w:rPr>
          <w:rFonts w:ascii="Times New Roman" w:hAnsi="Times New Roman"/>
          <w:sz w:val="28"/>
          <w:szCs w:val="28"/>
        </w:rPr>
        <w:t xml:space="preserve">. По признаку совпадений архантропы преобладают над неандертальцами и </w:t>
      </w:r>
      <w:proofErr w:type="spellStart"/>
      <w:r w:rsidRPr="00847D38">
        <w:rPr>
          <w:rFonts w:ascii="Times New Roman" w:hAnsi="Times New Roman"/>
          <w:sz w:val="28"/>
          <w:szCs w:val="28"/>
        </w:rPr>
        <w:t>Схул</w:t>
      </w:r>
      <w:proofErr w:type="spellEnd"/>
      <w:r w:rsidRPr="00847D38">
        <w:rPr>
          <w:rFonts w:ascii="Times New Roman" w:hAnsi="Times New Roman"/>
          <w:sz w:val="28"/>
          <w:szCs w:val="28"/>
        </w:rPr>
        <w:t>.</w:t>
      </w:r>
    </w:p>
    <w:p w14:paraId="4767F926" w14:textId="77777777"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lastRenderedPageBreak/>
        <w:t xml:space="preserve">По признакам </w:t>
      </w:r>
      <w:proofErr w:type="spellStart"/>
      <w:r w:rsidRPr="00847D38">
        <w:rPr>
          <w:rFonts w:ascii="Times New Roman" w:hAnsi="Times New Roman"/>
          <w:sz w:val="28"/>
          <w:szCs w:val="28"/>
        </w:rPr>
        <w:t>нейрокраниума</w:t>
      </w:r>
      <w:proofErr w:type="spellEnd"/>
      <w:r w:rsidRPr="00847D38">
        <w:rPr>
          <w:rFonts w:ascii="Times New Roman" w:hAnsi="Times New Roman"/>
          <w:sz w:val="28"/>
          <w:szCs w:val="28"/>
        </w:rPr>
        <w:t xml:space="preserve"> и лица в плоскости наибольших дистанций от кроманьонцев гоминиды расположены так: неандертальцы, архантропы и </w:t>
      </w:r>
      <w:proofErr w:type="spellStart"/>
      <w:proofErr w:type="gramStart"/>
      <w:r w:rsidRPr="00847D38">
        <w:rPr>
          <w:rFonts w:ascii="Times New Roman" w:hAnsi="Times New Roman"/>
          <w:sz w:val="28"/>
          <w:szCs w:val="28"/>
        </w:rPr>
        <w:t>схульцы</w:t>
      </w:r>
      <w:proofErr w:type="spellEnd"/>
      <w:proofErr w:type="gramEnd"/>
      <w:r w:rsidRPr="00847D38">
        <w:rPr>
          <w:rFonts w:ascii="Times New Roman" w:hAnsi="Times New Roman"/>
          <w:sz w:val="28"/>
          <w:szCs w:val="28"/>
        </w:rPr>
        <w:t xml:space="preserve"> и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В плоскости близких дистанций архантропы, неандертальцы, </w:t>
      </w:r>
      <w:proofErr w:type="spellStart"/>
      <w:r w:rsidRPr="00847D38">
        <w:rPr>
          <w:rFonts w:ascii="Times New Roman" w:hAnsi="Times New Roman"/>
          <w:sz w:val="28"/>
          <w:szCs w:val="28"/>
        </w:rPr>
        <w:t>схульцы</w:t>
      </w:r>
      <w:proofErr w:type="spellEnd"/>
      <w:r w:rsidRPr="00847D38">
        <w:rPr>
          <w:rFonts w:ascii="Times New Roman" w:hAnsi="Times New Roman"/>
          <w:sz w:val="28"/>
          <w:szCs w:val="28"/>
        </w:rPr>
        <w:t xml:space="preserve"> и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w:t>
      </w:r>
    </w:p>
    <w:p w14:paraId="2872C000" w14:textId="77777777"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Таким образом, архантропы наиболее далеки от кроманьонцев, в сравнении с другими гоминидами, по ближним дистанциям при сопоставлении признаком </w:t>
      </w:r>
      <w:proofErr w:type="spellStart"/>
      <w:r w:rsidRPr="00847D38">
        <w:rPr>
          <w:rFonts w:ascii="Times New Roman" w:hAnsi="Times New Roman"/>
          <w:sz w:val="28"/>
          <w:szCs w:val="28"/>
        </w:rPr>
        <w:t>нейрокраниума</w:t>
      </w:r>
      <w:proofErr w:type="spellEnd"/>
      <w:r w:rsidRPr="00847D38">
        <w:rPr>
          <w:rFonts w:ascii="Times New Roman" w:hAnsi="Times New Roman"/>
          <w:sz w:val="28"/>
          <w:szCs w:val="28"/>
        </w:rPr>
        <w:t xml:space="preserve">, мандибулы, </w:t>
      </w:r>
      <w:proofErr w:type="spellStart"/>
      <w:r w:rsidRPr="00847D38">
        <w:rPr>
          <w:rFonts w:ascii="Times New Roman" w:hAnsi="Times New Roman"/>
          <w:sz w:val="28"/>
          <w:szCs w:val="28"/>
        </w:rPr>
        <w:t>нейрокраниума</w:t>
      </w:r>
      <w:proofErr w:type="spellEnd"/>
      <w:r w:rsidRPr="00847D38">
        <w:rPr>
          <w:rFonts w:ascii="Times New Roman" w:hAnsi="Times New Roman"/>
          <w:sz w:val="28"/>
          <w:szCs w:val="28"/>
        </w:rPr>
        <w:t xml:space="preserve"> и лица. В случаи дальних дистанций архантропы в этом аспекте уступают </w:t>
      </w:r>
      <w:proofErr w:type="spellStart"/>
      <w:r w:rsidRPr="00847D38">
        <w:rPr>
          <w:rFonts w:ascii="Times New Roman" w:hAnsi="Times New Roman"/>
          <w:sz w:val="28"/>
          <w:szCs w:val="28"/>
        </w:rPr>
        <w:t>схульцам</w:t>
      </w:r>
      <w:proofErr w:type="spellEnd"/>
      <w:r w:rsidRPr="00847D38">
        <w:rPr>
          <w:rFonts w:ascii="Times New Roman" w:hAnsi="Times New Roman"/>
          <w:sz w:val="28"/>
          <w:szCs w:val="28"/>
        </w:rPr>
        <w:t xml:space="preserve"> (мандибула), неандертальцам (</w:t>
      </w:r>
      <w:proofErr w:type="spellStart"/>
      <w:r w:rsidRPr="00847D38">
        <w:rPr>
          <w:rFonts w:ascii="Times New Roman" w:hAnsi="Times New Roman"/>
          <w:sz w:val="28"/>
          <w:szCs w:val="28"/>
        </w:rPr>
        <w:t>нейрокраниум</w:t>
      </w:r>
      <w:proofErr w:type="spellEnd"/>
      <w:r w:rsidRPr="00847D38">
        <w:rPr>
          <w:rFonts w:ascii="Times New Roman" w:hAnsi="Times New Roman"/>
          <w:sz w:val="28"/>
          <w:szCs w:val="28"/>
        </w:rPr>
        <w:t xml:space="preserve"> и лицо). По признакам </w:t>
      </w:r>
      <w:proofErr w:type="spellStart"/>
      <w:r w:rsidRPr="00847D38">
        <w:rPr>
          <w:rFonts w:ascii="Times New Roman" w:hAnsi="Times New Roman"/>
          <w:sz w:val="28"/>
          <w:szCs w:val="28"/>
        </w:rPr>
        <w:t>нейрокраниома</w:t>
      </w:r>
      <w:proofErr w:type="spellEnd"/>
      <w:r w:rsidRPr="00847D38">
        <w:rPr>
          <w:rFonts w:ascii="Times New Roman" w:hAnsi="Times New Roman"/>
          <w:sz w:val="28"/>
          <w:szCs w:val="28"/>
        </w:rPr>
        <w:t xml:space="preserve"> они доминируют над другими изученными группами.</w:t>
      </w:r>
    </w:p>
    <w:p w14:paraId="22970587" w14:textId="77777777"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Анализируя средние значения дистанций </w:t>
      </w:r>
      <w:proofErr w:type="spellStart"/>
      <w:r w:rsidRPr="00847D38">
        <w:rPr>
          <w:rFonts w:ascii="Times New Roman" w:hAnsi="Times New Roman"/>
          <w:sz w:val="28"/>
          <w:szCs w:val="28"/>
        </w:rPr>
        <w:t>Дд</w:t>
      </w:r>
      <w:proofErr w:type="spellEnd"/>
      <w:r w:rsidRPr="00847D38">
        <w:rPr>
          <w:rFonts w:ascii="Times New Roman" w:hAnsi="Times New Roman"/>
          <w:sz w:val="28"/>
          <w:szCs w:val="28"/>
        </w:rPr>
        <w:t xml:space="preserve"> и </w:t>
      </w:r>
      <w:proofErr w:type="spellStart"/>
      <w:r w:rsidRPr="00847D38">
        <w:rPr>
          <w:rFonts w:ascii="Times New Roman" w:hAnsi="Times New Roman"/>
          <w:sz w:val="28"/>
          <w:szCs w:val="28"/>
        </w:rPr>
        <w:t>Бд</w:t>
      </w:r>
      <w:proofErr w:type="spellEnd"/>
      <w:r w:rsidRPr="00847D38">
        <w:rPr>
          <w:rFonts w:ascii="Times New Roman" w:hAnsi="Times New Roman"/>
          <w:sz w:val="28"/>
          <w:szCs w:val="28"/>
        </w:rPr>
        <w:t xml:space="preserve">, мы исходили из того, что геометрическое различие на графиках </w:t>
      </w:r>
      <w:proofErr w:type="spellStart"/>
      <w:r w:rsidRPr="00847D38">
        <w:rPr>
          <w:rFonts w:ascii="Times New Roman" w:hAnsi="Times New Roman"/>
          <w:sz w:val="28"/>
          <w:szCs w:val="28"/>
        </w:rPr>
        <w:t>канононического</w:t>
      </w:r>
      <w:proofErr w:type="spellEnd"/>
      <w:r w:rsidRPr="00847D38">
        <w:rPr>
          <w:rFonts w:ascii="Times New Roman" w:hAnsi="Times New Roman"/>
          <w:sz w:val="28"/>
          <w:szCs w:val="28"/>
        </w:rPr>
        <w:t xml:space="preserve"> анализа есть мера морфологического несходства отделов черепа ископаемых гоминид.</w:t>
      </w:r>
    </w:p>
    <w:p w14:paraId="47C9FD34" w14:textId="77777777" w:rsidR="003F1937" w:rsidRDefault="002048EA" w:rsidP="003F1937">
      <w:pPr>
        <w:spacing w:after="0" w:line="240" w:lineRule="auto"/>
        <w:ind w:firstLine="709"/>
        <w:jc w:val="both"/>
        <w:rPr>
          <w:rFonts w:ascii="Times New Roman" w:hAnsi="Times New Roman"/>
          <w:sz w:val="28"/>
          <w:szCs w:val="28"/>
        </w:rPr>
      </w:pPr>
      <w:proofErr w:type="spellStart"/>
      <w:r w:rsidRPr="00847D38">
        <w:rPr>
          <w:rFonts w:ascii="Times New Roman" w:hAnsi="Times New Roman"/>
          <w:sz w:val="28"/>
          <w:szCs w:val="28"/>
        </w:rPr>
        <w:t>Нейрокраниум</w:t>
      </w:r>
      <w:proofErr w:type="spellEnd"/>
      <w:r w:rsidRPr="00847D38">
        <w:rPr>
          <w:rFonts w:ascii="Times New Roman" w:hAnsi="Times New Roman"/>
          <w:sz w:val="28"/>
          <w:szCs w:val="28"/>
        </w:rPr>
        <w:t>.</w:t>
      </w:r>
    </w:p>
    <w:p w14:paraId="760A3381" w14:textId="77777777"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Как и следовало ожидать, на дальних дистанциях архантропы по признакам мозгового черепа более всех групп гоминид не похожи на кроманьонцев (неоантропов). Менее несходство выражено у неандертальцев, </w:t>
      </w:r>
      <w:proofErr w:type="spellStart"/>
      <w:r w:rsidRPr="00847D38">
        <w:rPr>
          <w:rFonts w:ascii="Times New Roman" w:hAnsi="Times New Roman"/>
          <w:sz w:val="28"/>
          <w:szCs w:val="28"/>
        </w:rPr>
        <w:t>схульцев</w:t>
      </w:r>
      <w:proofErr w:type="spellEnd"/>
      <w:r w:rsidRPr="00847D38">
        <w:rPr>
          <w:rFonts w:ascii="Times New Roman" w:hAnsi="Times New Roman"/>
          <w:sz w:val="28"/>
          <w:szCs w:val="28"/>
        </w:rPr>
        <w:t xml:space="preserve"> и </w:t>
      </w:r>
      <w:proofErr w:type="spellStart"/>
      <w:r w:rsidRPr="00847D38">
        <w:rPr>
          <w:rFonts w:ascii="Times New Roman" w:hAnsi="Times New Roman"/>
          <w:sz w:val="28"/>
          <w:szCs w:val="28"/>
        </w:rPr>
        <w:t>гейдельбержцев</w:t>
      </w:r>
      <w:proofErr w:type="spellEnd"/>
      <w:r w:rsidRPr="00847D38">
        <w:rPr>
          <w:rFonts w:ascii="Times New Roman" w:hAnsi="Times New Roman"/>
          <w:sz w:val="28"/>
          <w:szCs w:val="28"/>
        </w:rPr>
        <w:t xml:space="preserve">. При этом, архантропы более всего отличны от прочих гоминид, разница неандертальцев и </w:t>
      </w:r>
      <w:proofErr w:type="spellStart"/>
      <w:r w:rsidRPr="00847D38">
        <w:rPr>
          <w:rFonts w:ascii="Times New Roman" w:hAnsi="Times New Roman"/>
          <w:sz w:val="28"/>
          <w:szCs w:val="28"/>
        </w:rPr>
        <w:t>схульцев</w:t>
      </w:r>
      <w:proofErr w:type="spellEnd"/>
      <w:r w:rsidRPr="00847D38">
        <w:rPr>
          <w:rFonts w:ascii="Times New Roman" w:hAnsi="Times New Roman"/>
          <w:sz w:val="28"/>
          <w:szCs w:val="28"/>
        </w:rPr>
        <w:t xml:space="preserve"> наименьшая, </w:t>
      </w:r>
      <w:proofErr w:type="spellStart"/>
      <w:r w:rsidRPr="00847D38">
        <w:rPr>
          <w:rFonts w:ascii="Times New Roman" w:hAnsi="Times New Roman"/>
          <w:sz w:val="28"/>
          <w:szCs w:val="28"/>
        </w:rPr>
        <w:t>схульцев</w:t>
      </w:r>
      <w:proofErr w:type="spellEnd"/>
      <w:r w:rsidRPr="00847D38">
        <w:rPr>
          <w:rFonts w:ascii="Times New Roman" w:hAnsi="Times New Roman"/>
          <w:sz w:val="28"/>
          <w:szCs w:val="28"/>
        </w:rPr>
        <w:t xml:space="preserve"> и </w:t>
      </w:r>
      <w:proofErr w:type="spellStart"/>
      <w:r w:rsidRPr="00847D38">
        <w:rPr>
          <w:rFonts w:ascii="Times New Roman" w:hAnsi="Times New Roman"/>
          <w:sz w:val="28"/>
          <w:szCs w:val="28"/>
        </w:rPr>
        <w:t>гейдельбержцев</w:t>
      </w:r>
      <w:proofErr w:type="spellEnd"/>
      <w:r w:rsidRPr="00847D38">
        <w:rPr>
          <w:rFonts w:ascii="Times New Roman" w:hAnsi="Times New Roman"/>
          <w:sz w:val="28"/>
          <w:szCs w:val="28"/>
        </w:rPr>
        <w:t xml:space="preserve"> сходная с последними.</w:t>
      </w:r>
    </w:p>
    <w:p w14:paraId="014A5E53" w14:textId="77777777"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На ближних дистанциях архантропы далее всех изученных гоминид от кроманьонцев, далее следуют неандертальцы, </w:t>
      </w:r>
      <w:proofErr w:type="spellStart"/>
      <w:r w:rsidRPr="00847D38">
        <w:rPr>
          <w:rFonts w:ascii="Times New Roman" w:hAnsi="Times New Roman"/>
          <w:sz w:val="28"/>
          <w:szCs w:val="28"/>
        </w:rPr>
        <w:t>схульцы</w:t>
      </w:r>
      <w:proofErr w:type="spellEnd"/>
      <w:r w:rsidRPr="00847D38">
        <w:rPr>
          <w:rFonts w:ascii="Times New Roman" w:hAnsi="Times New Roman"/>
          <w:sz w:val="28"/>
          <w:szCs w:val="28"/>
        </w:rPr>
        <w:t xml:space="preserve"> и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Различие архантропов и неандертальцев наименьшее, а </w:t>
      </w:r>
      <w:proofErr w:type="spellStart"/>
      <w:r w:rsidRPr="00847D38">
        <w:rPr>
          <w:rFonts w:ascii="Times New Roman" w:hAnsi="Times New Roman"/>
          <w:sz w:val="28"/>
          <w:szCs w:val="28"/>
        </w:rPr>
        <w:t>схульцев</w:t>
      </w:r>
      <w:proofErr w:type="spellEnd"/>
      <w:r w:rsidRPr="00847D38">
        <w:rPr>
          <w:rFonts w:ascii="Times New Roman" w:hAnsi="Times New Roman"/>
          <w:sz w:val="28"/>
          <w:szCs w:val="28"/>
        </w:rPr>
        <w:t xml:space="preserve"> и </w:t>
      </w:r>
      <w:proofErr w:type="spellStart"/>
      <w:r w:rsidRPr="00847D38">
        <w:rPr>
          <w:rFonts w:ascii="Times New Roman" w:hAnsi="Times New Roman"/>
          <w:sz w:val="28"/>
          <w:szCs w:val="28"/>
        </w:rPr>
        <w:t>гейдельбержцев</w:t>
      </w:r>
      <w:proofErr w:type="spellEnd"/>
      <w:r w:rsidRPr="00847D38">
        <w:rPr>
          <w:rFonts w:ascii="Times New Roman" w:hAnsi="Times New Roman"/>
          <w:sz w:val="28"/>
          <w:szCs w:val="28"/>
        </w:rPr>
        <w:t xml:space="preserve"> наибольшая.</w:t>
      </w:r>
    </w:p>
    <w:p w14:paraId="33255641" w14:textId="77777777"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Мандибула.</w:t>
      </w:r>
    </w:p>
    <w:p w14:paraId="1AF8FE95" w14:textId="77777777"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На дальних дистанциях архантропы и </w:t>
      </w:r>
      <w:proofErr w:type="spellStart"/>
      <w:r w:rsidRPr="00847D38">
        <w:rPr>
          <w:rFonts w:ascii="Times New Roman" w:hAnsi="Times New Roman"/>
          <w:sz w:val="28"/>
          <w:szCs w:val="28"/>
        </w:rPr>
        <w:t>схульцы</w:t>
      </w:r>
      <w:proofErr w:type="spellEnd"/>
      <w:r w:rsidRPr="00847D38">
        <w:rPr>
          <w:rFonts w:ascii="Times New Roman" w:hAnsi="Times New Roman"/>
          <w:sz w:val="28"/>
          <w:szCs w:val="28"/>
        </w:rPr>
        <w:t xml:space="preserve"> далее всех прочих гоминид от кроманьонцев, ближе неандертальцы. Средние значение дистанций трех групп гоминид почти равны.</w:t>
      </w:r>
    </w:p>
    <w:p w14:paraId="15F2042C" w14:textId="77777777"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На ближних дистанциях архантропы далее всех прочих гоминид от кроманьонцев, ближе их неандертальцы. Отличие архантропов и неандертальцев невелико, а неандертальцев и </w:t>
      </w:r>
      <w:proofErr w:type="spellStart"/>
      <w:r w:rsidRPr="00847D38">
        <w:rPr>
          <w:rFonts w:ascii="Times New Roman" w:hAnsi="Times New Roman"/>
          <w:sz w:val="28"/>
          <w:szCs w:val="28"/>
        </w:rPr>
        <w:t>схульцев</w:t>
      </w:r>
      <w:proofErr w:type="spellEnd"/>
      <w:r w:rsidRPr="00847D38">
        <w:rPr>
          <w:rFonts w:ascii="Times New Roman" w:hAnsi="Times New Roman"/>
          <w:sz w:val="28"/>
          <w:szCs w:val="28"/>
        </w:rPr>
        <w:t xml:space="preserve"> еще меньше.</w:t>
      </w:r>
    </w:p>
    <w:p w14:paraId="55AEBECE" w14:textId="77777777" w:rsidR="003F1937" w:rsidRDefault="002048EA" w:rsidP="003F1937">
      <w:pPr>
        <w:spacing w:after="0" w:line="240" w:lineRule="auto"/>
        <w:ind w:firstLine="709"/>
        <w:jc w:val="both"/>
        <w:rPr>
          <w:rFonts w:ascii="Times New Roman" w:hAnsi="Times New Roman"/>
          <w:sz w:val="28"/>
          <w:szCs w:val="28"/>
        </w:rPr>
      </w:pPr>
      <w:proofErr w:type="spellStart"/>
      <w:r w:rsidRPr="00847D38">
        <w:rPr>
          <w:rFonts w:ascii="Times New Roman" w:hAnsi="Times New Roman"/>
          <w:sz w:val="28"/>
          <w:szCs w:val="28"/>
        </w:rPr>
        <w:t>Нейрокраниум</w:t>
      </w:r>
      <w:proofErr w:type="spellEnd"/>
      <w:r w:rsidRPr="00847D38">
        <w:rPr>
          <w:rFonts w:ascii="Times New Roman" w:hAnsi="Times New Roman"/>
          <w:sz w:val="28"/>
          <w:szCs w:val="28"/>
        </w:rPr>
        <w:t xml:space="preserve"> и лицо.</w:t>
      </w:r>
    </w:p>
    <w:p w14:paraId="1A685AB2" w14:textId="26A078C5"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На дальних </w:t>
      </w:r>
      <w:r w:rsidR="003F1937" w:rsidRPr="00847D38">
        <w:rPr>
          <w:rFonts w:ascii="Times New Roman" w:hAnsi="Times New Roman"/>
          <w:sz w:val="28"/>
          <w:szCs w:val="28"/>
        </w:rPr>
        <w:t>дистанциях</w:t>
      </w:r>
      <w:r w:rsidRPr="00847D38">
        <w:rPr>
          <w:rFonts w:ascii="Times New Roman" w:hAnsi="Times New Roman"/>
          <w:sz w:val="28"/>
          <w:szCs w:val="28"/>
        </w:rPr>
        <w:t xml:space="preserve"> неандертальцы дальше всех гоминид работы от кроманьонцев, архантропы и </w:t>
      </w:r>
      <w:proofErr w:type="spellStart"/>
      <w:r w:rsidRPr="00847D38">
        <w:rPr>
          <w:rFonts w:ascii="Times New Roman" w:hAnsi="Times New Roman"/>
          <w:sz w:val="28"/>
          <w:szCs w:val="28"/>
        </w:rPr>
        <w:t>схульцы</w:t>
      </w:r>
      <w:proofErr w:type="spellEnd"/>
      <w:r w:rsidRPr="00847D38">
        <w:rPr>
          <w:rFonts w:ascii="Times New Roman" w:hAnsi="Times New Roman"/>
          <w:sz w:val="28"/>
          <w:szCs w:val="28"/>
        </w:rPr>
        <w:t xml:space="preserve"> сходным образом следуют за ними, м</w:t>
      </w:r>
      <w:r w:rsidR="001C521C">
        <w:rPr>
          <w:rFonts w:ascii="Times New Roman" w:hAnsi="Times New Roman"/>
          <w:sz w:val="28"/>
          <w:szCs w:val="28"/>
        </w:rPr>
        <w:t>е</w:t>
      </w:r>
      <w:r w:rsidRPr="00847D38">
        <w:rPr>
          <w:rFonts w:ascii="Times New Roman" w:hAnsi="Times New Roman"/>
          <w:sz w:val="28"/>
          <w:szCs w:val="28"/>
        </w:rPr>
        <w:t xml:space="preserve">нее всех различий у </w:t>
      </w:r>
      <w:proofErr w:type="spellStart"/>
      <w:r w:rsidRPr="00847D38">
        <w:rPr>
          <w:rFonts w:ascii="Times New Roman" w:hAnsi="Times New Roman"/>
          <w:sz w:val="28"/>
          <w:szCs w:val="28"/>
        </w:rPr>
        <w:t>гейдельбержцев</w:t>
      </w:r>
      <w:proofErr w:type="spellEnd"/>
      <w:r w:rsidRPr="00847D38">
        <w:rPr>
          <w:rFonts w:ascii="Times New Roman" w:hAnsi="Times New Roman"/>
          <w:sz w:val="28"/>
          <w:szCs w:val="28"/>
        </w:rPr>
        <w:t xml:space="preserve">.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существенно отличаются от архантропов и </w:t>
      </w:r>
      <w:proofErr w:type="spellStart"/>
      <w:r w:rsidRPr="00847D38">
        <w:rPr>
          <w:rFonts w:ascii="Times New Roman" w:hAnsi="Times New Roman"/>
          <w:sz w:val="28"/>
          <w:szCs w:val="28"/>
        </w:rPr>
        <w:t>схульцев</w:t>
      </w:r>
      <w:proofErr w:type="spellEnd"/>
      <w:r w:rsidRPr="00847D38">
        <w:rPr>
          <w:rFonts w:ascii="Times New Roman" w:hAnsi="Times New Roman"/>
          <w:sz w:val="28"/>
          <w:szCs w:val="28"/>
        </w:rPr>
        <w:t>.</w:t>
      </w:r>
    </w:p>
    <w:p w14:paraId="5F828C73" w14:textId="77777777"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На ближних дистанциях архантропы далее всех изученных групп гоминид от кроманьонцев, затем следуют неандертальцы, </w:t>
      </w:r>
      <w:proofErr w:type="spellStart"/>
      <w:r w:rsidRPr="00847D38">
        <w:rPr>
          <w:rFonts w:ascii="Times New Roman" w:hAnsi="Times New Roman"/>
          <w:sz w:val="28"/>
          <w:szCs w:val="28"/>
        </w:rPr>
        <w:t>схульцы</w:t>
      </w:r>
      <w:proofErr w:type="spellEnd"/>
      <w:r w:rsidRPr="00847D38">
        <w:rPr>
          <w:rFonts w:ascii="Times New Roman" w:hAnsi="Times New Roman"/>
          <w:sz w:val="28"/>
          <w:szCs w:val="28"/>
        </w:rPr>
        <w:t xml:space="preserve"> и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w:t>
      </w:r>
    </w:p>
    <w:p w14:paraId="7B33D5D6" w14:textId="77777777"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lastRenderedPageBreak/>
        <w:t xml:space="preserve">Более всего отличны неандертальцы и </w:t>
      </w:r>
      <w:proofErr w:type="spellStart"/>
      <w:r w:rsidRPr="00847D38">
        <w:rPr>
          <w:rFonts w:ascii="Times New Roman" w:hAnsi="Times New Roman"/>
          <w:sz w:val="28"/>
          <w:szCs w:val="28"/>
        </w:rPr>
        <w:t>схульцы</w:t>
      </w:r>
      <w:proofErr w:type="spellEnd"/>
      <w:r w:rsidRPr="00847D38">
        <w:rPr>
          <w:rFonts w:ascii="Times New Roman" w:hAnsi="Times New Roman"/>
          <w:sz w:val="28"/>
          <w:szCs w:val="28"/>
        </w:rPr>
        <w:t xml:space="preserve">, отличия сходны у архантропов и неандертальцев, с одной сторона, </w:t>
      </w:r>
      <w:proofErr w:type="spellStart"/>
      <w:r w:rsidRPr="00847D38">
        <w:rPr>
          <w:rFonts w:ascii="Times New Roman" w:hAnsi="Times New Roman"/>
          <w:sz w:val="28"/>
          <w:szCs w:val="28"/>
        </w:rPr>
        <w:t>схульцев</w:t>
      </w:r>
      <w:proofErr w:type="spellEnd"/>
      <w:r w:rsidRPr="00847D38">
        <w:rPr>
          <w:rFonts w:ascii="Times New Roman" w:hAnsi="Times New Roman"/>
          <w:sz w:val="28"/>
          <w:szCs w:val="28"/>
        </w:rPr>
        <w:t xml:space="preserve"> и </w:t>
      </w:r>
      <w:proofErr w:type="spellStart"/>
      <w:r w:rsidRPr="00847D38">
        <w:rPr>
          <w:rFonts w:ascii="Times New Roman" w:hAnsi="Times New Roman"/>
          <w:sz w:val="28"/>
          <w:szCs w:val="28"/>
        </w:rPr>
        <w:t>гейдельбержцев</w:t>
      </w:r>
      <w:proofErr w:type="spellEnd"/>
      <w:r w:rsidRPr="00847D38">
        <w:rPr>
          <w:rFonts w:ascii="Times New Roman" w:hAnsi="Times New Roman"/>
          <w:sz w:val="28"/>
          <w:szCs w:val="28"/>
        </w:rPr>
        <w:t>, с другой.</w:t>
      </w:r>
    </w:p>
    <w:p w14:paraId="2A3FCE36" w14:textId="42952DA0" w:rsidR="003F1937" w:rsidRDefault="002048EA" w:rsidP="003F1937">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Суммируя результаты анализа средних значений дистанций </w:t>
      </w:r>
      <w:proofErr w:type="spellStart"/>
      <w:r w:rsidRPr="00847D38">
        <w:rPr>
          <w:rFonts w:ascii="Times New Roman" w:hAnsi="Times New Roman"/>
          <w:sz w:val="28"/>
          <w:szCs w:val="28"/>
        </w:rPr>
        <w:t>Дд</w:t>
      </w:r>
      <w:proofErr w:type="spellEnd"/>
      <w:r w:rsidRPr="00847D38">
        <w:rPr>
          <w:rFonts w:ascii="Times New Roman" w:hAnsi="Times New Roman"/>
          <w:sz w:val="28"/>
          <w:szCs w:val="28"/>
        </w:rPr>
        <w:t xml:space="preserve"> и </w:t>
      </w:r>
      <w:proofErr w:type="spellStart"/>
      <w:r w:rsidRPr="00847D38">
        <w:rPr>
          <w:rFonts w:ascii="Times New Roman" w:hAnsi="Times New Roman"/>
          <w:sz w:val="28"/>
          <w:szCs w:val="28"/>
        </w:rPr>
        <w:t>Бд</w:t>
      </w:r>
      <w:proofErr w:type="spellEnd"/>
      <w:r w:rsidRPr="00847D38">
        <w:rPr>
          <w:rFonts w:ascii="Times New Roman" w:hAnsi="Times New Roman"/>
          <w:sz w:val="28"/>
          <w:szCs w:val="28"/>
        </w:rPr>
        <w:t xml:space="preserve">, можно предположить следующее. Изменение мозговой капсулы в границах семейства гоминид происходит долго и </w:t>
      </w:r>
      <w:r w:rsidR="00144A95" w:rsidRPr="00847D38">
        <w:rPr>
          <w:rFonts w:ascii="Times New Roman" w:hAnsi="Times New Roman"/>
          <w:sz w:val="28"/>
          <w:szCs w:val="28"/>
        </w:rPr>
        <w:t>медленно</w:t>
      </w:r>
      <w:r w:rsidRPr="00847D38">
        <w:rPr>
          <w:rFonts w:ascii="Times New Roman" w:hAnsi="Times New Roman"/>
          <w:sz w:val="28"/>
          <w:szCs w:val="28"/>
        </w:rPr>
        <w:t xml:space="preserve">. Перестройка комплекса </w:t>
      </w:r>
      <w:proofErr w:type="spellStart"/>
      <w:r w:rsidRPr="00847D38">
        <w:rPr>
          <w:rFonts w:ascii="Times New Roman" w:hAnsi="Times New Roman"/>
          <w:sz w:val="28"/>
          <w:szCs w:val="28"/>
        </w:rPr>
        <w:t>нейрокраниум</w:t>
      </w:r>
      <w:proofErr w:type="spellEnd"/>
      <w:r w:rsidRPr="00847D38">
        <w:rPr>
          <w:rFonts w:ascii="Times New Roman" w:hAnsi="Times New Roman"/>
          <w:sz w:val="28"/>
          <w:szCs w:val="28"/>
        </w:rPr>
        <w:t xml:space="preserve"> и лицевой отдел глубокая за счет лицевого отдела. Изменения нижнечелюстного отдела медленное и неглубокое.</w:t>
      </w:r>
    </w:p>
    <w:p w14:paraId="01FFFB1C" w14:textId="77777777" w:rsidR="003F1937" w:rsidRDefault="003F1937" w:rsidP="003F1937">
      <w:pPr>
        <w:spacing w:after="0" w:line="240" w:lineRule="auto"/>
        <w:ind w:firstLine="709"/>
        <w:jc w:val="both"/>
        <w:rPr>
          <w:rFonts w:ascii="Times New Roman" w:hAnsi="Times New Roman"/>
          <w:sz w:val="28"/>
          <w:szCs w:val="28"/>
        </w:rPr>
      </w:pPr>
    </w:p>
    <w:p w14:paraId="2954E83E" w14:textId="77777777" w:rsidR="003F1937" w:rsidRDefault="002048EA" w:rsidP="003F1937">
      <w:pPr>
        <w:spacing w:after="0" w:line="240" w:lineRule="auto"/>
        <w:jc w:val="center"/>
        <w:rPr>
          <w:rFonts w:ascii="Times New Roman" w:hAnsi="Times New Roman"/>
          <w:sz w:val="28"/>
          <w:szCs w:val="28"/>
          <w:u w:val="single"/>
        </w:rPr>
      </w:pPr>
      <w:r w:rsidRPr="00847D38">
        <w:rPr>
          <w:rFonts w:ascii="Times New Roman" w:hAnsi="Times New Roman"/>
          <w:sz w:val="28"/>
          <w:szCs w:val="28"/>
          <w:u w:val="single"/>
        </w:rPr>
        <w:t>Обобщение результатов канонического анализа (сопоставление величин канонических переменных и знаков канонических переменных).</w:t>
      </w:r>
    </w:p>
    <w:p w14:paraId="19B3FCFE" w14:textId="77777777" w:rsidR="003F1937" w:rsidRDefault="003F1937" w:rsidP="003F1937">
      <w:pPr>
        <w:spacing w:after="0" w:line="240" w:lineRule="auto"/>
        <w:ind w:firstLine="709"/>
        <w:jc w:val="both"/>
        <w:rPr>
          <w:rFonts w:ascii="Times New Roman" w:hAnsi="Times New Roman"/>
          <w:sz w:val="28"/>
          <w:szCs w:val="28"/>
        </w:rPr>
      </w:pPr>
    </w:p>
    <w:p w14:paraId="340FEF8B" w14:textId="77777777" w:rsidR="00154601" w:rsidRDefault="002048EA" w:rsidP="003F1937">
      <w:pPr>
        <w:spacing w:after="0" w:line="240" w:lineRule="auto"/>
        <w:ind w:firstLine="709"/>
        <w:jc w:val="both"/>
        <w:rPr>
          <w:rFonts w:ascii="Times New Roman" w:hAnsi="Times New Roman"/>
          <w:sz w:val="28"/>
          <w:szCs w:val="28"/>
        </w:rPr>
      </w:pPr>
      <w:proofErr w:type="spellStart"/>
      <w:r w:rsidRPr="00847D38">
        <w:rPr>
          <w:rFonts w:ascii="Times New Roman" w:hAnsi="Times New Roman"/>
          <w:sz w:val="28"/>
          <w:szCs w:val="28"/>
        </w:rPr>
        <w:t>Нейрокраниум</w:t>
      </w:r>
      <w:proofErr w:type="spellEnd"/>
      <w:r w:rsidRPr="00847D38">
        <w:rPr>
          <w:rFonts w:ascii="Times New Roman" w:hAnsi="Times New Roman"/>
          <w:sz w:val="28"/>
          <w:szCs w:val="28"/>
        </w:rPr>
        <w:t>.</w:t>
      </w:r>
    </w:p>
    <w:p w14:paraId="30139478" w14:textId="77777777" w:rsidR="00154601" w:rsidRDefault="002048EA" w:rsidP="00154601">
      <w:pPr>
        <w:spacing w:after="0" w:line="240" w:lineRule="auto"/>
        <w:ind w:firstLine="709"/>
        <w:jc w:val="both"/>
        <w:rPr>
          <w:rFonts w:ascii="Times New Roman" w:hAnsi="Times New Roman"/>
          <w:sz w:val="28"/>
          <w:szCs w:val="28"/>
        </w:rPr>
      </w:pPr>
      <w:r w:rsidRPr="00847D38">
        <w:rPr>
          <w:rFonts w:ascii="Times New Roman" w:hAnsi="Times New Roman"/>
          <w:sz w:val="28"/>
          <w:szCs w:val="28"/>
        </w:rPr>
        <w:t>1.</w:t>
      </w:r>
      <w:r w:rsidR="00154601">
        <w:rPr>
          <w:rFonts w:ascii="Times New Roman" w:hAnsi="Times New Roman"/>
          <w:sz w:val="28"/>
          <w:szCs w:val="28"/>
        </w:rPr>
        <w:t xml:space="preserve"> </w:t>
      </w:r>
      <w:r w:rsidRPr="00847D38">
        <w:rPr>
          <w:rFonts w:ascii="Times New Roman" w:hAnsi="Times New Roman"/>
          <w:sz w:val="28"/>
          <w:szCs w:val="28"/>
        </w:rPr>
        <w:t xml:space="preserve">По величинам канонических переменных отличия гоминид с кроманьонцами: архантропы –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 неандертальцы – кроманьонцы.</w:t>
      </w:r>
    </w:p>
    <w:p w14:paraId="15AB678B" w14:textId="77777777" w:rsidR="00154601" w:rsidRDefault="002048EA" w:rsidP="00154601">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2. По знакам канонических переменных на дальних дистанциях отличия с кроманьонцами: архантропы – неандертальцы - </w:t>
      </w:r>
      <w:proofErr w:type="spellStart"/>
      <w:r w:rsidRPr="00847D38">
        <w:rPr>
          <w:rFonts w:ascii="Times New Roman" w:hAnsi="Times New Roman"/>
          <w:sz w:val="28"/>
          <w:szCs w:val="28"/>
        </w:rPr>
        <w:t>схульцы</w:t>
      </w:r>
      <w:proofErr w:type="spellEnd"/>
      <w:r w:rsidRPr="00847D38">
        <w:rPr>
          <w:rFonts w:ascii="Times New Roman" w:hAnsi="Times New Roman"/>
          <w:sz w:val="28"/>
          <w:szCs w:val="28"/>
        </w:rPr>
        <w:t xml:space="preserve"> и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 кроманьонцы.</w:t>
      </w:r>
    </w:p>
    <w:p w14:paraId="1EC77304" w14:textId="77777777" w:rsidR="00154601" w:rsidRDefault="002048EA" w:rsidP="00154601">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На ближних дистанциях отличия с кроманьонцами: архантропы – неандертальцы – </w:t>
      </w:r>
      <w:proofErr w:type="spellStart"/>
      <w:r w:rsidRPr="00847D38">
        <w:rPr>
          <w:rFonts w:ascii="Times New Roman" w:hAnsi="Times New Roman"/>
          <w:sz w:val="28"/>
          <w:szCs w:val="28"/>
        </w:rPr>
        <w:t>схульцы</w:t>
      </w:r>
      <w:proofErr w:type="spellEnd"/>
      <w:r w:rsidRPr="00847D38">
        <w:rPr>
          <w:rFonts w:ascii="Times New Roman" w:hAnsi="Times New Roman"/>
          <w:sz w:val="28"/>
          <w:szCs w:val="28"/>
        </w:rPr>
        <w:t xml:space="preserve"> –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 кроманьонцы.</w:t>
      </w:r>
    </w:p>
    <w:p w14:paraId="3D0D6542" w14:textId="77777777" w:rsidR="00154601" w:rsidRDefault="002048EA" w:rsidP="00154601">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Два примененных нами метода показали, что архантропы далее всех гоминид от кроманьонцев. Чуть ближе архантропов к кроманьонцам расположены неандертальцы, и еще ближе – </w:t>
      </w:r>
      <w:proofErr w:type="spellStart"/>
      <w:r w:rsidRPr="00847D38">
        <w:rPr>
          <w:rFonts w:ascii="Times New Roman" w:hAnsi="Times New Roman"/>
          <w:sz w:val="28"/>
          <w:szCs w:val="28"/>
        </w:rPr>
        <w:t>схульцы</w:t>
      </w:r>
      <w:proofErr w:type="spellEnd"/>
      <w:r w:rsidRPr="00847D38">
        <w:rPr>
          <w:rFonts w:ascii="Times New Roman" w:hAnsi="Times New Roman"/>
          <w:sz w:val="28"/>
          <w:szCs w:val="28"/>
        </w:rPr>
        <w:t xml:space="preserve"> и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w:t>
      </w:r>
    </w:p>
    <w:p w14:paraId="6517B35B" w14:textId="77777777" w:rsidR="00154601" w:rsidRDefault="002048EA" w:rsidP="00154601">
      <w:pPr>
        <w:spacing w:after="0" w:line="240" w:lineRule="auto"/>
        <w:ind w:firstLine="709"/>
        <w:jc w:val="both"/>
        <w:rPr>
          <w:rFonts w:ascii="Times New Roman" w:hAnsi="Times New Roman"/>
          <w:sz w:val="28"/>
          <w:szCs w:val="28"/>
        </w:rPr>
      </w:pPr>
      <w:r w:rsidRPr="00847D38">
        <w:rPr>
          <w:rFonts w:ascii="Times New Roman" w:hAnsi="Times New Roman"/>
          <w:sz w:val="28"/>
          <w:szCs w:val="28"/>
        </w:rPr>
        <w:t>Лицевой отдел.</w:t>
      </w:r>
    </w:p>
    <w:p w14:paraId="017029F8" w14:textId="77777777" w:rsidR="00154601" w:rsidRDefault="002048EA" w:rsidP="00154601">
      <w:pPr>
        <w:spacing w:after="0" w:line="240" w:lineRule="auto"/>
        <w:ind w:firstLine="709"/>
        <w:jc w:val="both"/>
        <w:rPr>
          <w:rFonts w:ascii="Times New Roman" w:hAnsi="Times New Roman"/>
          <w:sz w:val="28"/>
          <w:szCs w:val="28"/>
        </w:rPr>
      </w:pPr>
      <w:r w:rsidRPr="00847D38">
        <w:rPr>
          <w:rFonts w:ascii="Times New Roman" w:hAnsi="Times New Roman"/>
          <w:sz w:val="28"/>
          <w:szCs w:val="28"/>
        </w:rPr>
        <w:t>1.</w:t>
      </w:r>
      <w:r w:rsidR="00154601">
        <w:rPr>
          <w:rFonts w:ascii="Times New Roman" w:hAnsi="Times New Roman"/>
          <w:sz w:val="28"/>
          <w:szCs w:val="28"/>
        </w:rPr>
        <w:t xml:space="preserve"> </w:t>
      </w:r>
      <w:r w:rsidRPr="00847D38">
        <w:rPr>
          <w:rFonts w:ascii="Times New Roman" w:hAnsi="Times New Roman"/>
          <w:sz w:val="28"/>
          <w:szCs w:val="28"/>
        </w:rPr>
        <w:t xml:space="preserve">По величинам канонических переменных отличия с кроманьонцами: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 </w:t>
      </w:r>
      <w:proofErr w:type="spellStart"/>
      <w:r w:rsidRPr="00847D38">
        <w:rPr>
          <w:rFonts w:ascii="Times New Roman" w:hAnsi="Times New Roman"/>
          <w:sz w:val="28"/>
          <w:szCs w:val="28"/>
        </w:rPr>
        <w:t>эректусы</w:t>
      </w:r>
      <w:proofErr w:type="spellEnd"/>
      <w:r w:rsidRPr="00847D38">
        <w:rPr>
          <w:rFonts w:ascii="Times New Roman" w:hAnsi="Times New Roman"/>
          <w:sz w:val="28"/>
          <w:szCs w:val="28"/>
        </w:rPr>
        <w:t xml:space="preserve"> - неандертальцы – кроманьонцы.</w:t>
      </w:r>
    </w:p>
    <w:p w14:paraId="17C38ABB" w14:textId="77777777" w:rsidR="00154601" w:rsidRDefault="002048EA" w:rsidP="00154601">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2. По знакам канонических переменных на дальних дистанциях: неандертальцы -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 кроманьонцы.</w:t>
      </w:r>
    </w:p>
    <w:p w14:paraId="08F6100A" w14:textId="70043C8C" w:rsidR="00154601" w:rsidRDefault="002048EA" w:rsidP="00154601">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На ближних дистанциях: неандертальцы –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кроманьонцы. Мы видим, что неандертальцы и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могут иметь разное отличие от кроманьонцев. Чаще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ближе к кроманьонцам нежели неандертальцы.</w:t>
      </w:r>
    </w:p>
    <w:p w14:paraId="0F85DCFF" w14:textId="77777777" w:rsidR="00154601" w:rsidRDefault="002048EA" w:rsidP="00154601">
      <w:pPr>
        <w:spacing w:after="0" w:line="240" w:lineRule="auto"/>
        <w:ind w:firstLine="709"/>
        <w:jc w:val="both"/>
        <w:rPr>
          <w:rFonts w:ascii="Times New Roman" w:hAnsi="Times New Roman"/>
          <w:sz w:val="28"/>
          <w:szCs w:val="28"/>
        </w:rPr>
      </w:pPr>
      <w:r w:rsidRPr="00847D38">
        <w:rPr>
          <w:rFonts w:ascii="Times New Roman" w:hAnsi="Times New Roman"/>
          <w:sz w:val="28"/>
          <w:szCs w:val="28"/>
        </w:rPr>
        <w:t>Мандибула.</w:t>
      </w:r>
    </w:p>
    <w:p w14:paraId="6F4069C0" w14:textId="77777777" w:rsidR="00154601" w:rsidRDefault="002048EA" w:rsidP="00154601">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По величинам канонических переменных отличия гоминид от кроманьонцев: </w:t>
      </w:r>
      <w:proofErr w:type="spellStart"/>
      <w:r w:rsidRPr="00847D38">
        <w:rPr>
          <w:rFonts w:ascii="Times New Roman" w:hAnsi="Times New Roman"/>
          <w:sz w:val="28"/>
          <w:szCs w:val="28"/>
        </w:rPr>
        <w:t>эректусы</w:t>
      </w:r>
      <w:proofErr w:type="spellEnd"/>
      <w:r w:rsidRPr="00847D38">
        <w:rPr>
          <w:rFonts w:ascii="Times New Roman" w:hAnsi="Times New Roman"/>
          <w:sz w:val="28"/>
          <w:szCs w:val="28"/>
        </w:rPr>
        <w:t xml:space="preserve"> – неандертальцы – кроманьонцы.</w:t>
      </w:r>
    </w:p>
    <w:p w14:paraId="5E9405F8" w14:textId="77777777" w:rsidR="00154601" w:rsidRDefault="00154601" w:rsidP="00154601">
      <w:pPr>
        <w:spacing w:after="0" w:line="240" w:lineRule="auto"/>
        <w:ind w:firstLine="709"/>
        <w:jc w:val="both"/>
        <w:rPr>
          <w:rFonts w:ascii="Times New Roman" w:hAnsi="Times New Roman"/>
          <w:sz w:val="28"/>
          <w:szCs w:val="28"/>
        </w:rPr>
      </w:pPr>
      <w:r>
        <w:rPr>
          <w:rFonts w:ascii="Times New Roman" w:hAnsi="Times New Roman"/>
          <w:sz w:val="28"/>
          <w:szCs w:val="28"/>
        </w:rPr>
        <w:t>1.</w:t>
      </w:r>
      <w:r w:rsidR="002048EA" w:rsidRPr="00847D38">
        <w:rPr>
          <w:rFonts w:ascii="Times New Roman" w:hAnsi="Times New Roman"/>
          <w:sz w:val="28"/>
          <w:szCs w:val="28"/>
        </w:rPr>
        <w:t xml:space="preserve"> На дальних дистанциях отличия от кроманьонцев: архантропы и </w:t>
      </w:r>
      <w:proofErr w:type="spellStart"/>
      <w:r w:rsidR="002048EA" w:rsidRPr="00847D38">
        <w:rPr>
          <w:rFonts w:ascii="Times New Roman" w:hAnsi="Times New Roman"/>
          <w:sz w:val="28"/>
          <w:szCs w:val="28"/>
        </w:rPr>
        <w:t>схульцы</w:t>
      </w:r>
      <w:proofErr w:type="spellEnd"/>
      <w:r w:rsidR="002048EA" w:rsidRPr="00847D38">
        <w:rPr>
          <w:rFonts w:ascii="Times New Roman" w:hAnsi="Times New Roman"/>
          <w:sz w:val="28"/>
          <w:szCs w:val="28"/>
        </w:rPr>
        <w:t>- неандертальцы – кроманьонцы (средние значение дистанций трех групп гоминид почти равны).</w:t>
      </w:r>
      <w:r>
        <w:rPr>
          <w:rFonts w:ascii="Times New Roman" w:hAnsi="Times New Roman"/>
          <w:sz w:val="28"/>
          <w:szCs w:val="28"/>
        </w:rPr>
        <w:t xml:space="preserve"> </w:t>
      </w:r>
    </w:p>
    <w:p w14:paraId="12031007" w14:textId="2348C212" w:rsidR="00154601" w:rsidRDefault="00154601" w:rsidP="0015460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2048EA" w:rsidRPr="00847D38">
        <w:rPr>
          <w:rFonts w:ascii="Times New Roman" w:hAnsi="Times New Roman"/>
          <w:sz w:val="28"/>
          <w:szCs w:val="28"/>
        </w:rPr>
        <w:t xml:space="preserve">На ближних дистанциях отличия от кроманьонцев: архантропы – неандертальцы, отличия архантропов и неандертальцев невелико, а неандертальцев и </w:t>
      </w:r>
      <w:proofErr w:type="spellStart"/>
      <w:r w:rsidR="002048EA" w:rsidRPr="00847D38">
        <w:rPr>
          <w:rFonts w:ascii="Times New Roman" w:hAnsi="Times New Roman"/>
          <w:sz w:val="28"/>
          <w:szCs w:val="28"/>
        </w:rPr>
        <w:t>схульцев</w:t>
      </w:r>
      <w:proofErr w:type="spellEnd"/>
      <w:r w:rsidR="002048EA" w:rsidRPr="00847D38">
        <w:rPr>
          <w:rFonts w:ascii="Times New Roman" w:hAnsi="Times New Roman"/>
          <w:sz w:val="28"/>
          <w:szCs w:val="28"/>
        </w:rPr>
        <w:t xml:space="preserve"> еще меньше.</w:t>
      </w:r>
    </w:p>
    <w:p w14:paraId="6614BDBB" w14:textId="77777777" w:rsidR="00154601" w:rsidRDefault="002048EA" w:rsidP="00154601">
      <w:pPr>
        <w:spacing w:after="0" w:line="240" w:lineRule="auto"/>
        <w:ind w:firstLine="709"/>
        <w:jc w:val="both"/>
        <w:rPr>
          <w:rFonts w:ascii="Times New Roman" w:hAnsi="Times New Roman"/>
          <w:sz w:val="28"/>
          <w:szCs w:val="28"/>
        </w:rPr>
      </w:pPr>
      <w:r w:rsidRPr="00847D38">
        <w:rPr>
          <w:rFonts w:ascii="Times New Roman" w:hAnsi="Times New Roman"/>
          <w:sz w:val="28"/>
          <w:szCs w:val="28"/>
        </w:rPr>
        <w:lastRenderedPageBreak/>
        <w:t>Мы видим, что архантропы всегда наиболее отдалены от кроманьонцев нежели остальные гоминиды. Отличия изученных ископаемых гоминид и кроманьонцев невелики.</w:t>
      </w:r>
    </w:p>
    <w:p w14:paraId="51ABBFF0" w14:textId="77777777" w:rsidR="00154601" w:rsidRDefault="002048EA" w:rsidP="00154601">
      <w:pPr>
        <w:spacing w:after="0" w:line="240" w:lineRule="auto"/>
        <w:ind w:firstLine="709"/>
        <w:jc w:val="both"/>
        <w:rPr>
          <w:rFonts w:ascii="Times New Roman" w:hAnsi="Times New Roman"/>
          <w:sz w:val="28"/>
          <w:szCs w:val="28"/>
        </w:rPr>
      </w:pPr>
      <w:proofErr w:type="spellStart"/>
      <w:r w:rsidRPr="00847D38">
        <w:rPr>
          <w:rFonts w:ascii="Times New Roman" w:hAnsi="Times New Roman"/>
          <w:sz w:val="28"/>
          <w:szCs w:val="28"/>
        </w:rPr>
        <w:t>Нейрокраниум</w:t>
      </w:r>
      <w:proofErr w:type="spellEnd"/>
      <w:r w:rsidRPr="00847D38">
        <w:rPr>
          <w:rFonts w:ascii="Times New Roman" w:hAnsi="Times New Roman"/>
          <w:sz w:val="28"/>
          <w:szCs w:val="28"/>
        </w:rPr>
        <w:t xml:space="preserve"> и лицо.</w:t>
      </w:r>
    </w:p>
    <w:p w14:paraId="41C63E39" w14:textId="77777777" w:rsidR="00154601" w:rsidRDefault="002048EA" w:rsidP="00154601">
      <w:pPr>
        <w:spacing w:after="0" w:line="240" w:lineRule="auto"/>
        <w:ind w:firstLine="709"/>
        <w:jc w:val="both"/>
        <w:rPr>
          <w:rFonts w:ascii="Times New Roman" w:hAnsi="Times New Roman"/>
          <w:sz w:val="28"/>
          <w:szCs w:val="28"/>
        </w:rPr>
      </w:pPr>
      <w:r w:rsidRPr="00847D38">
        <w:rPr>
          <w:rFonts w:ascii="Times New Roman" w:hAnsi="Times New Roman"/>
          <w:sz w:val="28"/>
          <w:szCs w:val="28"/>
        </w:rPr>
        <w:t>1.</w:t>
      </w:r>
      <w:r w:rsidR="00154601">
        <w:rPr>
          <w:rFonts w:ascii="Times New Roman" w:hAnsi="Times New Roman"/>
          <w:sz w:val="28"/>
          <w:szCs w:val="28"/>
        </w:rPr>
        <w:t xml:space="preserve"> </w:t>
      </w:r>
      <w:r w:rsidRPr="00847D38">
        <w:rPr>
          <w:rFonts w:ascii="Times New Roman" w:hAnsi="Times New Roman"/>
          <w:sz w:val="28"/>
          <w:szCs w:val="28"/>
        </w:rPr>
        <w:t xml:space="preserve">По величинам канонических переменных отличия ископаемых гоминид с кроманьонцами: </w:t>
      </w:r>
      <w:proofErr w:type="spellStart"/>
      <w:r w:rsidRPr="00847D38">
        <w:rPr>
          <w:rFonts w:ascii="Times New Roman" w:hAnsi="Times New Roman"/>
          <w:sz w:val="28"/>
          <w:szCs w:val="28"/>
        </w:rPr>
        <w:t>бойсов</w:t>
      </w:r>
      <w:proofErr w:type="spellEnd"/>
      <w:r w:rsidRPr="00847D38">
        <w:rPr>
          <w:rFonts w:ascii="Times New Roman" w:hAnsi="Times New Roman"/>
          <w:sz w:val="28"/>
          <w:szCs w:val="28"/>
        </w:rPr>
        <w:t xml:space="preserve"> – </w:t>
      </w:r>
      <w:proofErr w:type="spellStart"/>
      <w:r w:rsidRPr="00847D38">
        <w:rPr>
          <w:rFonts w:ascii="Times New Roman" w:hAnsi="Times New Roman"/>
          <w:sz w:val="28"/>
          <w:szCs w:val="28"/>
        </w:rPr>
        <w:t>африканус</w:t>
      </w:r>
      <w:proofErr w:type="spellEnd"/>
      <w:r w:rsidRPr="00847D38">
        <w:rPr>
          <w:rFonts w:ascii="Times New Roman" w:hAnsi="Times New Roman"/>
          <w:sz w:val="28"/>
          <w:szCs w:val="28"/>
        </w:rPr>
        <w:t xml:space="preserve"> – питекантропы –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 неандертальцы- кроманьонцы.</w:t>
      </w:r>
    </w:p>
    <w:p w14:paraId="326CB3A6" w14:textId="77777777" w:rsidR="00154601" w:rsidRDefault="002048EA" w:rsidP="00154601">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2. На дальних дистанциях отличия от кроманьонцев: неандертальцы - архантропы и </w:t>
      </w:r>
      <w:proofErr w:type="spellStart"/>
      <w:r w:rsidRPr="00847D38">
        <w:rPr>
          <w:rFonts w:ascii="Times New Roman" w:hAnsi="Times New Roman"/>
          <w:sz w:val="28"/>
          <w:szCs w:val="28"/>
        </w:rPr>
        <w:t>схульцы</w:t>
      </w:r>
      <w:proofErr w:type="spellEnd"/>
      <w:r w:rsidRPr="00847D38">
        <w:rPr>
          <w:rFonts w:ascii="Times New Roman" w:hAnsi="Times New Roman"/>
          <w:sz w:val="28"/>
          <w:szCs w:val="28"/>
        </w:rPr>
        <w:t xml:space="preserve"> –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 кроманьонцы.</w:t>
      </w:r>
    </w:p>
    <w:p w14:paraId="19632FDF" w14:textId="77777777" w:rsidR="00154601" w:rsidRDefault="002048EA" w:rsidP="00154601">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На ближних дистанциях отличия от кроманьонцев: архантропы - неандертальцы, </w:t>
      </w:r>
      <w:proofErr w:type="spellStart"/>
      <w:r w:rsidRPr="00847D38">
        <w:rPr>
          <w:rFonts w:ascii="Times New Roman" w:hAnsi="Times New Roman"/>
          <w:sz w:val="28"/>
          <w:szCs w:val="28"/>
        </w:rPr>
        <w:t>схульцы</w:t>
      </w:r>
      <w:proofErr w:type="spellEnd"/>
      <w:r w:rsidRPr="00847D38">
        <w:rPr>
          <w:rFonts w:ascii="Times New Roman" w:hAnsi="Times New Roman"/>
          <w:sz w:val="28"/>
          <w:szCs w:val="28"/>
        </w:rPr>
        <w:t xml:space="preserve"> и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 кроманьонцы.</w:t>
      </w:r>
      <w:r w:rsidR="00154601">
        <w:rPr>
          <w:rFonts w:ascii="Times New Roman" w:hAnsi="Times New Roman"/>
          <w:sz w:val="28"/>
          <w:szCs w:val="28"/>
        </w:rPr>
        <w:t xml:space="preserve"> </w:t>
      </w:r>
    </w:p>
    <w:p w14:paraId="45F08D1A" w14:textId="4DEA865F" w:rsidR="002048EA" w:rsidRPr="00847D38" w:rsidRDefault="002048EA" w:rsidP="00154601">
      <w:pPr>
        <w:spacing w:after="0" w:line="240" w:lineRule="auto"/>
        <w:ind w:firstLine="709"/>
        <w:jc w:val="both"/>
        <w:rPr>
          <w:rFonts w:ascii="Times New Roman" w:hAnsi="Times New Roman"/>
          <w:sz w:val="28"/>
          <w:szCs w:val="28"/>
        </w:rPr>
      </w:pPr>
      <w:r w:rsidRPr="00847D38">
        <w:rPr>
          <w:rFonts w:ascii="Times New Roman" w:hAnsi="Times New Roman"/>
          <w:sz w:val="28"/>
          <w:szCs w:val="28"/>
        </w:rPr>
        <w:t xml:space="preserve">Австралопитеки наиболее отдалены от кроманьонцев. </w:t>
      </w:r>
      <w:proofErr w:type="spellStart"/>
      <w:r w:rsidRPr="00847D38">
        <w:rPr>
          <w:rFonts w:ascii="Times New Roman" w:hAnsi="Times New Roman"/>
          <w:sz w:val="28"/>
          <w:szCs w:val="28"/>
        </w:rPr>
        <w:t>Гейдельбержцы</w:t>
      </w:r>
      <w:proofErr w:type="spellEnd"/>
      <w:r w:rsidRPr="00847D38">
        <w:rPr>
          <w:rFonts w:ascii="Times New Roman" w:hAnsi="Times New Roman"/>
          <w:sz w:val="28"/>
          <w:szCs w:val="28"/>
        </w:rPr>
        <w:t xml:space="preserve"> ближе всех прочих гоминид к кроманьонцам. Архантропы и неандертальцы могут меняться местами.</w:t>
      </w:r>
    </w:p>
    <w:p w14:paraId="3861EFBE" w14:textId="77777777" w:rsidR="002048EA" w:rsidRPr="00847D38" w:rsidRDefault="002048EA" w:rsidP="00847D38">
      <w:pPr>
        <w:spacing w:after="0" w:line="240" w:lineRule="auto"/>
        <w:jc w:val="both"/>
        <w:rPr>
          <w:rFonts w:ascii="Times New Roman" w:hAnsi="Times New Roman"/>
          <w:sz w:val="28"/>
          <w:szCs w:val="28"/>
        </w:rPr>
      </w:pPr>
    </w:p>
    <w:p w14:paraId="203728F0" w14:textId="4F1D96B7" w:rsidR="002048EA" w:rsidRPr="00154601" w:rsidRDefault="002048EA" w:rsidP="00154601">
      <w:pPr>
        <w:spacing w:after="0" w:line="240" w:lineRule="auto"/>
        <w:jc w:val="center"/>
        <w:rPr>
          <w:rFonts w:ascii="Times New Roman" w:hAnsi="Times New Roman"/>
          <w:b/>
          <w:bCs/>
          <w:sz w:val="28"/>
          <w:szCs w:val="28"/>
        </w:rPr>
      </w:pPr>
      <w:r w:rsidRPr="00154601">
        <w:rPr>
          <w:rFonts w:ascii="Times New Roman" w:hAnsi="Times New Roman"/>
          <w:b/>
          <w:bCs/>
          <w:sz w:val="28"/>
          <w:szCs w:val="28"/>
        </w:rPr>
        <w:t>ЛИТЕРАТУРА</w:t>
      </w:r>
    </w:p>
    <w:p w14:paraId="7F2A3BA7" w14:textId="77777777" w:rsidR="002048EA" w:rsidRPr="00847D38" w:rsidRDefault="002048EA" w:rsidP="00847D38">
      <w:pPr>
        <w:spacing w:after="0" w:line="240" w:lineRule="auto"/>
        <w:rPr>
          <w:rFonts w:ascii="Times New Roman" w:hAnsi="Times New Roman"/>
          <w:sz w:val="28"/>
          <w:szCs w:val="28"/>
        </w:rPr>
      </w:pPr>
    </w:p>
    <w:p w14:paraId="4F71BE41" w14:textId="66ECCCD9" w:rsidR="00154601" w:rsidRPr="00154601" w:rsidRDefault="002048EA" w:rsidP="00154601">
      <w:pPr>
        <w:pStyle w:val="affff3"/>
        <w:numPr>
          <w:ilvl w:val="0"/>
          <w:numId w:val="23"/>
        </w:numPr>
        <w:spacing w:after="0" w:line="240" w:lineRule="auto"/>
        <w:jc w:val="both"/>
        <w:rPr>
          <w:rFonts w:ascii="Times New Roman" w:hAnsi="Times New Roman" w:cs="Times New Roman"/>
          <w:sz w:val="28"/>
          <w:szCs w:val="28"/>
        </w:rPr>
      </w:pPr>
      <w:r w:rsidRPr="00154601">
        <w:rPr>
          <w:rFonts w:ascii="Times New Roman" w:hAnsi="Times New Roman"/>
          <w:sz w:val="28"/>
          <w:szCs w:val="28"/>
        </w:rPr>
        <w:t>Вернадский В.</w:t>
      </w:r>
      <w:r w:rsidR="00154601" w:rsidRPr="00154601">
        <w:rPr>
          <w:rFonts w:ascii="Times New Roman" w:hAnsi="Times New Roman"/>
          <w:sz w:val="28"/>
          <w:szCs w:val="28"/>
        </w:rPr>
        <w:t xml:space="preserve"> </w:t>
      </w:r>
      <w:r w:rsidRPr="00154601">
        <w:rPr>
          <w:rFonts w:ascii="Times New Roman" w:hAnsi="Times New Roman"/>
          <w:sz w:val="28"/>
          <w:szCs w:val="28"/>
        </w:rPr>
        <w:t xml:space="preserve">И. Живое вещество. </w:t>
      </w:r>
      <w:r w:rsidR="00154601">
        <w:rPr>
          <w:rFonts w:ascii="Times New Roman" w:hAnsi="Times New Roman"/>
          <w:sz w:val="28"/>
          <w:szCs w:val="28"/>
        </w:rPr>
        <w:t xml:space="preserve">- </w:t>
      </w:r>
      <w:r w:rsidRPr="00154601">
        <w:rPr>
          <w:rFonts w:ascii="Times New Roman" w:hAnsi="Times New Roman"/>
          <w:sz w:val="28"/>
          <w:szCs w:val="28"/>
        </w:rPr>
        <w:t>М.,1978.</w:t>
      </w:r>
    </w:p>
    <w:p w14:paraId="3E594113" w14:textId="77777777" w:rsidR="00154601" w:rsidRDefault="002048EA" w:rsidP="00154601">
      <w:pPr>
        <w:pStyle w:val="affff3"/>
        <w:numPr>
          <w:ilvl w:val="0"/>
          <w:numId w:val="23"/>
        </w:numPr>
        <w:spacing w:after="0" w:line="240" w:lineRule="auto"/>
        <w:jc w:val="both"/>
        <w:rPr>
          <w:rFonts w:ascii="Times New Roman" w:hAnsi="Times New Roman" w:cs="Times New Roman"/>
          <w:sz w:val="28"/>
          <w:szCs w:val="28"/>
        </w:rPr>
      </w:pPr>
      <w:r w:rsidRPr="00154601">
        <w:rPr>
          <w:rFonts w:ascii="Times New Roman" w:hAnsi="Times New Roman" w:cs="Times New Roman"/>
          <w:sz w:val="28"/>
          <w:szCs w:val="28"/>
        </w:rPr>
        <w:t>Воронцов Н.</w:t>
      </w:r>
      <w:r w:rsidR="00154601" w:rsidRPr="00154601">
        <w:rPr>
          <w:rFonts w:ascii="Times New Roman" w:hAnsi="Times New Roman" w:cs="Times New Roman"/>
          <w:sz w:val="28"/>
          <w:szCs w:val="28"/>
        </w:rPr>
        <w:t xml:space="preserve"> </w:t>
      </w:r>
      <w:r w:rsidRPr="00154601">
        <w:rPr>
          <w:rFonts w:ascii="Times New Roman" w:hAnsi="Times New Roman" w:cs="Times New Roman"/>
          <w:sz w:val="28"/>
          <w:szCs w:val="28"/>
        </w:rPr>
        <w:t>Н. Биологические предпосылки эволюции человека</w:t>
      </w:r>
      <w:r w:rsidR="00154601" w:rsidRPr="00154601">
        <w:rPr>
          <w:rFonts w:ascii="Times New Roman" w:hAnsi="Times New Roman" w:cs="Times New Roman"/>
          <w:sz w:val="28"/>
          <w:szCs w:val="28"/>
        </w:rPr>
        <w:t xml:space="preserve"> </w:t>
      </w:r>
      <w:r w:rsidRPr="00154601">
        <w:rPr>
          <w:rFonts w:ascii="Times New Roman" w:hAnsi="Times New Roman" w:cs="Times New Roman"/>
          <w:sz w:val="28"/>
          <w:szCs w:val="28"/>
        </w:rPr>
        <w:t>// Природа</w:t>
      </w:r>
      <w:r w:rsidR="00154601" w:rsidRPr="00154601">
        <w:rPr>
          <w:rFonts w:ascii="Times New Roman" w:hAnsi="Times New Roman" w:cs="Times New Roman"/>
          <w:sz w:val="28"/>
          <w:szCs w:val="28"/>
        </w:rPr>
        <w:t xml:space="preserve">. – </w:t>
      </w:r>
      <w:r w:rsidRPr="00154601">
        <w:rPr>
          <w:rFonts w:ascii="Times New Roman" w:hAnsi="Times New Roman" w:cs="Times New Roman"/>
          <w:sz w:val="28"/>
          <w:szCs w:val="28"/>
        </w:rPr>
        <w:t>1973</w:t>
      </w:r>
      <w:r w:rsidR="00154601" w:rsidRPr="00154601">
        <w:rPr>
          <w:rFonts w:ascii="Times New Roman" w:hAnsi="Times New Roman" w:cs="Times New Roman"/>
          <w:sz w:val="28"/>
          <w:szCs w:val="28"/>
        </w:rPr>
        <w:t>. -</w:t>
      </w:r>
      <w:r w:rsidRPr="00154601">
        <w:rPr>
          <w:rFonts w:ascii="Times New Roman" w:hAnsi="Times New Roman" w:cs="Times New Roman"/>
          <w:sz w:val="28"/>
          <w:szCs w:val="28"/>
        </w:rPr>
        <w:t xml:space="preserve"> № 2.</w:t>
      </w:r>
    </w:p>
    <w:p w14:paraId="60355CE5" w14:textId="77777777" w:rsidR="00154601" w:rsidRDefault="002048EA" w:rsidP="00154601">
      <w:pPr>
        <w:pStyle w:val="affff3"/>
        <w:numPr>
          <w:ilvl w:val="0"/>
          <w:numId w:val="23"/>
        </w:numPr>
        <w:spacing w:after="0" w:line="240" w:lineRule="auto"/>
        <w:jc w:val="both"/>
        <w:rPr>
          <w:rFonts w:ascii="Times New Roman" w:hAnsi="Times New Roman" w:cs="Times New Roman"/>
          <w:sz w:val="28"/>
          <w:szCs w:val="28"/>
        </w:rPr>
      </w:pPr>
      <w:r w:rsidRPr="00154601">
        <w:rPr>
          <w:rFonts w:ascii="Times New Roman" w:hAnsi="Times New Roman" w:cs="Times New Roman"/>
          <w:sz w:val="28"/>
          <w:szCs w:val="28"/>
        </w:rPr>
        <w:t xml:space="preserve">Грант В. Эволюция организмов. </w:t>
      </w:r>
      <w:r w:rsidR="00154601" w:rsidRPr="00154601">
        <w:rPr>
          <w:rFonts w:ascii="Times New Roman" w:hAnsi="Times New Roman" w:cs="Times New Roman"/>
          <w:sz w:val="28"/>
          <w:szCs w:val="28"/>
        </w:rPr>
        <w:t xml:space="preserve">- </w:t>
      </w:r>
      <w:r w:rsidRPr="00154601">
        <w:rPr>
          <w:rFonts w:ascii="Times New Roman" w:hAnsi="Times New Roman" w:cs="Times New Roman"/>
          <w:sz w:val="28"/>
          <w:szCs w:val="28"/>
        </w:rPr>
        <w:t>М., 1980.</w:t>
      </w:r>
    </w:p>
    <w:p w14:paraId="06DD9C7F" w14:textId="77777777" w:rsidR="00154601" w:rsidRDefault="002048EA" w:rsidP="00154601">
      <w:pPr>
        <w:pStyle w:val="affff3"/>
        <w:numPr>
          <w:ilvl w:val="0"/>
          <w:numId w:val="23"/>
        </w:numPr>
        <w:spacing w:after="0" w:line="240" w:lineRule="auto"/>
        <w:jc w:val="both"/>
        <w:rPr>
          <w:rFonts w:ascii="Times New Roman" w:hAnsi="Times New Roman" w:cs="Times New Roman"/>
          <w:sz w:val="28"/>
          <w:szCs w:val="28"/>
        </w:rPr>
      </w:pPr>
      <w:r w:rsidRPr="00154601">
        <w:rPr>
          <w:rFonts w:ascii="Times New Roman" w:hAnsi="Times New Roman" w:cs="Times New Roman"/>
          <w:sz w:val="28"/>
          <w:szCs w:val="28"/>
        </w:rPr>
        <w:t>Зубов А.</w:t>
      </w:r>
      <w:r w:rsidR="00154601" w:rsidRPr="00154601">
        <w:rPr>
          <w:rFonts w:ascii="Times New Roman" w:hAnsi="Times New Roman" w:cs="Times New Roman"/>
          <w:sz w:val="28"/>
          <w:szCs w:val="28"/>
        </w:rPr>
        <w:t xml:space="preserve"> </w:t>
      </w:r>
      <w:r w:rsidRPr="00154601">
        <w:rPr>
          <w:rFonts w:ascii="Times New Roman" w:hAnsi="Times New Roman" w:cs="Times New Roman"/>
          <w:sz w:val="28"/>
          <w:szCs w:val="28"/>
        </w:rPr>
        <w:t xml:space="preserve">А. Антропогенез как фаза эволюции животного мира// Биологические предпосылки </w:t>
      </w:r>
      <w:proofErr w:type="spellStart"/>
      <w:r w:rsidRPr="00154601">
        <w:rPr>
          <w:rFonts w:ascii="Times New Roman" w:hAnsi="Times New Roman" w:cs="Times New Roman"/>
          <w:sz w:val="28"/>
          <w:szCs w:val="28"/>
        </w:rPr>
        <w:t>гоминизации</w:t>
      </w:r>
      <w:proofErr w:type="spellEnd"/>
      <w:r w:rsidRPr="00154601">
        <w:rPr>
          <w:rFonts w:ascii="Times New Roman" w:hAnsi="Times New Roman" w:cs="Times New Roman"/>
          <w:sz w:val="28"/>
          <w:szCs w:val="28"/>
        </w:rPr>
        <w:t>.</w:t>
      </w:r>
      <w:r w:rsidR="00154601" w:rsidRPr="00154601">
        <w:rPr>
          <w:rFonts w:ascii="Times New Roman" w:hAnsi="Times New Roman" w:cs="Times New Roman"/>
          <w:sz w:val="28"/>
          <w:szCs w:val="28"/>
        </w:rPr>
        <w:t xml:space="preserve"> - </w:t>
      </w:r>
      <w:r w:rsidRPr="00154601">
        <w:rPr>
          <w:rFonts w:ascii="Times New Roman" w:hAnsi="Times New Roman" w:cs="Times New Roman"/>
          <w:sz w:val="28"/>
          <w:szCs w:val="28"/>
        </w:rPr>
        <w:t>М., 1976</w:t>
      </w:r>
      <w:r w:rsidR="00154601" w:rsidRPr="00154601">
        <w:rPr>
          <w:rFonts w:ascii="Times New Roman" w:hAnsi="Times New Roman" w:cs="Times New Roman"/>
          <w:sz w:val="28"/>
          <w:szCs w:val="28"/>
        </w:rPr>
        <w:t xml:space="preserve">. </w:t>
      </w:r>
    </w:p>
    <w:p w14:paraId="5264528F" w14:textId="77777777" w:rsidR="00154601" w:rsidRDefault="002048EA" w:rsidP="00154601">
      <w:pPr>
        <w:pStyle w:val="affff3"/>
        <w:numPr>
          <w:ilvl w:val="0"/>
          <w:numId w:val="23"/>
        </w:numPr>
        <w:spacing w:after="0" w:line="240" w:lineRule="auto"/>
        <w:jc w:val="both"/>
        <w:rPr>
          <w:rFonts w:ascii="Times New Roman" w:hAnsi="Times New Roman" w:cs="Times New Roman"/>
          <w:sz w:val="28"/>
          <w:szCs w:val="28"/>
        </w:rPr>
      </w:pPr>
      <w:r w:rsidRPr="00154601">
        <w:rPr>
          <w:rFonts w:ascii="Times New Roman" w:hAnsi="Times New Roman" w:cs="Times New Roman"/>
          <w:sz w:val="28"/>
          <w:szCs w:val="28"/>
        </w:rPr>
        <w:t>Зубов А.</w:t>
      </w:r>
      <w:r w:rsidR="00154601" w:rsidRPr="00154601">
        <w:rPr>
          <w:rFonts w:ascii="Times New Roman" w:hAnsi="Times New Roman" w:cs="Times New Roman"/>
          <w:sz w:val="28"/>
          <w:szCs w:val="28"/>
        </w:rPr>
        <w:t xml:space="preserve"> </w:t>
      </w:r>
      <w:r w:rsidRPr="00154601">
        <w:rPr>
          <w:rFonts w:ascii="Times New Roman" w:hAnsi="Times New Roman" w:cs="Times New Roman"/>
          <w:sz w:val="28"/>
          <w:szCs w:val="28"/>
        </w:rPr>
        <w:t xml:space="preserve">А. </w:t>
      </w:r>
      <w:proofErr w:type="spellStart"/>
      <w:r w:rsidRPr="00154601">
        <w:rPr>
          <w:rFonts w:ascii="Times New Roman" w:hAnsi="Times New Roman" w:cs="Times New Roman"/>
          <w:sz w:val="28"/>
          <w:szCs w:val="28"/>
        </w:rPr>
        <w:t>Магистрализация</w:t>
      </w:r>
      <w:proofErr w:type="spellEnd"/>
      <w:r w:rsidRPr="00154601">
        <w:rPr>
          <w:rFonts w:ascii="Times New Roman" w:hAnsi="Times New Roman" w:cs="Times New Roman"/>
          <w:sz w:val="28"/>
          <w:szCs w:val="28"/>
        </w:rPr>
        <w:t xml:space="preserve"> и </w:t>
      </w:r>
      <w:proofErr w:type="spellStart"/>
      <w:r w:rsidRPr="00154601">
        <w:rPr>
          <w:rFonts w:ascii="Times New Roman" w:hAnsi="Times New Roman" w:cs="Times New Roman"/>
          <w:sz w:val="28"/>
          <w:szCs w:val="28"/>
        </w:rPr>
        <w:t>демагистрализация</w:t>
      </w:r>
      <w:proofErr w:type="spellEnd"/>
      <w:r w:rsidRPr="00154601">
        <w:rPr>
          <w:rFonts w:ascii="Times New Roman" w:hAnsi="Times New Roman" w:cs="Times New Roman"/>
          <w:sz w:val="28"/>
          <w:szCs w:val="28"/>
        </w:rPr>
        <w:t xml:space="preserve"> в ходе эволюционного процесса //</w:t>
      </w:r>
      <w:r w:rsidR="00154601" w:rsidRPr="00154601">
        <w:rPr>
          <w:rFonts w:ascii="Times New Roman" w:hAnsi="Times New Roman" w:cs="Times New Roman"/>
          <w:sz w:val="28"/>
          <w:szCs w:val="28"/>
        </w:rPr>
        <w:t xml:space="preserve"> </w:t>
      </w:r>
      <w:r w:rsidRPr="00154601">
        <w:rPr>
          <w:rFonts w:ascii="Times New Roman" w:hAnsi="Times New Roman" w:cs="Times New Roman"/>
          <w:sz w:val="28"/>
          <w:szCs w:val="28"/>
        </w:rPr>
        <w:t>Вопросы антропологии</w:t>
      </w:r>
      <w:r w:rsidR="00154601" w:rsidRPr="00154601">
        <w:rPr>
          <w:rFonts w:ascii="Times New Roman" w:hAnsi="Times New Roman" w:cs="Times New Roman"/>
          <w:sz w:val="28"/>
          <w:szCs w:val="28"/>
        </w:rPr>
        <w:t xml:space="preserve">. – </w:t>
      </w:r>
      <w:r w:rsidRPr="00154601">
        <w:rPr>
          <w:rFonts w:ascii="Times New Roman" w:hAnsi="Times New Roman" w:cs="Times New Roman"/>
          <w:sz w:val="28"/>
          <w:szCs w:val="28"/>
        </w:rPr>
        <w:t>1985</w:t>
      </w:r>
      <w:r w:rsidR="00154601" w:rsidRPr="00154601">
        <w:rPr>
          <w:rFonts w:ascii="Times New Roman" w:hAnsi="Times New Roman" w:cs="Times New Roman"/>
          <w:sz w:val="28"/>
          <w:szCs w:val="28"/>
        </w:rPr>
        <w:t xml:space="preserve">. - </w:t>
      </w:r>
      <w:proofErr w:type="spellStart"/>
      <w:r w:rsidR="00154601" w:rsidRPr="00154601">
        <w:rPr>
          <w:rFonts w:ascii="Times New Roman" w:hAnsi="Times New Roman" w:cs="Times New Roman"/>
          <w:sz w:val="28"/>
          <w:szCs w:val="28"/>
        </w:rPr>
        <w:t>В</w:t>
      </w:r>
      <w:r w:rsidRPr="00154601">
        <w:rPr>
          <w:rFonts w:ascii="Times New Roman" w:hAnsi="Times New Roman" w:cs="Times New Roman"/>
          <w:sz w:val="28"/>
          <w:szCs w:val="28"/>
        </w:rPr>
        <w:t>ып</w:t>
      </w:r>
      <w:proofErr w:type="spellEnd"/>
      <w:r w:rsidRPr="00154601">
        <w:rPr>
          <w:rFonts w:ascii="Times New Roman" w:hAnsi="Times New Roman" w:cs="Times New Roman"/>
          <w:sz w:val="28"/>
          <w:szCs w:val="28"/>
        </w:rPr>
        <w:t>.</w:t>
      </w:r>
      <w:r w:rsidR="00154601" w:rsidRPr="00154601">
        <w:rPr>
          <w:rFonts w:ascii="Times New Roman" w:hAnsi="Times New Roman" w:cs="Times New Roman"/>
          <w:sz w:val="28"/>
          <w:szCs w:val="28"/>
        </w:rPr>
        <w:t xml:space="preserve"> </w:t>
      </w:r>
      <w:r w:rsidRPr="00154601">
        <w:rPr>
          <w:rFonts w:ascii="Times New Roman" w:hAnsi="Times New Roman" w:cs="Times New Roman"/>
          <w:sz w:val="28"/>
          <w:szCs w:val="28"/>
        </w:rPr>
        <w:t>75.</w:t>
      </w:r>
    </w:p>
    <w:p w14:paraId="1C86E83D" w14:textId="77777777" w:rsidR="00154601" w:rsidRDefault="002048EA" w:rsidP="00154601">
      <w:pPr>
        <w:pStyle w:val="affff3"/>
        <w:numPr>
          <w:ilvl w:val="0"/>
          <w:numId w:val="23"/>
        </w:numPr>
        <w:spacing w:after="0" w:line="240" w:lineRule="auto"/>
        <w:jc w:val="both"/>
        <w:rPr>
          <w:rFonts w:ascii="Times New Roman" w:hAnsi="Times New Roman" w:cs="Times New Roman"/>
          <w:sz w:val="28"/>
          <w:szCs w:val="28"/>
        </w:rPr>
      </w:pPr>
      <w:proofErr w:type="spellStart"/>
      <w:r w:rsidRPr="00154601">
        <w:rPr>
          <w:rFonts w:ascii="Times New Roman" w:hAnsi="Times New Roman" w:cs="Times New Roman"/>
          <w:sz w:val="28"/>
          <w:szCs w:val="28"/>
        </w:rPr>
        <w:t>Майр</w:t>
      </w:r>
      <w:proofErr w:type="spellEnd"/>
      <w:r w:rsidRPr="00154601">
        <w:rPr>
          <w:rFonts w:ascii="Times New Roman" w:hAnsi="Times New Roman" w:cs="Times New Roman"/>
          <w:sz w:val="28"/>
          <w:szCs w:val="28"/>
        </w:rPr>
        <w:t xml:space="preserve"> Э. Принципы зоологической систематики. </w:t>
      </w:r>
      <w:r w:rsidR="00154601" w:rsidRPr="00154601">
        <w:rPr>
          <w:rFonts w:ascii="Times New Roman" w:hAnsi="Times New Roman" w:cs="Times New Roman"/>
          <w:sz w:val="28"/>
          <w:szCs w:val="28"/>
        </w:rPr>
        <w:t xml:space="preserve">- </w:t>
      </w:r>
      <w:r w:rsidRPr="00154601">
        <w:rPr>
          <w:rFonts w:ascii="Times New Roman" w:hAnsi="Times New Roman" w:cs="Times New Roman"/>
          <w:sz w:val="28"/>
          <w:szCs w:val="28"/>
        </w:rPr>
        <w:t>М., 1971</w:t>
      </w:r>
      <w:r w:rsidR="00154601" w:rsidRPr="00154601">
        <w:rPr>
          <w:rFonts w:ascii="Times New Roman" w:hAnsi="Times New Roman" w:cs="Times New Roman"/>
          <w:sz w:val="28"/>
          <w:szCs w:val="28"/>
        </w:rPr>
        <w:t>.</w:t>
      </w:r>
    </w:p>
    <w:p w14:paraId="5DD4266B" w14:textId="77777777" w:rsidR="00154601" w:rsidRDefault="002048EA" w:rsidP="00154601">
      <w:pPr>
        <w:pStyle w:val="affff3"/>
        <w:numPr>
          <w:ilvl w:val="0"/>
          <w:numId w:val="23"/>
        </w:numPr>
        <w:spacing w:after="0" w:line="240" w:lineRule="auto"/>
        <w:jc w:val="both"/>
        <w:rPr>
          <w:rFonts w:ascii="Times New Roman" w:hAnsi="Times New Roman" w:cs="Times New Roman"/>
          <w:sz w:val="28"/>
          <w:szCs w:val="28"/>
        </w:rPr>
      </w:pPr>
      <w:proofErr w:type="spellStart"/>
      <w:r w:rsidRPr="00154601">
        <w:rPr>
          <w:rFonts w:ascii="Times New Roman" w:hAnsi="Times New Roman" w:cs="Times New Roman"/>
          <w:sz w:val="28"/>
          <w:szCs w:val="28"/>
        </w:rPr>
        <w:t>Фейдер</w:t>
      </w:r>
      <w:proofErr w:type="spellEnd"/>
      <w:r w:rsidRPr="00154601">
        <w:rPr>
          <w:rFonts w:ascii="Times New Roman" w:hAnsi="Times New Roman" w:cs="Times New Roman"/>
          <w:sz w:val="28"/>
          <w:szCs w:val="28"/>
        </w:rPr>
        <w:t xml:space="preserve"> Е. Некоторые соображения относительно методов установления высших таксономических единиц</w:t>
      </w:r>
      <w:r w:rsidR="00154601" w:rsidRPr="00154601">
        <w:rPr>
          <w:rFonts w:ascii="Times New Roman" w:hAnsi="Times New Roman" w:cs="Times New Roman"/>
          <w:sz w:val="28"/>
          <w:szCs w:val="28"/>
        </w:rPr>
        <w:t xml:space="preserve"> </w:t>
      </w:r>
      <w:r w:rsidRPr="00154601">
        <w:rPr>
          <w:rFonts w:ascii="Times New Roman" w:hAnsi="Times New Roman" w:cs="Times New Roman"/>
          <w:sz w:val="28"/>
          <w:szCs w:val="28"/>
        </w:rPr>
        <w:t>// Зоологический журнал</w:t>
      </w:r>
      <w:r w:rsidR="00154601" w:rsidRPr="00154601">
        <w:rPr>
          <w:rFonts w:ascii="Times New Roman" w:hAnsi="Times New Roman" w:cs="Times New Roman"/>
          <w:sz w:val="28"/>
          <w:szCs w:val="28"/>
        </w:rPr>
        <w:t>. –</w:t>
      </w:r>
      <w:r w:rsidRPr="00154601">
        <w:rPr>
          <w:rFonts w:ascii="Times New Roman" w:hAnsi="Times New Roman" w:cs="Times New Roman"/>
          <w:sz w:val="28"/>
          <w:szCs w:val="28"/>
        </w:rPr>
        <w:t xml:space="preserve"> 1962</w:t>
      </w:r>
      <w:r w:rsidR="00154601" w:rsidRPr="00154601">
        <w:rPr>
          <w:rFonts w:ascii="Times New Roman" w:hAnsi="Times New Roman" w:cs="Times New Roman"/>
          <w:sz w:val="28"/>
          <w:szCs w:val="28"/>
        </w:rPr>
        <w:t>. -</w:t>
      </w:r>
      <w:r w:rsidRPr="00154601">
        <w:rPr>
          <w:rFonts w:ascii="Times New Roman" w:hAnsi="Times New Roman" w:cs="Times New Roman"/>
          <w:sz w:val="28"/>
          <w:szCs w:val="28"/>
        </w:rPr>
        <w:t xml:space="preserve"> Т.</w:t>
      </w:r>
      <w:r w:rsidR="00154601" w:rsidRPr="00154601">
        <w:rPr>
          <w:rFonts w:ascii="Times New Roman" w:hAnsi="Times New Roman" w:cs="Times New Roman"/>
          <w:sz w:val="28"/>
          <w:szCs w:val="28"/>
        </w:rPr>
        <w:t xml:space="preserve"> </w:t>
      </w:r>
      <w:r w:rsidRPr="00154601">
        <w:rPr>
          <w:rFonts w:ascii="Times New Roman" w:hAnsi="Times New Roman" w:cs="Times New Roman"/>
          <w:sz w:val="28"/>
          <w:szCs w:val="28"/>
        </w:rPr>
        <w:t>2</w:t>
      </w:r>
      <w:r w:rsidR="00154601" w:rsidRPr="00154601">
        <w:rPr>
          <w:rFonts w:ascii="Times New Roman" w:hAnsi="Times New Roman" w:cs="Times New Roman"/>
          <w:sz w:val="28"/>
          <w:szCs w:val="28"/>
        </w:rPr>
        <w:t>. -</w:t>
      </w:r>
      <w:r w:rsidRPr="00154601">
        <w:rPr>
          <w:rFonts w:ascii="Times New Roman" w:hAnsi="Times New Roman" w:cs="Times New Roman"/>
          <w:sz w:val="28"/>
          <w:szCs w:val="28"/>
        </w:rPr>
        <w:t xml:space="preserve"> </w:t>
      </w:r>
      <w:proofErr w:type="spellStart"/>
      <w:r w:rsidRPr="00154601">
        <w:rPr>
          <w:rFonts w:ascii="Times New Roman" w:hAnsi="Times New Roman" w:cs="Times New Roman"/>
          <w:sz w:val="28"/>
          <w:szCs w:val="28"/>
        </w:rPr>
        <w:t>Вып</w:t>
      </w:r>
      <w:proofErr w:type="spellEnd"/>
      <w:r w:rsidRPr="00154601">
        <w:rPr>
          <w:rFonts w:ascii="Times New Roman" w:hAnsi="Times New Roman" w:cs="Times New Roman"/>
          <w:sz w:val="28"/>
          <w:szCs w:val="28"/>
        </w:rPr>
        <w:t>.</w:t>
      </w:r>
      <w:r w:rsidR="00154601" w:rsidRPr="00154601">
        <w:rPr>
          <w:rFonts w:ascii="Times New Roman" w:hAnsi="Times New Roman" w:cs="Times New Roman"/>
          <w:sz w:val="28"/>
          <w:szCs w:val="28"/>
        </w:rPr>
        <w:t xml:space="preserve"> </w:t>
      </w:r>
      <w:r w:rsidRPr="00154601">
        <w:rPr>
          <w:rFonts w:ascii="Times New Roman" w:hAnsi="Times New Roman" w:cs="Times New Roman"/>
          <w:sz w:val="28"/>
          <w:szCs w:val="28"/>
        </w:rPr>
        <w:t>1.</w:t>
      </w:r>
    </w:p>
    <w:p w14:paraId="1B69AA38" w14:textId="77777777" w:rsidR="00154601" w:rsidRDefault="002048EA" w:rsidP="00154601">
      <w:pPr>
        <w:pStyle w:val="affff3"/>
        <w:numPr>
          <w:ilvl w:val="0"/>
          <w:numId w:val="23"/>
        </w:numPr>
        <w:spacing w:after="0" w:line="240" w:lineRule="auto"/>
        <w:jc w:val="both"/>
        <w:rPr>
          <w:rFonts w:ascii="Times New Roman" w:hAnsi="Times New Roman" w:cs="Times New Roman"/>
          <w:sz w:val="28"/>
          <w:szCs w:val="28"/>
        </w:rPr>
      </w:pPr>
      <w:proofErr w:type="spellStart"/>
      <w:r w:rsidRPr="00154601">
        <w:rPr>
          <w:rFonts w:ascii="Times New Roman" w:hAnsi="Times New Roman" w:cs="Times New Roman"/>
          <w:sz w:val="28"/>
          <w:szCs w:val="28"/>
        </w:rPr>
        <w:t>Фоули</w:t>
      </w:r>
      <w:proofErr w:type="spellEnd"/>
      <w:r w:rsidRPr="00154601">
        <w:rPr>
          <w:rFonts w:ascii="Times New Roman" w:hAnsi="Times New Roman" w:cs="Times New Roman"/>
          <w:sz w:val="28"/>
          <w:szCs w:val="28"/>
        </w:rPr>
        <w:t xml:space="preserve"> Р. Еще один неповторимый вид. Экологические аспекты эволюции человека.</w:t>
      </w:r>
      <w:r w:rsidR="00154601" w:rsidRPr="00154601">
        <w:rPr>
          <w:rFonts w:ascii="Times New Roman" w:hAnsi="Times New Roman" w:cs="Times New Roman"/>
          <w:sz w:val="28"/>
          <w:szCs w:val="28"/>
        </w:rPr>
        <w:t xml:space="preserve"> -</w:t>
      </w:r>
      <w:r w:rsidRPr="00154601">
        <w:rPr>
          <w:rFonts w:ascii="Times New Roman" w:hAnsi="Times New Roman" w:cs="Times New Roman"/>
          <w:sz w:val="28"/>
          <w:szCs w:val="28"/>
        </w:rPr>
        <w:t xml:space="preserve"> М., 1990.</w:t>
      </w:r>
    </w:p>
    <w:p w14:paraId="5CD3F493" w14:textId="77777777" w:rsidR="00154601" w:rsidRDefault="002048EA" w:rsidP="00154601">
      <w:pPr>
        <w:pStyle w:val="affff3"/>
        <w:numPr>
          <w:ilvl w:val="0"/>
          <w:numId w:val="23"/>
        </w:numPr>
        <w:spacing w:after="0" w:line="240" w:lineRule="auto"/>
        <w:jc w:val="both"/>
        <w:rPr>
          <w:rFonts w:ascii="Times New Roman" w:hAnsi="Times New Roman" w:cs="Times New Roman"/>
          <w:sz w:val="28"/>
          <w:szCs w:val="28"/>
        </w:rPr>
      </w:pPr>
      <w:r w:rsidRPr="00154601">
        <w:rPr>
          <w:rFonts w:ascii="Times New Roman" w:hAnsi="Times New Roman" w:cs="Times New Roman"/>
          <w:sz w:val="28"/>
          <w:szCs w:val="28"/>
        </w:rPr>
        <w:t>Харитонов В.</w:t>
      </w:r>
      <w:r w:rsidR="00154601" w:rsidRPr="00154601">
        <w:rPr>
          <w:rFonts w:ascii="Times New Roman" w:hAnsi="Times New Roman" w:cs="Times New Roman"/>
          <w:sz w:val="28"/>
          <w:szCs w:val="28"/>
        </w:rPr>
        <w:t xml:space="preserve"> </w:t>
      </w:r>
      <w:r w:rsidRPr="00154601">
        <w:rPr>
          <w:rFonts w:ascii="Times New Roman" w:hAnsi="Times New Roman" w:cs="Times New Roman"/>
          <w:sz w:val="28"/>
          <w:szCs w:val="28"/>
        </w:rPr>
        <w:t>М. Опыт объективизации классификации гоминид с помощью канонического анализа. Актуальные направления антропологии. Сборник, посвященный 80-летию академика РАН Т.</w:t>
      </w:r>
      <w:r w:rsidR="00154601" w:rsidRPr="00154601">
        <w:rPr>
          <w:rFonts w:ascii="Times New Roman" w:hAnsi="Times New Roman" w:cs="Times New Roman"/>
          <w:sz w:val="28"/>
          <w:szCs w:val="28"/>
        </w:rPr>
        <w:t xml:space="preserve"> </w:t>
      </w:r>
      <w:r w:rsidRPr="00154601">
        <w:rPr>
          <w:rFonts w:ascii="Times New Roman" w:hAnsi="Times New Roman" w:cs="Times New Roman"/>
          <w:sz w:val="28"/>
          <w:szCs w:val="28"/>
        </w:rPr>
        <w:t>И.</w:t>
      </w:r>
      <w:r w:rsidR="00154601" w:rsidRPr="00154601">
        <w:rPr>
          <w:rFonts w:ascii="Times New Roman" w:hAnsi="Times New Roman" w:cs="Times New Roman"/>
          <w:sz w:val="28"/>
          <w:szCs w:val="28"/>
        </w:rPr>
        <w:t xml:space="preserve"> </w:t>
      </w:r>
      <w:r w:rsidRPr="00154601">
        <w:rPr>
          <w:rFonts w:ascii="Times New Roman" w:hAnsi="Times New Roman" w:cs="Times New Roman"/>
          <w:sz w:val="28"/>
          <w:szCs w:val="28"/>
        </w:rPr>
        <w:t xml:space="preserve">Алексеевой. </w:t>
      </w:r>
      <w:r w:rsidR="00154601" w:rsidRPr="00154601">
        <w:rPr>
          <w:rFonts w:ascii="Times New Roman" w:hAnsi="Times New Roman" w:cs="Times New Roman"/>
          <w:sz w:val="28"/>
          <w:szCs w:val="28"/>
        </w:rPr>
        <w:t xml:space="preserve">- </w:t>
      </w:r>
      <w:r w:rsidRPr="00154601">
        <w:rPr>
          <w:rFonts w:ascii="Times New Roman" w:hAnsi="Times New Roman" w:cs="Times New Roman"/>
          <w:sz w:val="28"/>
          <w:szCs w:val="28"/>
        </w:rPr>
        <w:t>М.</w:t>
      </w:r>
      <w:r w:rsidR="00154601" w:rsidRPr="00154601">
        <w:rPr>
          <w:rFonts w:ascii="Times New Roman" w:hAnsi="Times New Roman" w:cs="Times New Roman"/>
          <w:sz w:val="28"/>
          <w:szCs w:val="28"/>
        </w:rPr>
        <w:t xml:space="preserve">: </w:t>
      </w:r>
      <w:r w:rsidRPr="00154601">
        <w:rPr>
          <w:rFonts w:ascii="Times New Roman" w:hAnsi="Times New Roman" w:cs="Times New Roman"/>
          <w:sz w:val="28"/>
          <w:szCs w:val="28"/>
        </w:rPr>
        <w:t xml:space="preserve">Институт археологии РАН, 2008. </w:t>
      </w:r>
      <w:r w:rsidR="00154601" w:rsidRPr="00154601">
        <w:rPr>
          <w:rFonts w:ascii="Times New Roman" w:hAnsi="Times New Roman" w:cs="Times New Roman"/>
          <w:sz w:val="28"/>
          <w:szCs w:val="28"/>
        </w:rPr>
        <w:t xml:space="preserve">- </w:t>
      </w:r>
      <w:r w:rsidRPr="00154601">
        <w:rPr>
          <w:rFonts w:ascii="Times New Roman" w:hAnsi="Times New Roman" w:cs="Times New Roman"/>
          <w:sz w:val="28"/>
          <w:szCs w:val="28"/>
        </w:rPr>
        <w:t>С. 2006-2012.</w:t>
      </w:r>
    </w:p>
    <w:p w14:paraId="36E81D2E" w14:textId="1F1CD340" w:rsidR="00144A95" w:rsidRPr="00144A95" w:rsidRDefault="002048EA" w:rsidP="0018539B">
      <w:pPr>
        <w:pStyle w:val="affff3"/>
        <w:numPr>
          <w:ilvl w:val="0"/>
          <w:numId w:val="23"/>
        </w:numPr>
        <w:spacing w:after="0" w:line="240" w:lineRule="auto"/>
        <w:jc w:val="both"/>
        <w:rPr>
          <w:rFonts w:ascii="Times New Roman" w:hAnsi="Times New Roman"/>
          <w:sz w:val="28"/>
          <w:szCs w:val="28"/>
        </w:rPr>
      </w:pPr>
      <w:r w:rsidRPr="00144A95">
        <w:rPr>
          <w:rFonts w:ascii="Times New Roman" w:hAnsi="Times New Roman" w:cs="Times New Roman"/>
          <w:sz w:val="28"/>
          <w:szCs w:val="28"/>
        </w:rPr>
        <w:t>Харитонов В.</w:t>
      </w:r>
      <w:r w:rsidR="00144A95" w:rsidRPr="00144A95">
        <w:rPr>
          <w:rFonts w:ascii="Times New Roman" w:hAnsi="Times New Roman" w:cs="Times New Roman"/>
          <w:sz w:val="28"/>
          <w:szCs w:val="28"/>
        </w:rPr>
        <w:t xml:space="preserve"> </w:t>
      </w:r>
      <w:r w:rsidRPr="00144A95">
        <w:rPr>
          <w:rFonts w:ascii="Times New Roman" w:hAnsi="Times New Roman" w:cs="Times New Roman"/>
          <w:sz w:val="28"/>
          <w:szCs w:val="28"/>
        </w:rPr>
        <w:t>М. Канонический анализ некоторых вариантов нижне-</w:t>
      </w:r>
      <w:proofErr w:type="spellStart"/>
      <w:r w:rsidRPr="00144A95">
        <w:rPr>
          <w:rFonts w:ascii="Times New Roman" w:hAnsi="Times New Roman" w:cs="Times New Roman"/>
          <w:sz w:val="28"/>
          <w:szCs w:val="28"/>
        </w:rPr>
        <w:t>верхноплейстоценовых</w:t>
      </w:r>
      <w:proofErr w:type="spellEnd"/>
      <w:r w:rsidRPr="00144A95">
        <w:rPr>
          <w:rFonts w:ascii="Times New Roman" w:hAnsi="Times New Roman" w:cs="Times New Roman"/>
          <w:sz w:val="28"/>
          <w:szCs w:val="28"/>
        </w:rPr>
        <w:t xml:space="preserve"> гоминид. </w:t>
      </w:r>
      <w:r w:rsidR="00144A95" w:rsidRPr="00144A95">
        <w:rPr>
          <w:rFonts w:ascii="Times New Roman" w:hAnsi="Times New Roman" w:cs="Times New Roman"/>
          <w:sz w:val="28"/>
          <w:szCs w:val="28"/>
        </w:rPr>
        <w:t xml:space="preserve">- </w:t>
      </w:r>
      <w:r w:rsidRPr="00144A95">
        <w:rPr>
          <w:rFonts w:ascii="Times New Roman" w:hAnsi="Times New Roman" w:cs="Times New Roman"/>
          <w:sz w:val="28"/>
          <w:szCs w:val="28"/>
        </w:rPr>
        <w:t>Математическая морфология. Электронный математический и медико-биологический журнал</w:t>
      </w:r>
      <w:r w:rsidR="00144A95" w:rsidRPr="00144A95">
        <w:rPr>
          <w:rFonts w:ascii="Times New Roman" w:hAnsi="Times New Roman" w:cs="Times New Roman"/>
          <w:sz w:val="28"/>
          <w:szCs w:val="28"/>
        </w:rPr>
        <w:t>. –</w:t>
      </w:r>
      <w:r w:rsidRPr="00144A95">
        <w:rPr>
          <w:rFonts w:ascii="Times New Roman" w:hAnsi="Times New Roman" w:cs="Times New Roman"/>
          <w:sz w:val="28"/>
          <w:szCs w:val="28"/>
        </w:rPr>
        <w:t xml:space="preserve"> 2017</w:t>
      </w:r>
      <w:r w:rsidR="00144A95" w:rsidRPr="00144A95">
        <w:rPr>
          <w:rFonts w:ascii="Times New Roman" w:hAnsi="Times New Roman" w:cs="Times New Roman"/>
          <w:sz w:val="28"/>
          <w:szCs w:val="28"/>
        </w:rPr>
        <w:t>. -</w:t>
      </w:r>
      <w:r w:rsidRPr="00144A95">
        <w:rPr>
          <w:rFonts w:ascii="Times New Roman" w:hAnsi="Times New Roman" w:cs="Times New Roman"/>
          <w:sz w:val="28"/>
          <w:szCs w:val="28"/>
        </w:rPr>
        <w:t xml:space="preserve"> </w:t>
      </w:r>
      <w:r w:rsidR="00144A95" w:rsidRPr="00144A95">
        <w:rPr>
          <w:rFonts w:ascii="Times New Roman" w:hAnsi="Times New Roman" w:cs="Times New Roman"/>
          <w:sz w:val="28"/>
          <w:szCs w:val="28"/>
        </w:rPr>
        <w:t>Т</w:t>
      </w:r>
      <w:r w:rsidRPr="00144A95">
        <w:rPr>
          <w:rFonts w:ascii="Times New Roman" w:hAnsi="Times New Roman" w:cs="Times New Roman"/>
          <w:sz w:val="28"/>
          <w:szCs w:val="28"/>
        </w:rPr>
        <w:t>ом 16</w:t>
      </w:r>
      <w:r w:rsidR="00144A95" w:rsidRPr="00144A95">
        <w:rPr>
          <w:rFonts w:ascii="Times New Roman" w:hAnsi="Times New Roman" w:cs="Times New Roman"/>
          <w:sz w:val="28"/>
          <w:szCs w:val="28"/>
        </w:rPr>
        <w:t>. -</w:t>
      </w:r>
      <w:r w:rsidRPr="00144A95">
        <w:rPr>
          <w:rFonts w:ascii="Times New Roman" w:hAnsi="Times New Roman" w:cs="Times New Roman"/>
          <w:sz w:val="28"/>
          <w:szCs w:val="28"/>
        </w:rPr>
        <w:t xml:space="preserve"> № 4</w:t>
      </w:r>
      <w:r w:rsidR="00144A95" w:rsidRPr="00144A95">
        <w:rPr>
          <w:rFonts w:ascii="Times New Roman" w:hAnsi="Times New Roman" w:cs="Times New Roman"/>
          <w:sz w:val="28"/>
          <w:szCs w:val="28"/>
        </w:rPr>
        <w:t>. - С</w:t>
      </w:r>
      <w:r w:rsidRPr="00144A95">
        <w:rPr>
          <w:rFonts w:ascii="Times New Roman" w:hAnsi="Times New Roman" w:cs="Times New Roman"/>
          <w:sz w:val="28"/>
          <w:szCs w:val="28"/>
        </w:rPr>
        <w:t>. 1-25.</w:t>
      </w:r>
      <w:r w:rsidR="00144A95" w:rsidRPr="00144A95">
        <w:rPr>
          <w:rFonts w:ascii="Times New Roman" w:hAnsi="Times New Roman" w:cs="Times New Roman"/>
          <w:sz w:val="28"/>
          <w:szCs w:val="28"/>
        </w:rPr>
        <w:t xml:space="preserve"> – </w:t>
      </w:r>
      <w:r w:rsidR="00144A95" w:rsidRPr="00144A95">
        <w:rPr>
          <w:rFonts w:ascii="Times New Roman" w:hAnsi="Times New Roman" w:cs="Times New Roman"/>
          <w:sz w:val="28"/>
          <w:szCs w:val="28"/>
          <w:lang w:val="en-US"/>
        </w:rPr>
        <w:t>URL</w:t>
      </w:r>
      <w:r w:rsidR="00144A95" w:rsidRPr="00144A95">
        <w:rPr>
          <w:rFonts w:ascii="Times New Roman" w:hAnsi="Times New Roman" w:cs="Times New Roman"/>
          <w:sz w:val="28"/>
          <w:szCs w:val="28"/>
        </w:rPr>
        <w:t xml:space="preserve">: </w:t>
      </w:r>
      <w:hyperlink r:id="rId7" w:history="1">
        <w:r w:rsidR="00144A95" w:rsidRPr="00AE7B63">
          <w:rPr>
            <w:rStyle w:val="a6"/>
            <w:rFonts w:ascii="Times New Roman" w:hAnsi="Times New Roman" w:cs="Times New Roman"/>
            <w:sz w:val="24"/>
            <w:szCs w:val="24"/>
            <w:lang w:val="en-US"/>
          </w:rPr>
          <w:t>http</w:t>
        </w:r>
        <w:r w:rsidR="00144A95" w:rsidRPr="00AE7B63">
          <w:rPr>
            <w:rStyle w:val="a6"/>
            <w:rFonts w:ascii="Times New Roman" w:hAnsi="Times New Roman" w:cs="Times New Roman"/>
            <w:sz w:val="24"/>
            <w:szCs w:val="24"/>
          </w:rPr>
          <w:t>://</w:t>
        </w:r>
        <w:proofErr w:type="spellStart"/>
        <w:r w:rsidR="00144A95" w:rsidRPr="00AE7B63">
          <w:rPr>
            <w:rStyle w:val="a6"/>
            <w:rFonts w:ascii="Times New Roman" w:hAnsi="Times New Roman" w:cs="Times New Roman"/>
            <w:sz w:val="24"/>
            <w:szCs w:val="24"/>
            <w:lang w:val="en-US"/>
          </w:rPr>
          <w:t>sgma</w:t>
        </w:r>
        <w:proofErr w:type="spellEnd"/>
        <w:r w:rsidR="00144A95" w:rsidRPr="00AE7B63">
          <w:rPr>
            <w:rStyle w:val="a6"/>
            <w:rFonts w:ascii="Times New Roman" w:hAnsi="Times New Roman" w:cs="Times New Roman"/>
            <w:sz w:val="24"/>
            <w:szCs w:val="24"/>
          </w:rPr>
          <w:t>.</w:t>
        </w:r>
        <w:r w:rsidR="00144A95" w:rsidRPr="00AE7B63">
          <w:rPr>
            <w:rStyle w:val="a6"/>
            <w:rFonts w:ascii="Times New Roman" w:hAnsi="Times New Roman" w:cs="Times New Roman"/>
            <w:sz w:val="24"/>
            <w:szCs w:val="24"/>
            <w:lang w:val="en-US"/>
          </w:rPr>
          <w:t>alpha</w:t>
        </w:r>
        <w:r w:rsidR="00144A95" w:rsidRPr="00AE7B63">
          <w:rPr>
            <w:rStyle w:val="a6"/>
            <w:rFonts w:ascii="Times New Roman" w:hAnsi="Times New Roman" w:cs="Times New Roman"/>
            <w:sz w:val="24"/>
            <w:szCs w:val="24"/>
          </w:rPr>
          <w:t>-</w:t>
        </w:r>
        <w:r w:rsidR="00144A95" w:rsidRPr="00AE7B63">
          <w:rPr>
            <w:rStyle w:val="a6"/>
            <w:rFonts w:ascii="Times New Roman" w:hAnsi="Times New Roman" w:cs="Times New Roman"/>
            <w:sz w:val="24"/>
            <w:szCs w:val="24"/>
            <w:lang w:val="en-US"/>
          </w:rPr>
          <w:t>design</w:t>
        </w:r>
        <w:r w:rsidR="00144A95" w:rsidRPr="00AE7B63">
          <w:rPr>
            <w:rStyle w:val="a6"/>
            <w:rFonts w:ascii="Times New Roman" w:hAnsi="Times New Roman" w:cs="Times New Roman"/>
            <w:sz w:val="24"/>
            <w:szCs w:val="24"/>
          </w:rPr>
          <w:t>.</w:t>
        </w:r>
        <w:proofErr w:type="spellStart"/>
        <w:r w:rsidR="00144A95" w:rsidRPr="00AE7B63">
          <w:rPr>
            <w:rStyle w:val="a6"/>
            <w:rFonts w:ascii="Times New Roman" w:hAnsi="Times New Roman" w:cs="Times New Roman"/>
            <w:sz w:val="24"/>
            <w:szCs w:val="24"/>
            <w:lang w:val="en-US"/>
          </w:rPr>
          <w:t>ru</w:t>
        </w:r>
        <w:proofErr w:type="spellEnd"/>
        <w:r w:rsidR="00144A95" w:rsidRPr="00AE7B63">
          <w:rPr>
            <w:rStyle w:val="a6"/>
            <w:rFonts w:ascii="Times New Roman" w:hAnsi="Times New Roman" w:cs="Times New Roman"/>
            <w:sz w:val="24"/>
            <w:szCs w:val="24"/>
          </w:rPr>
          <w:t>/</w:t>
        </w:r>
        <w:r w:rsidR="00144A95" w:rsidRPr="00AE7B63">
          <w:rPr>
            <w:rStyle w:val="a6"/>
            <w:rFonts w:ascii="Times New Roman" w:hAnsi="Times New Roman" w:cs="Times New Roman"/>
            <w:sz w:val="24"/>
            <w:szCs w:val="24"/>
            <w:lang w:val="en-US"/>
          </w:rPr>
          <w:t>MMORPH</w:t>
        </w:r>
        <w:r w:rsidR="00144A95" w:rsidRPr="00AE7B63">
          <w:rPr>
            <w:rStyle w:val="a6"/>
            <w:rFonts w:ascii="Times New Roman" w:hAnsi="Times New Roman" w:cs="Times New Roman"/>
            <w:sz w:val="24"/>
            <w:szCs w:val="24"/>
          </w:rPr>
          <w:t>/</w:t>
        </w:r>
        <w:r w:rsidR="00144A95" w:rsidRPr="00AE7B63">
          <w:rPr>
            <w:rStyle w:val="a6"/>
            <w:rFonts w:ascii="Times New Roman" w:hAnsi="Times New Roman" w:cs="Times New Roman"/>
            <w:sz w:val="24"/>
            <w:szCs w:val="24"/>
            <w:lang w:val="en-US"/>
          </w:rPr>
          <w:t>N</w:t>
        </w:r>
        <w:r w:rsidR="00144A95" w:rsidRPr="00AE7B63">
          <w:rPr>
            <w:rStyle w:val="a6"/>
            <w:rFonts w:ascii="Times New Roman" w:hAnsi="Times New Roman" w:cs="Times New Roman"/>
            <w:sz w:val="24"/>
            <w:szCs w:val="24"/>
          </w:rPr>
          <w:t>-56-</w:t>
        </w:r>
        <w:r w:rsidR="00144A95" w:rsidRPr="00AE7B63">
          <w:rPr>
            <w:rStyle w:val="a6"/>
            <w:rFonts w:ascii="Times New Roman" w:hAnsi="Times New Roman" w:cs="Times New Roman"/>
            <w:sz w:val="24"/>
            <w:szCs w:val="24"/>
            <w:lang w:val="en-US"/>
          </w:rPr>
          <w:t>html</w:t>
        </w:r>
        <w:r w:rsidR="00144A95" w:rsidRPr="00AE7B63">
          <w:rPr>
            <w:rStyle w:val="a6"/>
            <w:rFonts w:ascii="Times New Roman" w:hAnsi="Times New Roman" w:cs="Times New Roman"/>
            <w:sz w:val="24"/>
            <w:szCs w:val="24"/>
          </w:rPr>
          <w:t>/</w:t>
        </w:r>
        <w:proofErr w:type="spellStart"/>
        <w:r w:rsidR="00144A95" w:rsidRPr="00AE7B63">
          <w:rPr>
            <w:rStyle w:val="a6"/>
            <w:rFonts w:ascii="Times New Roman" w:hAnsi="Times New Roman" w:cs="Times New Roman"/>
            <w:sz w:val="24"/>
            <w:szCs w:val="24"/>
            <w:lang w:val="en-US"/>
          </w:rPr>
          <w:t>kharitonov</w:t>
        </w:r>
        <w:proofErr w:type="spellEnd"/>
        <w:r w:rsidR="00144A95" w:rsidRPr="00AE7B63">
          <w:rPr>
            <w:rStyle w:val="a6"/>
            <w:rFonts w:ascii="Times New Roman" w:hAnsi="Times New Roman" w:cs="Times New Roman"/>
            <w:sz w:val="24"/>
            <w:szCs w:val="24"/>
          </w:rPr>
          <w:t>/</w:t>
        </w:r>
        <w:proofErr w:type="spellStart"/>
        <w:r w:rsidR="00144A95" w:rsidRPr="00AE7B63">
          <w:rPr>
            <w:rStyle w:val="a6"/>
            <w:rFonts w:ascii="Times New Roman" w:hAnsi="Times New Roman" w:cs="Times New Roman"/>
            <w:sz w:val="24"/>
            <w:szCs w:val="24"/>
            <w:lang w:val="en-US"/>
          </w:rPr>
          <w:t>kharitonov</w:t>
        </w:r>
        <w:proofErr w:type="spellEnd"/>
        <w:r w:rsidR="00144A95" w:rsidRPr="00AE7B63">
          <w:rPr>
            <w:rStyle w:val="a6"/>
            <w:rFonts w:ascii="Times New Roman" w:hAnsi="Times New Roman" w:cs="Times New Roman"/>
            <w:sz w:val="24"/>
            <w:szCs w:val="24"/>
          </w:rPr>
          <w:t>.</w:t>
        </w:r>
        <w:r w:rsidR="00144A95" w:rsidRPr="00AE7B63">
          <w:rPr>
            <w:rStyle w:val="a6"/>
            <w:rFonts w:ascii="Times New Roman" w:hAnsi="Times New Roman" w:cs="Times New Roman"/>
            <w:sz w:val="24"/>
            <w:szCs w:val="24"/>
            <w:lang w:val="en-US"/>
          </w:rPr>
          <w:t>htm</w:t>
        </w:r>
      </w:hyperlink>
    </w:p>
    <w:p w14:paraId="042497BF" w14:textId="77777777" w:rsidR="00BC075C" w:rsidRDefault="002048EA" w:rsidP="00BC075C">
      <w:pPr>
        <w:pStyle w:val="affff3"/>
        <w:numPr>
          <w:ilvl w:val="0"/>
          <w:numId w:val="23"/>
        </w:numPr>
        <w:spacing w:after="0" w:line="240" w:lineRule="auto"/>
        <w:jc w:val="both"/>
        <w:rPr>
          <w:rFonts w:ascii="Times New Roman" w:hAnsi="Times New Roman"/>
          <w:sz w:val="28"/>
          <w:szCs w:val="28"/>
        </w:rPr>
      </w:pPr>
      <w:r w:rsidRPr="00BC075C">
        <w:rPr>
          <w:rFonts w:ascii="Times New Roman" w:hAnsi="Times New Roman"/>
          <w:sz w:val="28"/>
          <w:szCs w:val="28"/>
        </w:rPr>
        <w:lastRenderedPageBreak/>
        <w:t>Харитонов В.</w:t>
      </w:r>
      <w:r w:rsidR="00144A95" w:rsidRPr="00BC075C">
        <w:rPr>
          <w:rFonts w:ascii="Times New Roman" w:hAnsi="Times New Roman"/>
          <w:sz w:val="28"/>
          <w:szCs w:val="28"/>
        </w:rPr>
        <w:t xml:space="preserve"> </w:t>
      </w:r>
      <w:r w:rsidRPr="00BC075C">
        <w:rPr>
          <w:rFonts w:ascii="Times New Roman" w:hAnsi="Times New Roman"/>
          <w:sz w:val="28"/>
          <w:szCs w:val="28"/>
        </w:rPr>
        <w:t xml:space="preserve">М. Канонический анализ некоторых вариантов </w:t>
      </w:r>
      <w:proofErr w:type="spellStart"/>
      <w:r w:rsidRPr="00BC075C">
        <w:rPr>
          <w:rFonts w:ascii="Times New Roman" w:hAnsi="Times New Roman"/>
          <w:sz w:val="28"/>
          <w:szCs w:val="28"/>
        </w:rPr>
        <w:t>эоплейстоценовых</w:t>
      </w:r>
      <w:proofErr w:type="spellEnd"/>
      <w:r w:rsidRPr="00BC075C">
        <w:rPr>
          <w:rFonts w:ascii="Times New Roman" w:hAnsi="Times New Roman"/>
          <w:sz w:val="28"/>
          <w:szCs w:val="28"/>
        </w:rPr>
        <w:t xml:space="preserve"> и плейстоценовых гоминид. </w:t>
      </w:r>
      <w:r w:rsidR="00144A95" w:rsidRPr="00BC075C">
        <w:rPr>
          <w:rFonts w:ascii="Times New Roman" w:hAnsi="Times New Roman"/>
          <w:sz w:val="28"/>
          <w:szCs w:val="28"/>
        </w:rPr>
        <w:t xml:space="preserve">- </w:t>
      </w:r>
      <w:r w:rsidRPr="00BC075C">
        <w:rPr>
          <w:rFonts w:ascii="Times New Roman" w:hAnsi="Times New Roman"/>
          <w:sz w:val="28"/>
          <w:szCs w:val="28"/>
        </w:rPr>
        <w:t>Математическая морфология. Электронный математический и медико-биологический журнал</w:t>
      </w:r>
      <w:r w:rsidR="00144A95" w:rsidRPr="00BC075C">
        <w:rPr>
          <w:rFonts w:ascii="Times New Roman" w:hAnsi="Times New Roman"/>
          <w:sz w:val="28"/>
          <w:szCs w:val="28"/>
        </w:rPr>
        <w:t>. –</w:t>
      </w:r>
      <w:r w:rsidRPr="00BC075C">
        <w:rPr>
          <w:rFonts w:ascii="Times New Roman" w:hAnsi="Times New Roman"/>
          <w:sz w:val="28"/>
          <w:szCs w:val="28"/>
        </w:rPr>
        <w:t xml:space="preserve"> 201</w:t>
      </w:r>
      <w:r w:rsidR="00BC075C" w:rsidRPr="00BC075C">
        <w:rPr>
          <w:rFonts w:ascii="Times New Roman" w:hAnsi="Times New Roman"/>
          <w:sz w:val="28"/>
          <w:szCs w:val="28"/>
        </w:rPr>
        <w:t>8</w:t>
      </w:r>
      <w:r w:rsidR="00144A95" w:rsidRPr="00BC075C">
        <w:rPr>
          <w:rFonts w:ascii="Times New Roman" w:hAnsi="Times New Roman"/>
          <w:sz w:val="28"/>
          <w:szCs w:val="28"/>
        </w:rPr>
        <w:t>. -</w:t>
      </w:r>
      <w:r w:rsidRPr="00BC075C">
        <w:rPr>
          <w:rFonts w:ascii="Times New Roman" w:hAnsi="Times New Roman"/>
          <w:sz w:val="28"/>
          <w:szCs w:val="28"/>
        </w:rPr>
        <w:t xml:space="preserve"> </w:t>
      </w:r>
      <w:r w:rsidR="00144A95" w:rsidRPr="00BC075C">
        <w:rPr>
          <w:rFonts w:ascii="Times New Roman" w:hAnsi="Times New Roman"/>
          <w:sz w:val="28"/>
          <w:szCs w:val="28"/>
        </w:rPr>
        <w:t>Т</w:t>
      </w:r>
      <w:r w:rsidRPr="00BC075C">
        <w:rPr>
          <w:rFonts w:ascii="Times New Roman" w:hAnsi="Times New Roman"/>
          <w:sz w:val="28"/>
          <w:szCs w:val="28"/>
        </w:rPr>
        <w:t>ом 17</w:t>
      </w:r>
      <w:r w:rsidR="00144A95" w:rsidRPr="00BC075C">
        <w:rPr>
          <w:rFonts w:ascii="Times New Roman" w:hAnsi="Times New Roman"/>
          <w:sz w:val="28"/>
          <w:szCs w:val="28"/>
        </w:rPr>
        <w:t>.</w:t>
      </w:r>
      <w:r w:rsidRPr="00BC075C">
        <w:rPr>
          <w:rFonts w:ascii="Times New Roman" w:hAnsi="Times New Roman"/>
          <w:sz w:val="28"/>
          <w:szCs w:val="28"/>
        </w:rPr>
        <w:t xml:space="preserve"> </w:t>
      </w:r>
      <w:r w:rsidR="00BC075C" w:rsidRPr="00BC075C">
        <w:rPr>
          <w:rFonts w:ascii="Times New Roman" w:hAnsi="Times New Roman"/>
          <w:sz w:val="28"/>
          <w:szCs w:val="28"/>
        </w:rPr>
        <w:t xml:space="preserve">– </w:t>
      </w:r>
      <w:proofErr w:type="spellStart"/>
      <w:r w:rsidR="00BC075C" w:rsidRPr="00BC075C">
        <w:rPr>
          <w:rFonts w:ascii="Times New Roman" w:hAnsi="Times New Roman"/>
          <w:sz w:val="28"/>
          <w:szCs w:val="28"/>
        </w:rPr>
        <w:t>Вып</w:t>
      </w:r>
      <w:proofErr w:type="spellEnd"/>
      <w:r w:rsidR="00BC075C" w:rsidRPr="00BC075C">
        <w:rPr>
          <w:rFonts w:ascii="Times New Roman" w:hAnsi="Times New Roman"/>
          <w:sz w:val="28"/>
          <w:szCs w:val="28"/>
        </w:rPr>
        <w:t>. 4.</w:t>
      </w:r>
      <w:r w:rsidRPr="00BC075C">
        <w:rPr>
          <w:rFonts w:ascii="Times New Roman" w:hAnsi="Times New Roman"/>
          <w:sz w:val="28"/>
          <w:szCs w:val="28"/>
        </w:rPr>
        <w:t xml:space="preserve"> </w:t>
      </w:r>
      <w:r w:rsidR="00BC075C" w:rsidRPr="00BC075C">
        <w:rPr>
          <w:rFonts w:ascii="Times New Roman" w:hAnsi="Times New Roman"/>
          <w:sz w:val="28"/>
          <w:szCs w:val="28"/>
        </w:rPr>
        <w:t>- С</w:t>
      </w:r>
      <w:r w:rsidRPr="00BC075C">
        <w:rPr>
          <w:rFonts w:ascii="Times New Roman" w:hAnsi="Times New Roman"/>
          <w:sz w:val="28"/>
          <w:szCs w:val="28"/>
        </w:rPr>
        <w:t>. 1-30</w:t>
      </w:r>
      <w:r w:rsidR="00BC075C" w:rsidRPr="00BC075C">
        <w:rPr>
          <w:rFonts w:ascii="Times New Roman" w:hAnsi="Times New Roman"/>
          <w:sz w:val="28"/>
          <w:szCs w:val="28"/>
        </w:rPr>
        <w:t>. -</w:t>
      </w:r>
      <w:r w:rsidR="00BC075C" w:rsidRPr="00BC075C">
        <w:rPr>
          <w:rFonts w:ascii="Times New Roman" w:hAnsi="Times New Roman"/>
          <w:sz w:val="28"/>
          <w:szCs w:val="28"/>
          <w:lang w:val="en-US"/>
        </w:rPr>
        <w:t>URL</w:t>
      </w:r>
      <w:r w:rsidR="00BC075C" w:rsidRPr="00BC075C">
        <w:rPr>
          <w:rFonts w:ascii="Times New Roman" w:hAnsi="Times New Roman"/>
          <w:sz w:val="28"/>
          <w:szCs w:val="28"/>
        </w:rPr>
        <w:t>:</w:t>
      </w:r>
    </w:p>
    <w:p w14:paraId="38505417" w14:textId="6683CD1C" w:rsidR="00BC075C" w:rsidRPr="00BC075C" w:rsidRDefault="001C521C" w:rsidP="00BC075C">
      <w:pPr>
        <w:pStyle w:val="affff3"/>
        <w:spacing w:after="0" w:line="240" w:lineRule="auto"/>
        <w:jc w:val="both"/>
        <w:rPr>
          <w:rFonts w:ascii="Times New Roman" w:hAnsi="Times New Roman"/>
          <w:sz w:val="28"/>
          <w:szCs w:val="28"/>
        </w:rPr>
      </w:pPr>
      <w:hyperlink r:id="rId8" w:history="1">
        <w:r w:rsidR="00BC075C" w:rsidRPr="00AE7B63">
          <w:rPr>
            <w:rStyle w:val="a6"/>
            <w:rFonts w:ascii="Times New Roman" w:hAnsi="Times New Roman"/>
            <w:sz w:val="24"/>
            <w:szCs w:val="24"/>
          </w:rPr>
          <w:t>http://www.sci.rostelecom67.ru/user/sgma/MMORPH/N-60-html/kharitonov/kharitonov.htm</w:t>
        </w:r>
      </w:hyperlink>
      <w:r w:rsidR="00BC075C" w:rsidRPr="00BC075C">
        <w:rPr>
          <w:rFonts w:ascii="Times New Roman" w:hAnsi="Times New Roman"/>
          <w:sz w:val="24"/>
          <w:szCs w:val="24"/>
        </w:rPr>
        <w:t xml:space="preserve"> </w:t>
      </w:r>
    </w:p>
    <w:p w14:paraId="7D596E13" w14:textId="48107A28" w:rsidR="002048EA" w:rsidRPr="00BC075C" w:rsidRDefault="002048EA" w:rsidP="008F11E7">
      <w:pPr>
        <w:pStyle w:val="affff3"/>
        <w:numPr>
          <w:ilvl w:val="0"/>
          <w:numId w:val="23"/>
        </w:numPr>
        <w:spacing w:after="0" w:line="240" w:lineRule="auto"/>
        <w:jc w:val="both"/>
        <w:rPr>
          <w:rFonts w:ascii="Times New Roman" w:hAnsi="Times New Roman"/>
          <w:sz w:val="28"/>
          <w:szCs w:val="28"/>
          <w:lang w:val="en-US"/>
        </w:rPr>
      </w:pPr>
      <w:proofErr w:type="spellStart"/>
      <w:r w:rsidRPr="00BC075C">
        <w:rPr>
          <w:rFonts w:ascii="Times New Roman" w:hAnsi="Times New Roman"/>
          <w:sz w:val="28"/>
          <w:szCs w:val="28"/>
          <w:lang w:val="en-US"/>
        </w:rPr>
        <w:t>Tattersal</w:t>
      </w:r>
      <w:proofErr w:type="spellEnd"/>
      <w:r w:rsidRPr="00BC075C">
        <w:rPr>
          <w:rFonts w:ascii="Times New Roman" w:hAnsi="Times New Roman"/>
          <w:sz w:val="28"/>
          <w:szCs w:val="28"/>
          <w:lang w:val="en-US"/>
        </w:rPr>
        <w:t xml:space="preserve"> J. The Last Neanderthal: the rise, success, and mysterious extinction. N.-Y.,</w:t>
      </w:r>
      <w:r w:rsidR="00BC075C">
        <w:rPr>
          <w:rFonts w:ascii="Times New Roman" w:hAnsi="Times New Roman"/>
          <w:sz w:val="28"/>
          <w:szCs w:val="28"/>
          <w:lang w:val="en-US"/>
        </w:rPr>
        <w:t xml:space="preserve"> </w:t>
      </w:r>
      <w:r w:rsidRPr="00BC075C">
        <w:rPr>
          <w:rFonts w:ascii="Times New Roman" w:hAnsi="Times New Roman"/>
          <w:sz w:val="28"/>
          <w:szCs w:val="28"/>
          <w:lang w:val="en-US"/>
        </w:rPr>
        <w:t>1995</w:t>
      </w:r>
      <w:r w:rsidR="00BC075C">
        <w:rPr>
          <w:rFonts w:ascii="Times New Roman" w:hAnsi="Times New Roman"/>
          <w:sz w:val="28"/>
          <w:szCs w:val="28"/>
          <w:lang w:val="en-US"/>
        </w:rPr>
        <w:t>.</w:t>
      </w:r>
    </w:p>
    <w:p w14:paraId="08F2F9ED" w14:textId="77777777" w:rsidR="002048EA" w:rsidRPr="00847D38" w:rsidRDefault="002048EA" w:rsidP="00847D38">
      <w:pPr>
        <w:spacing w:after="0" w:line="240" w:lineRule="auto"/>
        <w:jc w:val="center"/>
        <w:rPr>
          <w:rFonts w:ascii="Times New Roman" w:hAnsi="Times New Roman"/>
          <w:b/>
          <w:bCs/>
          <w:sz w:val="28"/>
          <w:szCs w:val="28"/>
          <w:lang w:val="en-US"/>
        </w:rPr>
      </w:pPr>
    </w:p>
    <w:p w14:paraId="6C6AA5FA" w14:textId="77777777" w:rsidR="002048EA" w:rsidRPr="00847D38" w:rsidRDefault="002048EA" w:rsidP="00BC075C">
      <w:pPr>
        <w:spacing w:after="0" w:line="240" w:lineRule="auto"/>
        <w:jc w:val="center"/>
        <w:rPr>
          <w:rFonts w:ascii="Times New Roman" w:hAnsi="Times New Roman"/>
          <w:b/>
          <w:bCs/>
          <w:sz w:val="28"/>
          <w:szCs w:val="28"/>
          <w:lang w:val="en-US"/>
        </w:rPr>
      </w:pPr>
      <w:r w:rsidRPr="00847D38">
        <w:rPr>
          <w:rFonts w:ascii="Times New Roman" w:hAnsi="Times New Roman"/>
          <w:b/>
          <w:bCs/>
          <w:sz w:val="28"/>
          <w:szCs w:val="28"/>
          <w:lang w:val="en-US"/>
        </w:rPr>
        <w:t>CLASSIFICATION OF MEMBERS OF THE FAMILY OF HOMINIDS IN</w:t>
      </w:r>
    </w:p>
    <w:p w14:paraId="526E6074" w14:textId="3C9873AD" w:rsidR="002048EA" w:rsidRPr="00847D38" w:rsidRDefault="002048EA" w:rsidP="00BC075C">
      <w:pPr>
        <w:spacing w:after="0" w:line="240" w:lineRule="auto"/>
        <w:jc w:val="center"/>
        <w:rPr>
          <w:rFonts w:ascii="Times New Roman" w:hAnsi="Times New Roman"/>
          <w:b/>
          <w:bCs/>
          <w:sz w:val="28"/>
          <w:szCs w:val="28"/>
          <w:lang w:val="en-US"/>
        </w:rPr>
      </w:pPr>
      <w:r w:rsidRPr="00847D38">
        <w:rPr>
          <w:rFonts w:ascii="Times New Roman" w:hAnsi="Times New Roman"/>
          <w:b/>
          <w:bCs/>
          <w:sz w:val="28"/>
          <w:szCs w:val="28"/>
          <w:lang w:val="en-US"/>
        </w:rPr>
        <w:t>ACCORDING TO CANONICAL ANALYSIS</w:t>
      </w:r>
    </w:p>
    <w:p w14:paraId="18B12F5C" w14:textId="77777777" w:rsidR="00BC075C" w:rsidRDefault="00BC075C" w:rsidP="00BC075C">
      <w:pPr>
        <w:spacing w:after="0" w:line="240" w:lineRule="auto"/>
        <w:jc w:val="center"/>
        <w:rPr>
          <w:rFonts w:ascii="Times New Roman" w:hAnsi="Times New Roman"/>
          <w:b/>
          <w:bCs/>
          <w:sz w:val="28"/>
          <w:szCs w:val="28"/>
          <w:lang w:val="en-US"/>
        </w:rPr>
      </w:pPr>
    </w:p>
    <w:p w14:paraId="229300B5" w14:textId="6072A600" w:rsidR="00BC075C" w:rsidRPr="00BC075C" w:rsidRDefault="00BC075C" w:rsidP="00BC075C">
      <w:pPr>
        <w:spacing w:after="0" w:line="240" w:lineRule="auto"/>
        <w:jc w:val="center"/>
        <w:rPr>
          <w:rFonts w:ascii="Times New Roman" w:hAnsi="Times New Roman"/>
          <w:b/>
          <w:bCs/>
          <w:sz w:val="24"/>
          <w:szCs w:val="24"/>
          <w:lang w:val="en-US"/>
        </w:rPr>
      </w:pPr>
      <w:proofErr w:type="spellStart"/>
      <w:r w:rsidRPr="00BC075C">
        <w:rPr>
          <w:rFonts w:ascii="Times New Roman" w:hAnsi="Times New Roman"/>
          <w:b/>
          <w:bCs/>
          <w:sz w:val="24"/>
          <w:szCs w:val="24"/>
          <w:lang w:val="en-US"/>
        </w:rPr>
        <w:t>Kharitonov</w:t>
      </w:r>
      <w:proofErr w:type="spellEnd"/>
      <w:r w:rsidRPr="00BC075C">
        <w:rPr>
          <w:rFonts w:ascii="Times New Roman" w:hAnsi="Times New Roman"/>
          <w:b/>
          <w:bCs/>
          <w:sz w:val="24"/>
          <w:szCs w:val="24"/>
          <w:lang w:val="en-US"/>
        </w:rPr>
        <w:t xml:space="preserve"> V. M.</w:t>
      </w:r>
    </w:p>
    <w:p w14:paraId="6F772D10" w14:textId="77777777" w:rsidR="002048EA" w:rsidRPr="00847D38" w:rsidRDefault="002048EA" w:rsidP="00847D38">
      <w:pPr>
        <w:spacing w:after="0" w:line="240" w:lineRule="auto"/>
        <w:rPr>
          <w:rFonts w:ascii="Times New Roman" w:hAnsi="Times New Roman"/>
          <w:b/>
          <w:bCs/>
          <w:sz w:val="28"/>
          <w:szCs w:val="28"/>
          <w:lang w:val="en-US"/>
        </w:rPr>
      </w:pPr>
    </w:p>
    <w:p w14:paraId="086A9D2F" w14:textId="4687B4CF" w:rsidR="00BC075C" w:rsidRDefault="002048EA" w:rsidP="00BC075C">
      <w:pPr>
        <w:spacing w:after="0" w:line="240" w:lineRule="auto"/>
        <w:ind w:firstLine="709"/>
        <w:jc w:val="both"/>
        <w:rPr>
          <w:rFonts w:ascii="Times New Roman" w:hAnsi="Times New Roman"/>
          <w:sz w:val="28"/>
          <w:szCs w:val="28"/>
          <w:lang w:val="en-US"/>
        </w:rPr>
      </w:pPr>
      <w:r w:rsidRPr="00847D38">
        <w:rPr>
          <w:rFonts w:ascii="Times New Roman" w:hAnsi="Times New Roman"/>
          <w:sz w:val="28"/>
          <w:szCs w:val="28"/>
          <w:lang w:val="en-US"/>
        </w:rPr>
        <w:t>In the present work the objectification of the classification of fossils and modern hominids was carried out by summing up the results of the canonical analysis of the skull's measuring signs. The distances between areas of values for fossil hominids were determined on 111 graphs for: 1) signs of the cerebral and facial skull, 2) signs of the cerebral cranium, 3) signs of the facial skull, 4) signs of the lower jaw. In this way, the distances between H.</w:t>
      </w:r>
      <w:r w:rsidR="00C73ACF">
        <w:rPr>
          <w:rFonts w:ascii="Times New Roman" w:hAnsi="Times New Roman"/>
          <w:sz w:val="28"/>
          <w:szCs w:val="28"/>
          <w:lang w:val="en-US"/>
        </w:rPr>
        <w:t xml:space="preserve"> </w:t>
      </w:r>
      <w:r w:rsidRPr="00847D38">
        <w:rPr>
          <w:rFonts w:ascii="Times New Roman" w:hAnsi="Times New Roman"/>
          <w:sz w:val="28"/>
          <w:szCs w:val="28"/>
          <w:lang w:val="en-US"/>
        </w:rPr>
        <w:t xml:space="preserve">sapiens </w:t>
      </w:r>
      <w:proofErr w:type="spellStart"/>
      <w:r w:rsidRPr="00847D38">
        <w:rPr>
          <w:rFonts w:ascii="Times New Roman" w:hAnsi="Times New Roman"/>
          <w:sz w:val="28"/>
          <w:szCs w:val="28"/>
          <w:lang w:val="en-US"/>
        </w:rPr>
        <w:t>fossilis</w:t>
      </w:r>
      <w:proofErr w:type="spellEnd"/>
      <w:r w:rsidRPr="00847D38">
        <w:rPr>
          <w:rFonts w:ascii="Times New Roman" w:hAnsi="Times New Roman"/>
          <w:sz w:val="28"/>
          <w:szCs w:val="28"/>
          <w:lang w:val="en-US"/>
        </w:rPr>
        <w:t xml:space="preserve"> - Australopithecus sp.; H.</w:t>
      </w:r>
      <w:r w:rsidR="00C73ACF">
        <w:rPr>
          <w:rFonts w:ascii="Times New Roman" w:hAnsi="Times New Roman"/>
          <w:sz w:val="28"/>
          <w:szCs w:val="28"/>
          <w:lang w:val="en-US"/>
        </w:rPr>
        <w:t xml:space="preserve"> </w:t>
      </w:r>
      <w:r w:rsidRPr="00847D38">
        <w:rPr>
          <w:rFonts w:ascii="Times New Roman" w:hAnsi="Times New Roman"/>
          <w:sz w:val="28"/>
          <w:szCs w:val="28"/>
          <w:lang w:val="en-US"/>
        </w:rPr>
        <w:t xml:space="preserve">s. </w:t>
      </w:r>
      <w:proofErr w:type="spellStart"/>
      <w:r w:rsidRPr="00847D38">
        <w:rPr>
          <w:rFonts w:ascii="Times New Roman" w:hAnsi="Times New Roman"/>
          <w:sz w:val="28"/>
          <w:szCs w:val="28"/>
          <w:lang w:val="en-US"/>
        </w:rPr>
        <w:t>fossilis</w:t>
      </w:r>
      <w:proofErr w:type="spellEnd"/>
      <w:r w:rsidRPr="00847D38">
        <w:rPr>
          <w:rFonts w:ascii="Times New Roman" w:hAnsi="Times New Roman"/>
          <w:sz w:val="28"/>
          <w:szCs w:val="28"/>
          <w:lang w:val="en-US"/>
        </w:rPr>
        <w:t xml:space="preserve"> - H. erectus; H.</w:t>
      </w:r>
      <w:r w:rsidR="00C73ACF">
        <w:rPr>
          <w:rFonts w:ascii="Times New Roman" w:hAnsi="Times New Roman"/>
          <w:sz w:val="28"/>
          <w:szCs w:val="28"/>
          <w:lang w:val="en-US"/>
        </w:rPr>
        <w:t xml:space="preserve"> </w:t>
      </w:r>
      <w:r w:rsidRPr="00847D38">
        <w:rPr>
          <w:rFonts w:ascii="Times New Roman" w:hAnsi="Times New Roman"/>
          <w:sz w:val="28"/>
          <w:szCs w:val="28"/>
          <w:lang w:val="en-US"/>
        </w:rPr>
        <w:t xml:space="preserve">s. </w:t>
      </w:r>
      <w:proofErr w:type="spellStart"/>
      <w:r w:rsidRPr="00847D38">
        <w:rPr>
          <w:rFonts w:ascii="Times New Roman" w:hAnsi="Times New Roman"/>
          <w:sz w:val="28"/>
          <w:szCs w:val="28"/>
          <w:lang w:val="en-US"/>
        </w:rPr>
        <w:t>fossilis</w:t>
      </w:r>
      <w:proofErr w:type="spellEnd"/>
      <w:r w:rsidRPr="00847D38">
        <w:rPr>
          <w:rFonts w:ascii="Times New Roman" w:hAnsi="Times New Roman"/>
          <w:sz w:val="28"/>
          <w:szCs w:val="28"/>
          <w:lang w:val="en-US"/>
        </w:rPr>
        <w:t xml:space="preserve"> - H. heidelbergensis; H.</w:t>
      </w:r>
      <w:r w:rsidR="00C73ACF">
        <w:rPr>
          <w:rFonts w:ascii="Times New Roman" w:hAnsi="Times New Roman"/>
          <w:sz w:val="28"/>
          <w:szCs w:val="28"/>
          <w:lang w:val="en-US"/>
        </w:rPr>
        <w:t xml:space="preserve"> </w:t>
      </w:r>
      <w:r w:rsidRPr="00847D38">
        <w:rPr>
          <w:rFonts w:ascii="Times New Roman" w:hAnsi="Times New Roman"/>
          <w:sz w:val="28"/>
          <w:szCs w:val="28"/>
          <w:lang w:val="en-US"/>
        </w:rPr>
        <w:t>s.</w:t>
      </w:r>
      <w:r w:rsidR="00C73ACF">
        <w:rPr>
          <w:rFonts w:ascii="Times New Roman" w:hAnsi="Times New Roman"/>
          <w:sz w:val="28"/>
          <w:szCs w:val="28"/>
          <w:lang w:val="en-US"/>
        </w:rPr>
        <w:t xml:space="preserve"> </w:t>
      </w:r>
      <w:proofErr w:type="spellStart"/>
      <w:r w:rsidRPr="00847D38">
        <w:rPr>
          <w:rFonts w:ascii="Times New Roman" w:hAnsi="Times New Roman"/>
          <w:sz w:val="28"/>
          <w:szCs w:val="28"/>
          <w:lang w:val="en-US"/>
        </w:rPr>
        <w:t>fossilis</w:t>
      </w:r>
      <w:proofErr w:type="spellEnd"/>
      <w:r w:rsidRPr="00847D38">
        <w:rPr>
          <w:rFonts w:ascii="Times New Roman" w:hAnsi="Times New Roman"/>
          <w:sz w:val="28"/>
          <w:szCs w:val="28"/>
          <w:lang w:val="en-US"/>
        </w:rPr>
        <w:t xml:space="preserve"> - H.</w:t>
      </w:r>
      <w:r w:rsidR="00C73ACF">
        <w:rPr>
          <w:rFonts w:ascii="Times New Roman" w:hAnsi="Times New Roman"/>
          <w:sz w:val="28"/>
          <w:szCs w:val="28"/>
          <w:lang w:val="en-US"/>
        </w:rPr>
        <w:t xml:space="preserve"> </w:t>
      </w:r>
      <w:r w:rsidRPr="00847D38">
        <w:rPr>
          <w:rFonts w:ascii="Times New Roman" w:hAnsi="Times New Roman"/>
          <w:sz w:val="28"/>
          <w:szCs w:val="28"/>
          <w:lang w:val="en-US"/>
        </w:rPr>
        <w:t>neanderthalensis; H.</w:t>
      </w:r>
      <w:r w:rsidR="00C73ACF">
        <w:rPr>
          <w:rFonts w:ascii="Times New Roman" w:hAnsi="Times New Roman"/>
          <w:sz w:val="28"/>
          <w:szCs w:val="28"/>
          <w:lang w:val="en-US"/>
        </w:rPr>
        <w:t xml:space="preserve"> </w:t>
      </w:r>
      <w:r w:rsidRPr="00847D38">
        <w:rPr>
          <w:rFonts w:ascii="Times New Roman" w:hAnsi="Times New Roman"/>
          <w:sz w:val="28"/>
          <w:szCs w:val="28"/>
          <w:lang w:val="en-US"/>
        </w:rPr>
        <w:t xml:space="preserve">s. </w:t>
      </w:r>
      <w:proofErr w:type="spellStart"/>
      <w:r w:rsidRPr="00847D38">
        <w:rPr>
          <w:rFonts w:ascii="Times New Roman" w:hAnsi="Times New Roman"/>
          <w:sz w:val="28"/>
          <w:szCs w:val="28"/>
          <w:lang w:val="en-US"/>
        </w:rPr>
        <w:t>fossilis</w:t>
      </w:r>
      <w:proofErr w:type="spellEnd"/>
      <w:r w:rsidRPr="00847D38">
        <w:rPr>
          <w:rFonts w:ascii="Times New Roman" w:hAnsi="Times New Roman"/>
          <w:sz w:val="28"/>
          <w:szCs w:val="28"/>
          <w:lang w:val="en-US"/>
        </w:rPr>
        <w:t xml:space="preserve"> (min - max) were determined. In the latter cases, a scale of differences for comparison with other hominids was obtained. According to the signs of different parts of the skull, the differences in the hominid </w:t>
      </w:r>
      <w:proofErr w:type="spellStart"/>
      <w:r w:rsidRPr="00847D38">
        <w:rPr>
          <w:rFonts w:ascii="Times New Roman" w:hAnsi="Times New Roman"/>
          <w:sz w:val="28"/>
          <w:szCs w:val="28"/>
          <w:lang w:val="en-US"/>
        </w:rPr>
        <w:t>phenes</w:t>
      </w:r>
      <w:proofErr w:type="spellEnd"/>
      <w:r w:rsidRPr="00847D38">
        <w:rPr>
          <w:rFonts w:ascii="Times New Roman" w:hAnsi="Times New Roman"/>
          <w:sz w:val="28"/>
          <w:szCs w:val="28"/>
          <w:lang w:val="en-US"/>
        </w:rPr>
        <w:t xml:space="preserve"> are expressed in varying degrees. The difference in the signs of the cerebral skull prevails over the difference in the signs of the facial and mandibular segments. The difference in the facial part is closer to the difference in the brain segment. According to the signs of mandibular part fossil hominids are less contrasting. Differences between fossil hominids and </w:t>
      </w:r>
      <w:proofErr w:type="spellStart"/>
      <w:r w:rsidRPr="00847D38">
        <w:rPr>
          <w:rFonts w:ascii="Times New Roman" w:hAnsi="Times New Roman"/>
          <w:sz w:val="28"/>
          <w:szCs w:val="28"/>
          <w:lang w:val="en-US"/>
        </w:rPr>
        <w:t>Cro</w:t>
      </w:r>
      <w:r w:rsidR="001C521C">
        <w:rPr>
          <w:rFonts w:ascii="Times New Roman" w:hAnsi="Times New Roman"/>
          <w:sz w:val="28"/>
          <w:szCs w:val="28"/>
          <w:lang w:val="en-US"/>
        </w:rPr>
        <w:t>m</w:t>
      </w:r>
      <w:r w:rsidRPr="00847D38">
        <w:rPr>
          <w:rFonts w:ascii="Times New Roman" w:hAnsi="Times New Roman"/>
          <w:sz w:val="28"/>
          <w:szCs w:val="28"/>
          <w:lang w:val="en-US"/>
        </w:rPr>
        <w:t>agnons</w:t>
      </w:r>
      <w:proofErr w:type="spellEnd"/>
      <w:r w:rsidRPr="00847D38">
        <w:rPr>
          <w:rFonts w:ascii="Times New Roman" w:hAnsi="Times New Roman"/>
          <w:sz w:val="28"/>
          <w:szCs w:val="28"/>
          <w:lang w:val="en-US"/>
        </w:rPr>
        <w:t xml:space="preserve"> can be taken as a scale of dissimilarity. In this case, the totality of signs of the cerebral and facial parts of the skull are significantly different for the </w:t>
      </w:r>
      <w:proofErr w:type="spellStart"/>
      <w:r w:rsidRPr="00847D38">
        <w:rPr>
          <w:rFonts w:ascii="Times New Roman" w:hAnsi="Times New Roman"/>
          <w:sz w:val="28"/>
          <w:szCs w:val="28"/>
          <w:lang w:val="en-US"/>
        </w:rPr>
        <w:t>Cro</w:t>
      </w:r>
      <w:r w:rsidR="001C521C">
        <w:rPr>
          <w:rFonts w:ascii="Times New Roman" w:hAnsi="Times New Roman"/>
          <w:sz w:val="28"/>
          <w:szCs w:val="28"/>
          <w:lang w:val="en-US"/>
        </w:rPr>
        <w:t>m</w:t>
      </w:r>
      <w:r w:rsidRPr="00847D38">
        <w:rPr>
          <w:rFonts w:ascii="Times New Roman" w:hAnsi="Times New Roman"/>
          <w:sz w:val="28"/>
          <w:szCs w:val="28"/>
          <w:lang w:val="en-US"/>
        </w:rPr>
        <w:t>agnons</w:t>
      </w:r>
      <w:proofErr w:type="spellEnd"/>
      <w:r w:rsidRPr="00847D38">
        <w:rPr>
          <w:rFonts w:ascii="Times New Roman" w:hAnsi="Times New Roman"/>
          <w:sz w:val="28"/>
          <w:szCs w:val="28"/>
          <w:lang w:val="en-US"/>
        </w:rPr>
        <w:t xml:space="preserve"> of Australopithecus, H.</w:t>
      </w:r>
      <w:r w:rsidR="00C73ACF">
        <w:rPr>
          <w:rFonts w:ascii="Times New Roman" w:hAnsi="Times New Roman"/>
          <w:sz w:val="28"/>
          <w:szCs w:val="28"/>
          <w:lang w:val="en-US"/>
        </w:rPr>
        <w:t xml:space="preserve"> </w:t>
      </w:r>
      <w:r w:rsidRPr="00847D38">
        <w:rPr>
          <w:rFonts w:ascii="Times New Roman" w:hAnsi="Times New Roman"/>
          <w:sz w:val="28"/>
          <w:szCs w:val="28"/>
          <w:lang w:val="en-US"/>
        </w:rPr>
        <w:t>erectus and H.</w:t>
      </w:r>
      <w:r w:rsidR="00C73ACF">
        <w:rPr>
          <w:rFonts w:ascii="Times New Roman" w:hAnsi="Times New Roman"/>
          <w:sz w:val="28"/>
          <w:szCs w:val="28"/>
          <w:lang w:val="en-US"/>
        </w:rPr>
        <w:t xml:space="preserve"> </w:t>
      </w:r>
      <w:r w:rsidRPr="00847D38">
        <w:rPr>
          <w:rFonts w:ascii="Times New Roman" w:hAnsi="Times New Roman"/>
          <w:sz w:val="28"/>
          <w:szCs w:val="28"/>
          <w:lang w:val="en-US"/>
        </w:rPr>
        <w:t xml:space="preserve">heidelbergensis, but for the Neanderthals there is no such pattern. Differences between all members of the genus Homo with fossil </w:t>
      </w:r>
      <w:proofErr w:type="spellStart"/>
      <w:r w:rsidRPr="00847D38">
        <w:rPr>
          <w:rFonts w:ascii="Times New Roman" w:hAnsi="Times New Roman"/>
          <w:sz w:val="28"/>
          <w:szCs w:val="28"/>
          <w:lang w:val="en-US"/>
        </w:rPr>
        <w:t>neoanthropes</w:t>
      </w:r>
      <w:proofErr w:type="spellEnd"/>
      <w:r w:rsidRPr="00847D38">
        <w:rPr>
          <w:rFonts w:ascii="Times New Roman" w:hAnsi="Times New Roman"/>
          <w:sz w:val="28"/>
          <w:szCs w:val="28"/>
          <w:lang w:val="en-US"/>
        </w:rPr>
        <w:t xml:space="preserve"> naturally decrease in the direction: H.</w:t>
      </w:r>
      <w:r w:rsidR="00C73ACF">
        <w:rPr>
          <w:rFonts w:ascii="Times New Roman" w:hAnsi="Times New Roman"/>
          <w:sz w:val="28"/>
          <w:szCs w:val="28"/>
          <w:lang w:val="en-US"/>
        </w:rPr>
        <w:t xml:space="preserve"> </w:t>
      </w:r>
      <w:r w:rsidRPr="00847D38">
        <w:rPr>
          <w:rFonts w:ascii="Times New Roman" w:hAnsi="Times New Roman"/>
          <w:sz w:val="28"/>
          <w:szCs w:val="28"/>
          <w:lang w:val="en-US"/>
        </w:rPr>
        <w:t>erectus - H. heidelbergensis - H.</w:t>
      </w:r>
      <w:r w:rsidR="00C73ACF">
        <w:rPr>
          <w:rFonts w:ascii="Times New Roman" w:hAnsi="Times New Roman"/>
          <w:sz w:val="28"/>
          <w:szCs w:val="28"/>
          <w:lang w:val="en-US"/>
        </w:rPr>
        <w:t xml:space="preserve"> </w:t>
      </w:r>
      <w:r w:rsidRPr="00847D38">
        <w:rPr>
          <w:rFonts w:ascii="Times New Roman" w:hAnsi="Times New Roman"/>
          <w:sz w:val="28"/>
          <w:szCs w:val="28"/>
          <w:lang w:val="en-US"/>
        </w:rPr>
        <w:t xml:space="preserve">neanderthalensis. Consideration of differences in the calvarium's characteristics of the Australopithecines and the three species of the Homo genus makes it possible to attribute the first to a particular genus in the hominid family, wherein </w:t>
      </w:r>
      <w:proofErr w:type="spellStart"/>
      <w:r w:rsidRPr="00847D38">
        <w:rPr>
          <w:rFonts w:ascii="Times New Roman" w:hAnsi="Times New Roman"/>
          <w:sz w:val="28"/>
          <w:szCs w:val="28"/>
          <w:lang w:val="en-US"/>
        </w:rPr>
        <w:t>аrhanthropes</w:t>
      </w:r>
      <w:proofErr w:type="spellEnd"/>
      <w:r w:rsidRPr="00847D38">
        <w:rPr>
          <w:rFonts w:ascii="Times New Roman" w:hAnsi="Times New Roman"/>
          <w:sz w:val="28"/>
          <w:szCs w:val="28"/>
          <w:lang w:val="en-US"/>
        </w:rPr>
        <w:t xml:space="preserve">, </w:t>
      </w:r>
      <w:proofErr w:type="spellStart"/>
      <w:r w:rsidRPr="00847D38">
        <w:rPr>
          <w:rFonts w:ascii="Times New Roman" w:hAnsi="Times New Roman"/>
          <w:sz w:val="28"/>
          <w:szCs w:val="28"/>
          <w:lang w:val="en-US"/>
        </w:rPr>
        <w:t>Heidelbergers</w:t>
      </w:r>
      <w:proofErr w:type="spellEnd"/>
      <w:r w:rsidRPr="00847D38">
        <w:rPr>
          <w:rFonts w:ascii="Times New Roman" w:hAnsi="Times New Roman"/>
          <w:sz w:val="28"/>
          <w:szCs w:val="28"/>
          <w:lang w:val="en-US"/>
        </w:rPr>
        <w:t xml:space="preserve"> and Neanderthals belong to another genus.</w:t>
      </w:r>
    </w:p>
    <w:p w14:paraId="50610A54" w14:textId="5F30334D" w:rsidR="00BC075C" w:rsidRDefault="002048EA" w:rsidP="00BC075C">
      <w:pPr>
        <w:spacing w:after="0" w:line="240" w:lineRule="auto"/>
        <w:ind w:firstLine="709"/>
        <w:jc w:val="both"/>
        <w:rPr>
          <w:rFonts w:ascii="Times New Roman" w:hAnsi="Times New Roman"/>
          <w:sz w:val="28"/>
          <w:szCs w:val="28"/>
          <w:lang w:val="en-US"/>
        </w:rPr>
      </w:pPr>
      <w:r w:rsidRPr="00847D38">
        <w:rPr>
          <w:rFonts w:ascii="Times New Roman" w:hAnsi="Times New Roman"/>
          <w:sz w:val="28"/>
          <w:szCs w:val="28"/>
          <w:lang w:val="en-US"/>
        </w:rPr>
        <w:t xml:space="preserve">In this paper, the detailed results of the canonical analysis of the Lower-Upper </w:t>
      </w:r>
      <w:proofErr w:type="spellStart"/>
      <w:r w:rsidRPr="00847D38">
        <w:rPr>
          <w:rFonts w:ascii="Times New Roman" w:hAnsi="Times New Roman"/>
          <w:sz w:val="28"/>
          <w:szCs w:val="28"/>
          <w:lang w:val="en-US"/>
        </w:rPr>
        <w:t>Pleistoceneʼs</w:t>
      </w:r>
      <w:proofErr w:type="spellEnd"/>
      <w:r w:rsidRPr="00847D38">
        <w:rPr>
          <w:rFonts w:ascii="Times New Roman" w:hAnsi="Times New Roman"/>
          <w:sz w:val="28"/>
          <w:szCs w:val="28"/>
          <w:lang w:val="en-US"/>
        </w:rPr>
        <w:t xml:space="preserve"> hominids are presented. According to the signs of the neurocranium in the studied range, in the cases of the greatest distances the </w:t>
      </w:r>
      <w:proofErr w:type="spellStart"/>
      <w:r w:rsidRPr="00847D38">
        <w:rPr>
          <w:rFonts w:ascii="Times New Roman" w:hAnsi="Times New Roman"/>
          <w:sz w:val="28"/>
          <w:szCs w:val="28"/>
          <w:lang w:val="en-US"/>
        </w:rPr>
        <w:t>Archanthropes</w:t>
      </w:r>
      <w:proofErr w:type="spellEnd"/>
      <w:r w:rsidRPr="00847D38">
        <w:rPr>
          <w:rFonts w:ascii="Times New Roman" w:hAnsi="Times New Roman"/>
          <w:sz w:val="28"/>
          <w:szCs w:val="28"/>
          <w:lang w:val="en-US"/>
        </w:rPr>
        <w:t xml:space="preserve"> are farthest from the </w:t>
      </w:r>
      <w:proofErr w:type="spellStart"/>
      <w:r w:rsidRPr="00847D38">
        <w:rPr>
          <w:rFonts w:ascii="Times New Roman" w:hAnsi="Times New Roman"/>
          <w:sz w:val="28"/>
          <w:szCs w:val="28"/>
          <w:lang w:val="en-US"/>
        </w:rPr>
        <w:t>Cro</w:t>
      </w:r>
      <w:r w:rsidR="0043124E">
        <w:rPr>
          <w:rFonts w:ascii="Times New Roman" w:hAnsi="Times New Roman"/>
          <w:sz w:val="28"/>
          <w:szCs w:val="28"/>
          <w:lang w:val="en-US"/>
        </w:rPr>
        <w:t>m</w:t>
      </w:r>
      <w:r w:rsidRPr="00847D38">
        <w:rPr>
          <w:rFonts w:ascii="Times New Roman" w:hAnsi="Times New Roman"/>
          <w:sz w:val="28"/>
          <w:szCs w:val="28"/>
          <w:lang w:val="en-US"/>
        </w:rPr>
        <w:t>agnon</w:t>
      </w:r>
      <w:proofErr w:type="spellEnd"/>
      <w:r w:rsidRPr="00847D38">
        <w:rPr>
          <w:rFonts w:ascii="Times New Roman" w:hAnsi="Times New Roman"/>
          <w:sz w:val="28"/>
          <w:szCs w:val="28"/>
          <w:lang w:val="en-US"/>
        </w:rPr>
        <w:t xml:space="preserve"> people, the Neanderthals, the </w:t>
      </w:r>
      <w:proofErr w:type="spellStart"/>
      <w:r w:rsidRPr="00847D38">
        <w:rPr>
          <w:rFonts w:ascii="Times New Roman" w:hAnsi="Times New Roman"/>
          <w:sz w:val="28"/>
          <w:szCs w:val="28"/>
          <w:lang w:val="en-US"/>
        </w:rPr>
        <w:t>Skhuls</w:t>
      </w:r>
      <w:proofErr w:type="spellEnd"/>
      <w:r w:rsidRPr="00847D38">
        <w:rPr>
          <w:rFonts w:ascii="Times New Roman" w:hAnsi="Times New Roman"/>
          <w:sz w:val="28"/>
          <w:szCs w:val="28"/>
          <w:lang w:val="en-US"/>
        </w:rPr>
        <w:t xml:space="preserve"> and the </w:t>
      </w:r>
      <w:proofErr w:type="spellStart"/>
      <w:r w:rsidRPr="00847D38">
        <w:rPr>
          <w:rFonts w:ascii="Times New Roman" w:hAnsi="Times New Roman"/>
          <w:sz w:val="28"/>
          <w:szCs w:val="28"/>
          <w:lang w:val="en-US"/>
        </w:rPr>
        <w:t>Heidelbergers</w:t>
      </w:r>
      <w:proofErr w:type="spellEnd"/>
      <w:r w:rsidRPr="00847D38">
        <w:rPr>
          <w:rFonts w:ascii="Times New Roman" w:hAnsi="Times New Roman"/>
          <w:sz w:val="28"/>
          <w:szCs w:val="28"/>
          <w:lang w:val="en-US"/>
        </w:rPr>
        <w:t xml:space="preserve"> are </w:t>
      </w:r>
      <w:r w:rsidRPr="00847D38">
        <w:rPr>
          <w:rFonts w:ascii="Times New Roman" w:hAnsi="Times New Roman"/>
          <w:sz w:val="28"/>
          <w:szCs w:val="28"/>
          <w:lang w:val="en-US"/>
        </w:rPr>
        <w:lastRenderedPageBreak/>
        <w:t xml:space="preserve">closer to them. At the smallest distances, the </w:t>
      </w:r>
      <w:proofErr w:type="spellStart"/>
      <w:r w:rsidRPr="00847D38">
        <w:rPr>
          <w:rFonts w:ascii="Times New Roman" w:hAnsi="Times New Roman"/>
          <w:sz w:val="28"/>
          <w:szCs w:val="28"/>
          <w:lang w:val="en-US"/>
        </w:rPr>
        <w:t>Archanthropes</w:t>
      </w:r>
      <w:proofErr w:type="spellEnd"/>
      <w:r w:rsidRPr="00847D38">
        <w:rPr>
          <w:rFonts w:ascii="Times New Roman" w:hAnsi="Times New Roman"/>
          <w:sz w:val="28"/>
          <w:szCs w:val="28"/>
          <w:lang w:val="en-US"/>
        </w:rPr>
        <w:t xml:space="preserve"> are equal to Neanderthals, </w:t>
      </w:r>
      <w:proofErr w:type="spellStart"/>
      <w:r w:rsidRPr="00847D38">
        <w:rPr>
          <w:rFonts w:ascii="Times New Roman" w:hAnsi="Times New Roman"/>
          <w:sz w:val="28"/>
          <w:szCs w:val="28"/>
          <w:lang w:val="en-US"/>
        </w:rPr>
        <w:t>Schulzs</w:t>
      </w:r>
      <w:proofErr w:type="spellEnd"/>
      <w:r w:rsidRPr="00847D38">
        <w:rPr>
          <w:rFonts w:ascii="Times New Roman" w:hAnsi="Times New Roman"/>
          <w:sz w:val="28"/>
          <w:szCs w:val="28"/>
          <w:lang w:val="en-US"/>
        </w:rPr>
        <w:t xml:space="preserve">, and </w:t>
      </w:r>
      <w:proofErr w:type="spellStart"/>
      <w:r w:rsidRPr="00847D38">
        <w:rPr>
          <w:rFonts w:ascii="Times New Roman" w:hAnsi="Times New Roman"/>
          <w:sz w:val="28"/>
          <w:szCs w:val="28"/>
          <w:lang w:val="en-US"/>
        </w:rPr>
        <w:t>Heidelbergers</w:t>
      </w:r>
      <w:proofErr w:type="spellEnd"/>
      <w:r w:rsidRPr="00847D38">
        <w:rPr>
          <w:rFonts w:ascii="Times New Roman" w:hAnsi="Times New Roman"/>
          <w:sz w:val="28"/>
          <w:szCs w:val="28"/>
          <w:lang w:val="en-US"/>
        </w:rPr>
        <w:t xml:space="preserve">. As to the sign of coincidences, </w:t>
      </w:r>
      <w:proofErr w:type="spellStart"/>
      <w:r w:rsidRPr="00847D38">
        <w:rPr>
          <w:rFonts w:ascii="Times New Roman" w:hAnsi="Times New Roman"/>
          <w:sz w:val="28"/>
          <w:szCs w:val="28"/>
          <w:lang w:val="en-US"/>
        </w:rPr>
        <w:t>archanthropes</w:t>
      </w:r>
      <w:proofErr w:type="spellEnd"/>
      <w:r w:rsidRPr="00847D38">
        <w:rPr>
          <w:rFonts w:ascii="Times New Roman" w:hAnsi="Times New Roman"/>
          <w:sz w:val="28"/>
          <w:szCs w:val="28"/>
          <w:lang w:val="en-US"/>
        </w:rPr>
        <w:t xml:space="preserve"> predominate, </w:t>
      </w:r>
      <w:proofErr w:type="spellStart"/>
      <w:r w:rsidRPr="00847D38">
        <w:rPr>
          <w:rFonts w:ascii="Times New Roman" w:hAnsi="Times New Roman"/>
          <w:sz w:val="28"/>
          <w:szCs w:val="28"/>
          <w:lang w:val="en-US"/>
        </w:rPr>
        <w:t>Schulians</w:t>
      </w:r>
      <w:proofErr w:type="spellEnd"/>
      <w:r w:rsidRPr="00847D38">
        <w:rPr>
          <w:rFonts w:ascii="Times New Roman" w:hAnsi="Times New Roman"/>
          <w:sz w:val="28"/>
          <w:szCs w:val="28"/>
          <w:lang w:val="en-US"/>
        </w:rPr>
        <w:t xml:space="preserve">, Neanderthals and </w:t>
      </w:r>
      <w:proofErr w:type="spellStart"/>
      <w:r w:rsidRPr="00847D38">
        <w:rPr>
          <w:rFonts w:ascii="Times New Roman" w:hAnsi="Times New Roman"/>
          <w:sz w:val="28"/>
          <w:szCs w:val="28"/>
          <w:lang w:val="en-US"/>
        </w:rPr>
        <w:t>Heidelbergers</w:t>
      </w:r>
      <w:proofErr w:type="spellEnd"/>
      <w:r w:rsidRPr="00847D38">
        <w:rPr>
          <w:rFonts w:ascii="Times New Roman" w:hAnsi="Times New Roman"/>
          <w:sz w:val="28"/>
          <w:szCs w:val="28"/>
          <w:lang w:val="en-US"/>
        </w:rPr>
        <w:t xml:space="preserve"> are located further.</w:t>
      </w:r>
    </w:p>
    <w:p w14:paraId="0B1536E3" w14:textId="1CC8DB1D" w:rsidR="00BC075C" w:rsidRDefault="002048EA" w:rsidP="00BC075C">
      <w:pPr>
        <w:spacing w:after="0" w:line="240" w:lineRule="auto"/>
        <w:ind w:firstLine="709"/>
        <w:jc w:val="both"/>
        <w:rPr>
          <w:rFonts w:ascii="Times New Roman" w:hAnsi="Times New Roman"/>
          <w:sz w:val="28"/>
          <w:szCs w:val="28"/>
          <w:lang w:val="en-US"/>
        </w:rPr>
      </w:pPr>
      <w:r w:rsidRPr="00847D38">
        <w:rPr>
          <w:rFonts w:ascii="Times New Roman" w:hAnsi="Times New Roman"/>
          <w:sz w:val="28"/>
          <w:szCs w:val="28"/>
          <w:lang w:val="en-US"/>
        </w:rPr>
        <w:t xml:space="preserve">According to the signs of the facial skull, the Neanderthals are the furthest from the </w:t>
      </w:r>
      <w:proofErr w:type="spellStart"/>
      <w:r w:rsidRPr="00847D38">
        <w:rPr>
          <w:rFonts w:ascii="Times New Roman" w:hAnsi="Times New Roman"/>
          <w:sz w:val="28"/>
          <w:szCs w:val="28"/>
          <w:lang w:val="en-US"/>
        </w:rPr>
        <w:t>Cro</w:t>
      </w:r>
      <w:r w:rsidR="002C4D2B">
        <w:rPr>
          <w:rFonts w:ascii="Times New Roman" w:hAnsi="Times New Roman"/>
          <w:sz w:val="28"/>
          <w:szCs w:val="28"/>
          <w:lang w:val="en-US"/>
        </w:rPr>
        <w:t>m</w:t>
      </w:r>
      <w:r w:rsidRPr="00847D38">
        <w:rPr>
          <w:rFonts w:ascii="Times New Roman" w:hAnsi="Times New Roman"/>
          <w:sz w:val="28"/>
          <w:szCs w:val="28"/>
          <w:lang w:val="en-US"/>
        </w:rPr>
        <w:t>agnon</w:t>
      </w:r>
      <w:proofErr w:type="spellEnd"/>
      <w:r w:rsidRPr="00847D38">
        <w:rPr>
          <w:rFonts w:ascii="Times New Roman" w:hAnsi="Times New Roman"/>
          <w:sz w:val="28"/>
          <w:szCs w:val="28"/>
          <w:lang w:val="en-US"/>
        </w:rPr>
        <w:t xml:space="preserve"> people. Similar among themselves in the longest distances </w:t>
      </w:r>
      <w:proofErr w:type="spellStart"/>
      <w:r w:rsidRPr="00847D38">
        <w:rPr>
          <w:rFonts w:ascii="Times New Roman" w:hAnsi="Times New Roman"/>
          <w:sz w:val="28"/>
          <w:szCs w:val="28"/>
          <w:lang w:val="en-US"/>
        </w:rPr>
        <w:t>Schulians</w:t>
      </w:r>
      <w:proofErr w:type="spellEnd"/>
      <w:r w:rsidRPr="00847D38">
        <w:rPr>
          <w:rFonts w:ascii="Times New Roman" w:hAnsi="Times New Roman"/>
          <w:sz w:val="28"/>
          <w:szCs w:val="28"/>
          <w:lang w:val="en-US"/>
        </w:rPr>
        <w:t xml:space="preserve"> and </w:t>
      </w:r>
      <w:proofErr w:type="spellStart"/>
      <w:r w:rsidRPr="00847D38">
        <w:rPr>
          <w:rFonts w:ascii="Times New Roman" w:hAnsi="Times New Roman"/>
          <w:sz w:val="28"/>
          <w:szCs w:val="28"/>
          <w:lang w:val="en-US"/>
        </w:rPr>
        <w:t>Heidelbergers</w:t>
      </w:r>
      <w:proofErr w:type="spellEnd"/>
      <w:r w:rsidRPr="00847D38">
        <w:rPr>
          <w:rFonts w:ascii="Times New Roman" w:hAnsi="Times New Roman"/>
          <w:sz w:val="28"/>
          <w:szCs w:val="28"/>
          <w:lang w:val="en-US"/>
        </w:rPr>
        <w:t xml:space="preserve"> are located further. Similarly, at the lowest distances, the Neanderthals, are further from the </w:t>
      </w:r>
      <w:proofErr w:type="spellStart"/>
      <w:r w:rsidRPr="00847D38">
        <w:rPr>
          <w:rFonts w:ascii="Times New Roman" w:hAnsi="Times New Roman"/>
          <w:sz w:val="28"/>
          <w:szCs w:val="28"/>
          <w:lang w:val="en-US"/>
        </w:rPr>
        <w:t>Cro</w:t>
      </w:r>
      <w:r w:rsidR="0043124E">
        <w:rPr>
          <w:rFonts w:ascii="Times New Roman" w:hAnsi="Times New Roman"/>
          <w:sz w:val="28"/>
          <w:szCs w:val="28"/>
          <w:lang w:val="en-US"/>
        </w:rPr>
        <w:t>m</w:t>
      </w:r>
      <w:r w:rsidRPr="00847D38">
        <w:rPr>
          <w:rFonts w:ascii="Times New Roman" w:hAnsi="Times New Roman"/>
          <w:sz w:val="28"/>
          <w:szCs w:val="28"/>
          <w:lang w:val="en-US"/>
        </w:rPr>
        <w:t>agnon</w:t>
      </w:r>
      <w:proofErr w:type="spellEnd"/>
      <w:r w:rsidRPr="00847D38">
        <w:rPr>
          <w:rFonts w:ascii="Times New Roman" w:hAnsi="Times New Roman"/>
          <w:sz w:val="28"/>
          <w:szCs w:val="28"/>
          <w:lang w:val="en-US"/>
        </w:rPr>
        <w:t xml:space="preserve"> people; the </w:t>
      </w:r>
      <w:proofErr w:type="spellStart"/>
      <w:r w:rsidRPr="00847D38">
        <w:rPr>
          <w:rFonts w:ascii="Times New Roman" w:hAnsi="Times New Roman"/>
          <w:sz w:val="28"/>
          <w:szCs w:val="28"/>
          <w:lang w:val="en-US"/>
        </w:rPr>
        <w:t>Heidelbergs</w:t>
      </w:r>
      <w:proofErr w:type="spellEnd"/>
      <w:r w:rsidRPr="00847D38">
        <w:rPr>
          <w:rFonts w:ascii="Times New Roman" w:hAnsi="Times New Roman"/>
          <w:sz w:val="28"/>
          <w:szCs w:val="28"/>
          <w:lang w:val="en-US"/>
        </w:rPr>
        <w:t xml:space="preserve"> are closer, and the </w:t>
      </w:r>
      <w:proofErr w:type="spellStart"/>
      <w:r w:rsidRPr="00847D38">
        <w:rPr>
          <w:rFonts w:ascii="Times New Roman" w:hAnsi="Times New Roman"/>
          <w:sz w:val="28"/>
          <w:szCs w:val="28"/>
          <w:lang w:val="en-US"/>
        </w:rPr>
        <w:t>Schulians</w:t>
      </w:r>
      <w:proofErr w:type="spellEnd"/>
      <w:r w:rsidRPr="00847D38">
        <w:rPr>
          <w:rFonts w:ascii="Times New Roman" w:hAnsi="Times New Roman"/>
          <w:sz w:val="28"/>
          <w:szCs w:val="28"/>
          <w:lang w:val="en-US"/>
        </w:rPr>
        <w:t xml:space="preserve"> are the least of all by distances.</w:t>
      </w:r>
    </w:p>
    <w:p w14:paraId="2DA2DA9E" w14:textId="28036486" w:rsidR="00BC075C" w:rsidRDefault="002048EA" w:rsidP="00BC075C">
      <w:pPr>
        <w:spacing w:after="0" w:line="240" w:lineRule="auto"/>
        <w:ind w:firstLine="709"/>
        <w:jc w:val="both"/>
        <w:rPr>
          <w:rFonts w:ascii="Times New Roman" w:hAnsi="Times New Roman"/>
          <w:sz w:val="28"/>
          <w:szCs w:val="28"/>
          <w:lang w:val="en-US"/>
        </w:rPr>
      </w:pPr>
      <w:r w:rsidRPr="00847D38">
        <w:rPr>
          <w:rFonts w:ascii="Times New Roman" w:hAnsi="Times New Roman"/>
          <w:sz w:val="28"/>
          <w:szCs w:val="28"/>
          <w:lang w:val="en-US"/>
        </w:rPr>
        <w:t xml:space="preserve">In regard to the mandible's signs, at the longest distances, </w:t>
      </w:r>
      <w:proofErr w:type="spellStart"/>
      <w:r w:rsidRPr="00847D38">
        <w:rPr>
          <w:rFonts w:ascii="Times New Roman" w:hAnsi="Times New Roman"/>
          <w:sz w:val="28"/>
          <w:szCs w:val="28"/>
          <w:lang w:val="en-US"/>
        </w:rPr>
        <w:t>Schulians</w:t>
      </w:r>
      <w:proofErr w:type="spellEnd"/>
      <w:r w:rsidRPr="00847D38">
        <w:rPr>
          <w:rFonts w:ascii="Times New Roman" w:hAnsi="Times New Roman"/>
          <w:sz w:val="28"/>
          <w:szCs w:val="28"/>
          <w:lang w:val="en-US"/>
        </w:rPr>
        <w:t xml:space="preserve"> lag behind the </w:t>
      </w:r>
      <w:proofErr w:type="spellStart"/>
      <w:r w:rsidRPr="00847D38">
        <w:rPr>
          <w:rFonts w:ascii="Times New Roman" w:hAnsi="Times New Roman"/>
          <w:sz w:val="28"/>
          <w:szCs w:val="28"/>
          <w:lang w:val="en-US"/>
        </w:rPr>
        <w:t>Cro</w:t>
      </w:r>
      <w:r w:rsidR="002C4D2B">
        <w:rPr>
          <w:rFonts w:ascii="Times New Roman" w:hAnsi="Times New Roman"/>
          <w:sz w:val="28"/>
          <w:szCs w:val="28"/>
          <w:lang w:val="en-US"/>
        </w:rPr>
        <w:t>m</w:t>
      </w:r>
      <w:r w:rsidRPr="00847D38">
        <w:rPr>
          <w:rFonts w:ascii="Times New Roman" w:hAnsi="Times New Roman"/>
          <w:sz w:val="28"/>
          <w:szCs w:val="28"/>
          <w:lang w:val="en-US"/>
        </w:rPr>
        <w:t>agnonians</w:t>
      </w:r>
      <w:proofErr w:type="spellEnd"/>
      <w:r w:rsidRPr="00847D38">
        <w:rPr>
          <w:rFonts w:ascii="Times New Roman" w:hAnsi="Times New Roman"/>
          <w:sz w:val="28"/>
          <w:szCs w:val="28"/>
          <w:lang w:val="en-US"/>
        </w:rPr>
        <w:t xml:space="preserve"> more than the </w:t>
      </w:r>
      <w:proofErr w:type="spellStart"/>
      <w:r w:rsidRPr="00847D38">
        <w:rPr>
          <w:rFonts w:ascii="Times New Roman" w:hAnsi="Times New Roman"/>
          <w:sz w:val="28"/>
          <w:szCs w:val="28"/>
          <w:lang w:val="en-US"/>
        </w:rPr>
        <w:t>Archanthropes</w:t>
      </w:r>
      <w:proofErr w:type="spellEnd"/>
      <w:r w:rsidRPr="00847D38">
        <w:rPr>
          <w:rFonts w:ascii="Times New Roman" w:hAnsi="Times New Roman"/>
          <w:sz w:val="28"/>
          <w:szCs w:val="28"/>
          <w:lang w:val="en-US"/>
        </w:rPr>
        <w:t xml:space="preserve">, following that the Neanderthals. At the smallest distances, the </w:t>
      </w:r>
      <w:proofErr w:type="spellStart"/>
      <w:r w:rsidRPr="00847D38">
        <w:rPr>
          <w:rFonts w:ascii="Times New Roman" w:hAnsi="Times New Roman"/>
          <w:sz w:val="28"/>
          <w:szCs w:val="28"/>
          <w:lang w:val="en-US"/>
        </w:rPr>
        <w:t>Archanthropes</w:t>
      </w:r>
      <w:proofErr w:type="spellEnd"/>
      <w:r w:rsidRPr="00847D38">
        <w:rPr>
          <w:rFonts w:ascii="Times New Roman" w:hAnsi="Times New Roman"/>
          <w:sz w:val="28"/>
          <w:szCs w:val="28"/>
          <w:lang w:val="en-US"/>
        </w:rPr>
        <w:t xml:space="preserve"> lag behind the </w:t>
      </w:r>
      <w:proofErr w:type="spellStart"/>
      <w:r w:rsidRPr="00847D38">
        <w:rPr>
          <w:rFonts w:ascii="Times New Roman" w:hAnsi="Times New Roman"/>
          <w:sz w:val="28"/>
          <w:szCs w:val="28"/>
          <w:lang w:val="en-US"/>
        </w:rPr>
        <w:t>Cro</w:t>
      </w:r>
      <w:r w:rsidR="001C521C">
        <w:rPr>
          <w:rFonts w:ascii="Times New Roman" w:hAnsi="Times New Roman"/>
          <w:sz w:val="28"/>
          <w:szCs w:val="28"/>
          <w:lang w:val="en-US"/>
        </w:rPr>
        <w:t>m</w:t>
      </w:r>
      <w:r w:rsidRPr="00847D38">
        <w:rPr>
          <w:rFonts w:ascii="Times New Roman" w:hAnsi="Times New Roman"/>
          <w:sz w:val="28"/>
          <w:szCs w:val="28"/>
          <w:lang w:val="en-US"/>
        </w:rPr>
        <w:t>agnonians</w:t>
      </w:r>
      <w:proofErr w:type="spellEnd"/>
      <w:r w:rsidRPr="00847D38">
        <w:rPr>
          <w:rFonts w:ascii="Times New Roman" w:hAnsi="Times New Roman"/>
          <w:sz w:val="28"/>
          <w:szCs w:val="28"/>
          <w:lang w:val="en-US"/>
        </w:rPr>
        <w:t xml:space="preserve"> more than Neanderthals, following that the </w:t>
      </w:r>
      <w:proofErr w:type="spellStart"/>
      <w:r w:rsidRPr="00847D38">
        <w:rPr>
          <w:rFonts w:ascii="Times New Roman" w:hAnsi="Times New Roman"/>
          <w:sz w:val="28"/>
          <w:szCs w:val="28"/>
          <w:lang w:val="en-US"/>
        </w:rPr>
        <w:t>Skhulians</w:t>
      </w:r>
      <w:proofErr w:type="spellEnd"/>
      <w:r w:rsidRPr="00847D38">
        <w:rPr>
          <w:rFonts w:ascii="Times New Roman" w:hAnsi="Times New Roman"/>
          <w:sz w:val="28"/>
          <w:szCs w:val="28"/>
          <w:lang w:val="en-US"/>
        </w:rPr>
        <w:t xml:space="preserve">. As to the sign of coincidence the </w:t>
      </w:r>
      <w:proofErr w:type="spellStart"/>
      <w:r w:rsidRPr="00847D38">
        <w:rPr>
          <w:rFonts w:ascii="Times New Roman" w:hAnsi="Times New Roman"/>
          <w:sz w:val="28"/>
          <w:szCs w:val="28"/>
          <w:lang w:val="en-US"/>
        </w:rPr>
        <w:t>Archanthropes</w:t>
      </w:r>
      <w:proofErr w:type="spellEnd"/>
      <w:r w:rsidRPr="00847D38">
        <w:rPr>
          <w:rFonts w:ascii="Times New Roman" w:hAnsi="Times New Roman"/>
          <w:sz w:val="28"/>
          <w:szCs w:val="28"/>
          <w:lang w:val="en-US"/>
        </w:rPr>
        <w:t xml:space="preserve"> predominate over the Neanderthals and </w:t>
      </w:r>
      <w:proofErr w:type="spellStart"/>
      <w:r w:rsidRPr="00847D38">
        <w:rPr>
          <w:rFonts w:ascii="Times New Roman" w:hAnsi="Times New Roman"/>
          <w:sz w:val="28"/>
          <w:szCs w:val="28"/>
          <w:lang w:val="en-US"/>
        </w:rPr>
        <w:t>Schulians</w:t>
      </w:r>
      <w:proofErr w:type="spellEnd"/>
      <w:r w:rsidRPr="00847D38">
        <w:rPr>
          <w:rFonts w:ascii="Times New Roman" w:hAnsi="Times New Roman"/>
          <w:sz w:val="28"/>
          <w:szCs w:val="28"/>
          <w:lang w:val="en-US"/>
        </w:rPr>
        <w:t>.</w:t>
      </w:r>
    </w:p>
    <w:p w14:paraId="7BC677AE" w14:textId="78A331C3" w:rsidR="00BC075C" w:rsidRDefault="002048EA" w:rsidP="00BC075C">
      <w:pPr>
        <w:spacing w:after="0" w:line="240" w:lineRule="auto"/>
        <w:ind w:firstLine="709"/>
        <w:jc w:val="both"/>
        <w:rPr>
          <w:rFonts w:ascii="Times New Roman" w:hAnsi="Times New Roman"/>
          <w:sz w:val="28"/>
          <w:szCs w:val="28"/>
          <w:lang w:val="en-US"/>
        </w:rPr>
      </w:pPr>
      <w:r w:rsidRPr="00847D38">
        <w:rPr>
          <w:rFonts w:ascii="Times New Roman" w:hAnsi="Times New Roman"/>
          <w:sz w:val="28"/>
          <w:szCs w:val="28"/>
          <w:lang w:val="en-US"/>
        </w:rPr>
        <w:t xml:space="preserve">As to the signs of the neurocranium and facial skeleton in the plane of the greatest distances from the </w:t>
      </w:r>
      <w:proofErr w:type="spellStart"/>
      <w:r w:rsidRPr="00847D38">
        <w:rPr>
          <w:rFonts w:ascii="Times New Roman" w:hAnsi="Times New Roman"/>
          <w:sz w:val="28"/>
          <w:szCs w:val="28"/>
          <w:lang w:val="en-US"/>
        </w:rPr>
        <w:t>Cro</w:t>
      </w:r>
      <w:r w:rsidR="0043124E">
        <w:rPr>
          <w:rFonts w:ascii="Times New Roman" w:hAnsi="Times New Roman"/>
          <w:sz w:val="28"/>
          <w:szCs w:val="28"/>
          <w:lang w:val="en-US"/>
        </w:rPr>
        <w:t>m</w:t>
      </w:r>
      <w:r w:rsidRPr="00847D38">
        <w:rPr>
          <w:rFonts w:ascii="Times New Roman" w:hAnsi="Times New Roman"/>
          <w:sz w:val="28"/>
          <w:szCs w:val="28"/>
          <w:lang w:val="en-US"/>
        </w:rPr>
        <w:t>agnon</w:t>
      </w:r>
      <w:proofErr w:type="spellEnd"/>
      <w:r w:rsidRPr="00847D38">
        <w:rPr>
          <w:rFonts w:ascii="Times New Roman" w:hAnsi="Times New Roman"/>
          <w:sz w:val="28"/>
          <w:szCs w:val="28"/>
          <w:lang w:val="en-US"/>
        </w:rPr>
        <w:t xml:space="preserve"> hominids are located like this: Neanderthals, the </w:t>
      </w:r>
      <w:proofErr w:type="spellStart"/>
      <w:r w:rsidRPr="00847D38">
        <w:rPr>
          <w:rFonts w:ascii="Times New Roman" w:hAnsi="Times New Roman"/>
          <w:sz w:val="28"/>
          <w:szCs w:val="28"/>
          <w:lang w:val="en-US"/>
        </w:rPr>
        <w:t>Archanthropes</w:t>
      </w:r>
      <w:proofErr w:type="spellEnd"/>
      <w:r w:rsidRPr="00847D38">
        <w:rPr>
          <w:rFonts w:ascii="Times New Roman" w:hAnsi="Times New Roman"/>
          <w:sz w:val="28"/>
          <w:szCs w:val="28"/>
          <w:lang w:val="en-US"/>
        </w:rPr>
        <w:t xml:space="preserve"> and </w:t>
      </w:r>
      <w:proofErr w:type="spellStart"/>
      <w:r w:rsidRPr="00847D38">
        <w:rPr>
          <w:rFonts w:ascii="Times New Roman" w:hAnsi="Times New Roman"/>
          <w:sz w:val="28"/>
          <w:szCs w:val="28"/>
          <w:lang w:val="en-US"/>
        </w:rPr>
        <w:t>Schulians</w:t>
      </w:r>
      <w:proofErr w:type="spellEnd"/>
      <w:r w:rsidRPr="00847D38">
        <w:rPr>
          <w:rFonts w:ascii="Times New Roman" w:hAnsi="Times New Roman"/>
          <w:sz w:val="28"/>
          <w:szCs w:val="28"/>
          <w:lang w:val="en-US"/>
        </w:rPr>
        <w:t xml:space="preserve"> and </w:t>
      </w:r>
      <w:proofErr w:type="spellStart"/>
      <w:r w:rsidRPr="00847D38">
        <w:rPr>
          <w:rFonts w:ascii="Times New Roman" w:hAnsi="Times New Roman"/>
          <w:sz w:val="28"/>
          <w:szCs w:val="28"/>
          <w:lang w:val="en-US"/>
        </w:rPr>
        <w:t>Heidelbergers</w:t>
      </w:r>
      <w:proofErr w:type="spellEnd"/>
      <w:r w:rsidRPr="00847D38">
        <w:rPr>
          <w:rFonts w:ascii="Times New Roman" w:hAnsi="Times New Roman"/>
          <w:sz w:val="28"/>
          <w:szCs w:val="28"/>
          <w:lang w:val="en-US"/>
        </w:rPr>
        <w:t xml:space="preserve">. In the aspect of the smallest distances, the hominids form such a series: the </w:t>
      </w:r>
      <w:proofErr w:type="spellStart"/>
      <w:r w:rsidRPr="00847D38">
        <w:rPr>
          <w:rFonts w:ascii="Times New Roman" w:hAnsi="Times New Roman"/>
          <w:sz w:val="28"/>
          <w:szCs w:val="28"/>
          <w:lang w:val="en-US"/>
        </w:rPr>
        <w:t>Archanthropes</w:t>
      </w:r>
      <w:proofErr w:type="spellEnd"/>
      <w:r w:rsidRPr="00847D38">
        <w:rPr>
          <w:rFonts w:ascii="Times New Roman" w:hAnsi="Times New Roman"/>
          <w:sz w:val="28"/>
          <w:szCs w:val="28"/>
          <w:lang w:val="en-US"/>
        </w:rPr>
        <w:t xml:space="preserve">, Neanderthals, </w:t>
      </w:r>
      <w:proofErr w:type="spellStart"/>
      <w:r w:rsidRPr="00847D38">
        <w:rPr>
          <w:rFonts w:ascii="Times New Roman" w:hAnsi="Times New Roman"/>
          <w:sz w:val="28"/>
          <w:szCs w:val="28"/>
          <w:lang w:val="en-US"/>
        </w:rPr>
        <w:t>Schulians</w:t>
      </w:r>
      <w:proofErr w:type="spellEnd"/>
      <w:r w:rsidRPr="00847D38">
        <w:rPr>
          <w:rFonts w:ascii="Times New Roman" w:hAnsi="Times New Roman"/>
          <w:sz w:val="28"/>
          <w:szCs w:val="28"/>
          <w:lang w:val="en-US"/>
        </w:rPr>
        <w:t xml:space="preserve"> and </w:t>
      </w:r>
      <w:proofErr w:type="spellStart"/>
      <w:r w:rsidRPr="00847D38">
        <w:rPr>
          <w:rFonts w:ascii="Times New Roman" w:hAnsi="Times New Roman"/>
          <w:sz w:val="28"/>
          <w:szCs w:val="28"/>
          <w:lang w:val="en-US"/>
        </w:rPr>
        <w:t>Heidelbergers</w:t>
      </w:r>
      <w:proofErr w:type="spellEnd"/>
      <w:r w:rsidRPr="00847D38">
        <w:rPr>
          <w:rFonts w:ascii="Times New Roman" w:hAnsi="Times New Roman"/>
          <w:sz w:val="28"/>
          <w:szCs w:val="28"/>
          <w:lang w:val="en-US"/>
        </w:rPr>
        <w:t>.</w:t>
      </w:r>
    </w:p>
    <w:p w14:paraId="54E2E788" w14:textId="0E98F3AD" w:rsidR="00BC075C" w:rsidRDefault="002048EA" w:rsidP="00BC075C">
      <w:pPr>
        <w:spacing w:after="0" w:line="240" w:lineRule="auto"/>
        <w:ind w:firstLine="709"/>
        <w:jc w:val="both"/>
        <w:rPr>
          <w:rFonts w:ascii="Times New Roman" w:hAnsi="Times New Roman"/>
          <w:sz w:val="28"/>
          <w:szCs w:val="28"/>
          <w:lang w:val="en-US"/>
        </w:rPr>
      </w:pPr>
      <w:r w:rsidRPr="00847D38">
        <w:rPr>
          <w:rFonts w:ascii="Times New Roman" w:hAnsi="Times New Roman"/>
          <w:sz w:val="28"/>
          <w:szCs w:val="28"/>
          <w:lang w:val="en-US"/>
        </w:rPr>
        <w:t xml:space="preserve">Thus, </w:t>
      </w:r>
      <w:proofErr w:type="spellStart"/>
      <w:r w:rsidRPr="00847D38">
        <w:rPr>
          <w:rFonts w:ascii="Times New Roman" w:hAnsi="Times New Roman"/>
          <w:sz w:val="28"/>
          <w:szCs w:val="28"/>
          <w:lang w:val="en-US"/>
        </w:rPr>
        <w:t>Archanthropes</w:t>
      </w:r>
      <w:proofErr w:type="spellEnd"/>
      <w:r w:rsidRPr="00847D38">
        <w:rPr>
          <w:rFonts w:ascii="Times New Roman" w:hAnsi="Times New Roman"/>
          <w:sz w:val="28"/>
          <w:szCs w:val="28"/>
          <w:lang w:val="en-US"/>
        </w:rPr>
        <w:t xml:space="preserve"> are the farthest from the </w:t>
      </w:r>
      <w:proofErr w:type="spellStart"/>
      <w:r w:rsidRPr="00847D38">
        <w:rPr>
          <w:rFonts w:ascii="Times New Roman" w:hAnsi="Times New Roman"/>
          <w:sz w:val="28"/>
          <w:szCs w:val="28"/>
          <w:lang w:val="en-US"/>
        </w:rPr>
        <w:t>Cro</w:t>
      </w:r>
      <w:r w:rsidR="001C521C">
        <w:rPr>
          <w:rFonts w:ascii="Times New Roman" w:hAnsi="Times New Roman"/>
          <w:sz w:val="28"/>
          <w:szCs w:val="28"/>
          <w:lang w:val="en-US"/>
        </w:rPr>
        <w:t>m</w:t>
      </w:r>
      <w:r w:rsidRPr="00847D38">
        <w:rPr>
          <w:rFonts w:ascii="Times New Roman" w:hAnsi="Times New Roman"/>
          <w:sz w:val="28"/>
          <w:szCs w:val="28"/>
          <w:lang w:val="en-US"/>
        </w:rPr>
        <w:t>agnon</w:t>
      </w:r>
      <w:proofErr w:type="spellEnd"/>
      <w:r w:rsidRPr="00847D38">
        <w:rPr>
          <w:rFonts w:ascii="Times New Roman" w:hAnsi="Times New Roman"/>
          <w:sz w:val="28"/>
          <w:szCs w:val="28"/>
          <w:lang w:val="en-US"/>
        </w:rPr>
        <w:t xml:space="preserve"> people, in comparison with other hominids, in the short distances when compared by the sign of the neurocranium, mandible, neurocranium and face. In the case of long distances, </w:t>
      </w:r>
      <w:proofErr w:type="spellStart"/>
      <w:r w:rsidRPr="00847D38">
        <w:rPr>
          <w:rFonts w:ascii="Times New Roman" w:hAnsi="Times New Roman"/>
          <w:sz w:val="28"/>
          <w:szCs w:val="28"/>
          <w:lang w:val="en-US"/>
        </w:rPr>
        <w:t>Archanthropes</w:t>
      </w:r>
      <w:proofErr w:type="spellEnd"/>
      <w:r w:rsidRPr="00847D38">
        <w:rPr>
          <w:rFonts w:ascii="Times New Roman" w:hAnsi="Times New Roman"/>
          <w:sz w:val="28"/>
          <w:szCs w:val="28"/>
          <w:lang w:val="en-US"/>
        </w:rPr>
        <w:t xml:space="preserve"> in this aspect are inferior to </w:t>
      </w:r>
      <w:proofErr w:type="spellStart"/>
      <w:r w:rsidRPr="00847D38">
        <w:rPr>
          <w:rFonts w:ascii="Times New Roman" w:hAnsi="Times New Roman"/>
          <w:sz w:val="28"/>
          <w:szCs w:val="28"/>
          <w:lang w:val="en-US"/>
        </w:rPr>
        <w:t>Schulians</w:t>
      </w:r>
      <w:proofErr w:type="spellEnd"/>
      <w:r w:rsidRPr="00847D38">
        <w:rPr>
          <w:rFonts w:ascii="Times New Roman" w:hAnsi="Times New Roman"/>
          <w:sz w:val="28"/>
          <w:szCs w:val="28"/>
          <w:lang w:val="en-US"/>
        </w:rPr>
        <w:t xml:space="preserve"> (mandibles), Neanderthals (neurocranium and face). According to the signs of the neurocranium, they dominate over the other studied groups.</w:t>
      </w:r>
    </w:p>
    <w:p w14:paraId="21224822" w14:textId="77777777" w:rsidR="00BC075C" w:rsidRDefault="002048EA" w:rsidP="00BC075C">
      <w:pPr>
        <w:spacing w:after="0" w:line="240" w:lineRule="auto"/>
        <w:ind w:firstLine="709"/>
        <w:jc w:val="both"/>
        <w:rPr>
          <w:rFonts w:ascii="Times New Roman" w:hAnsi="Times New Roman"/>
          <w:sz w:val="28"/>
          <w:szCs w:val="28"/>
          <w:lang w:val="en-US"/>
        </w:rPr>
      </w:pPr>
      <w:r w:rsidRPr="00847D38">
        <w:rPr>
          <w:rFonts w:ascii="Times New Roman" w:hAnsi="Times New Roman"/>
          <w:sz w:val="28"/>
          <w:szCs w:val="28"/>
          <w:lang w:val="en-US"/>
        </w:rPr>
        <w:t xml:space="preserve">The general conclusion is this: the studied </w:t>
      </w:r>
      <w:proofErr w:type="spellStart"/>
      <w:r w:rsidRPr="00847D38">
        <w:rPr>
          <w:rFonts w:ascii="Times New Roman" w:hAnsi="Times New Roman"/>
          <w:sz w:val="28"/>
          <w:szCs w:val="28"/>
          <w:lang w:val="en-US"/>
        </w:rPr>
        <w:t>skullʼs</w:t>
      </w:r>
      <w:proofErr w:type="spellEnd"/>
      <w:r w:rsidRPr="00847D38">
        <w:rPr>
          <w:rFonts w:ascii="Times New Roman" w:hAnsi="Times New Roman"/>
          <w:sz w:val="28"/>
          <w:szCs w:val="28"/>
          <w:lang w:val="en-US"/>
        </w:rPr>
        <w:t xml:space="preserve"> sections of fossil hominids vary in anthropogenesis in a dissimilar manner.</w:t>
      </w:r>
    </w:p>
    <w:p w14:paraId="262FE20D" w14:textId="0C93146D" w:rsidR="002048EA" w:rsidRPr="00847D38" w:rsidRDefault="002048EA" w:rsidP="00BC075C">
      <w:pPr>
        <w:spacing w:after="0" w:line="240" w:lineRule="auto"/>
        <w:ind w:firstLine="709"/>
        <w:jc w:val="both"/>
        <w:rPr>
          <w:rFonts w:ascii="Times New Roman" w:hAnsi="Times New Roman"/>
          <w:sz w:val="28"/>
          <w:szCs w:val="28"/>
          <w:lang w:val="en-US"/>
        </w:rPr>
      </w:pPr>
      <w:r w:rsidRPr="00BC075C">
        <w:rPr>
          <w:rFonts w:ascii="Times New Roman" w:hAnsi="Times New Roman"/>
          <w:b/>
          <w:bCs/>
          <w:sz w:val="28"/>
          <w:szCs w:val="28"/>
          <w:lang w:val="en-US"/>
        </w:rPr>
        <w:t>Key words</w:t>
      </w:r>
      <w:r w:rsidRPr="00847D38">
        <w:rPr>
          <w:rFonts w:ascii="Times New Roman" w:hAnsi="Times New Roman"/>
          <w:sz w:val="28"/>
          <w:szCs w:val="28"/>
          <w:lang w:val="en-US"/>
        </w:rPr>
        <w:t>: anthropology (physical anthropology), paleoanthropology, hominids of the Lower-Upper Pleistocene, canonical analysis.</w:t>
      </w:r>
    </w:p>
    <w:p w14:paraId="15FFD52E" w14:textId="77777777" w:rsidR="002048EA" w:rsidRPr="00847D38" w:rsidRDefault="002048EA" w:rsidP="00847D38">
      <w:pPr>
        <w:spacing w:after="0" w:line="240" w:lineRule="auto"/>
        <w:rPr>
          <w:rFonts w:ascii="Times New Roman" w:hAnsi="Times New Roman"/>
          <w:sz w:val="28"/>
          <w:szCs w:val="28"/>
          <w:lang w:val="en-US"/>
        </w:rPr>
      </w:pPr>
    </w:p>
    <w:p w14:paraId="12A211FE" w14:textId="77777777" w:rsidR="002048EA" w:rsidRPr="00847D38" w:rsidRDefault="002048EA" w:rsidP="00847D38">
      <w:pPr>
        <w:spacing w:after="0" w:line="240" w:lineRule="auto"/>
        <w:jc w:val="right"/>
        <w:rPr>
          <w:rFonts w:ascii="Times New Roman" w:hAnsi="Times New Roman"/>
          <w:sz w:val="28"/>
          <w:szCs w:val="28"/>
        </w:rPr>
      </w:pPr>
      <w:r w:rsidRPr="00847D38">
        <w:rPr>
          <w:rFonts w:ascii="Times New Roman" w:hAnsi="Times New Roman"/>
          <w:sz w:val="28"/>
          <w:szCs w:val="28"/>
        </w:rPr>
        <w:t>Лаборатория эволюционной антропологии</w:t>
      </w:r>
    </w:p>
    <w:p w14:paraId="6E98ED4D" w14:textId="77777777" w:rsidR="002048EA" w:rsidRPr="00847D38" w:rsidRDefault="002048EA" w:rsidP="00847D38">
      <w:pPr>
        <w:spacing w:after="0" w:line="240" w:lineRule="auto"/>
        <w:jc w:val="right"/>
        <w:rPr>
          <w:rFonts w:ascii="Times New Roman" w:hAnsi="Times New Roman"/>
          <w:sz w:val="28"/>
          <w:szCs w:val="28"/>
        </w:rPr>
      </w:pPr>
      <w:r w:rsidRPr="00847D38">
        <w:rPr>
          <w:rFonts w:ascii="Times New Roman" w:hAnsi="Times New Roman"/>
          <w:sz w:val="28"/>
          <w:szCs w:val="28"/>
        </w:rPr>
        <w:t>Научно-исследовательский институт и музей антропологии</w:t>
      </w:r>
    </w:p>
    <w:p w14:paraId="7BD48D5E" w14:textId="22EB1AB5" w:rsidR="002048EA" w:rsidRPr="00847D38" w:rsidRDefault="002048EA" w:rsidP="00847D38">
      <w:pPr>
        <w:spacing w:after="0" w:line="240" w:lineRule="auto"/>
        <w:jc w:val="right"/>
        <w:rPr>
          <w:rFonts w:ascii="Times New Roman" w:hAnsi="Times New Roman"/>
          <w:sz w:val="28"/>
          <w:szCs w:val="28"/>
        </w:rPr>
      </w:pPr>
      <w:r w:rsidRPr="00847D38">
        <w:rPr>
          <w:rFonts w:ascii="Times New Roman" w:hAnsi="Times New Roman"/>
          <w:sz w:val="28"/>
          <w:szCs w:val="28"/>
        </w:rPr>
        <w:t>МГУ имени М.</w:t>
      </w:r>
      <w:r w:rsidR="004838C4" w:rsidRPr="004838C4">
        <w:rPr>
          <w:rFonts w:ascii="Times New Roman" w:hAnsi="Times New Roman"/>
          <w:sz w:val="28"/>
          <w:szCs w:val="28"/>
        </w:rPr>
        <w:t xml:space="preserve"> </w:t>
      </w:r>
      <w:r w:rsidRPr="00847D38">
        <w:rPr>
          <w:rFonts w:ascii="Times New Roman" w:hAnsi="Times New Roman"/>
          <w:sz w:val="28"/>
          <w:szCs w:val="28"/>
        </w:rPr>
        <w:t>В.</w:t>
      </w:r>
      <w:r w:rsidR="004838C4" w:rsidRPr="004838C4">
        <w:rPr>
          <w:rFonts w:ascii="Times New Roman" w:hAnsi="Times New Roman"/>
          <w:sz w:val="28"/>
          <w:szCs w:val="28"/>
        </w:rPr>
        <w:t xml:space="preserve"> </w:t>
      </w:r>
      <w:r w:rsidRPr="00847D38">
        <w:rPr>
          <w:rFonts w:ascii="Times New Roman" w:hAnsi="Times New Roman"/>
          <w:sz w:val="28"/>
          <w:szCs w:val="28"/>
        </w:rPr>
        <w:t>Ломоносова.</w:t>
      </w:r>
    </w:p>
    <w:p w14:paraId="24404CA8" w14:textId="5382200B" w:rsidR="002048EA" w:rsidRPr="004838C4" w:rsidRDefault="002048EA" w:rsidP="00847D38">
      <w:pPr>
        <w:spacing w:after="0" w:line="240" w:lineRule="auto"/>
        <w:jc w:val="right"/>
        <w:rPr>
          <w:rFonts w:ascii="Times New Roman" w:hAnsi="Times New Roman"/>
          <w:sz w:val="28"/>
          <w:szCs w:val="28"/>
          <w:lang w:val="en-US"/>
        </w:rPr>
      </w:pPr>
      <w:r w:rsidRPr="00847D38">
        <w:rPr>
          <w:rFonts w:ascii="Times New Roman" w:hAnsi="Times New Roman"/>
          <w:sz w:val="28"/>
          <w:szCs w:val="28"/>
        </w:rPr>
        <w:t>Поступила в редакцию</w:t>
      </w:r>
      <w:r w:rsidR="004838C4">
        <w:rPr>
          <w:rFonts w:ascii="Times New Roman" w:hAnsi="Times New Roman"/>
          <w:sz w:val="28"/>
          <w:szCs w:val="28"/>
          <w:lang w:val="en-US"/>
        </w:rPr>
        <w:t xml:space="preserve"> 29.06.2019.</w:t>
      </w:r>
    </w:p>
    <w:p w14:paraId="51C98619" w14:textId="77777777" w:rsidR="002048EA" w:rsidRPr="00847D38" w:rsidRDefault="002048EA" w:rsidP="00847D38">
      <w:pPr>
        <w:spacing w:after="0" w:line="240" w:lineRule="auto"/>
        <w:rPr>
          <w:rFonts w:ascii="Times New Roman" w:hAnsi="Times New Roman"/>
          <w:sz w:val="28"/>
          <w:szCs w:val="28"/>
          <w:lang w:val="en-US"/>
        </w:rPr>
      </w:pPr>
    </w:p>
    <w:p w14:paraId="3B2A4858" w14:textId="77777777" w:rsidR="002048EA" w:rsidRPr="00847D38" w:rsidRDefault="002048EA" w:rsidP="00847D38">
      <w:pPr>
        <w:spacing w:after="0" w:line="240" w:lineRule="auto"/>
        <w:rPr>
          <w:rFonts w:ascii="Times New Roman" w:hAnsi="Times New Roman"/>
          <w:sz w:val="28"/>
          <w:szCs w:val="28"/>
          <w:lang w:val="en-US"/>
        </w:rPr>
      </w:pPr>
    </w:p>
    <w:p w14:paraId="548A38FB" w14:textId="48016252" w:rsidR="00A10586" w:rsidRPr="00847D38" w:rsidRDefault="00A10586" w:rsidP="00847D38">
      <w:pPr>
        <w:spacing w:after="0" w:line="240" w:lineRule="auto"/>
        <w:rPr>
          <w:rFonts w:ascii="Times New Roman" w:hAnsi="Times New Roman"/>
          <w:sz w:val="28"/>
          <w:szCs w:val="28"/>
        </w:rPr>
      </w:pPr>
    </w:p>
    <w:sectPr w:rsidR="00A10586" w:rsidRPr="00847D3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A2BFD" w14:textId="77777777" w:rsidR="00154601" w:rsidRDefault="00154601">
      <w:r>
        <w:separator/>
      </w:r>
    </w:p>
  </w:endnote>
  <w:endnote w:type="continuationSeparator" w:id="0">
    <w:p w14:paraId="6C47C29A" w14:textId="77777777" w:rsidR="00154601" w:rsidRDefault="0015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unga">
    <w:panose1 w:val="00000400000000000000"/>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F595C" w14:textId="77777777" w:rsidR="00154601" w:rsidRDefault="00154601">
    <w:pPr>
      <w:pStyle w:val="ad"/>
      <w:framePr w:wrap="around" w:vAnchor="text" w:hAnchor="margin" w:xAlign="center" w:y="1"/>
      <w:rPr>
        <w:rStyle w:val="afffc"/>
      </w:rPr>
    </w:pPr>
    <w:r>
      <w:rPr>
        <w:rStyle w:val="afffc"/>
      </w:rPr>
      <w:fldChar w:fldCharType="begin"/>
    </w:r>
    <w:r>
      <w:rPr>
        <w:rStyle w:val="afffc"/>
      </w:rPr>
      <w:instrText xml:space="preserve">PAGE  </w:instrText>
    </w:r>
    <w:r>
      <w:rPr>
        <w:rStyle w:val="afffc"/>
      </w:rPr>
      <w:fldChar w:fldCharType="end"/>
    </w:r>
  </w:p>
  <w:p w14:paraId="10E3F8CA" w14:textId="77777777" w:rsidR="00154601" w:rsidRDefault="0015460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D5B6" w14:textId="77777777" w:rsidR="00154601" w:rsidRDefault="00154601">
    <w:pPr>
      <w:pStyle w:val="ad"/>
      <w:jc w:val="center"/>
    </w:pPr>
    <w:r>
      <w:fldChar w:fldCharType="begin"/>
    </w:r>
    <w:r>
      <w:instrText xml:space="preserve"> PAGE   \* MERGEFORMAT </w:instrText>
    </w:r>
    <w:r>
      <w:fldChar w:fldCharType="separate"/>
    </w:r>
    <w:r>
      <w:rPr>
        <w:noProof/>
      </w:rPr>
      <w:t>29</w:t>
    </w:r>
    <w:r>
      <w:fldChar w:fldCharType="end"/>
    </w:r>
  </w:p>
  <w:p w14:paraId="1EE49E55" w14:textId="77777777" w:rsidR="00154601" w:rsidRDefault="0015460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FE685" w14:textId="77777777" w:rsidR="00154601" w:rsidRDefault="00154601">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342F2" w14:textId="77777777" w:rsidR="00154601" w:rsidRDefault="00154601">
      <w:r>
        <w:separator/>
      </w:r>
    </w:p>
  </w:footnote>
  <w:footnote w:type="continuationSeparator" w:id="0">
    <w:p w14:paraId="47F5A07D" w14:textId="77777777" w:rsidR="00154601" w:rsidRDefault="00154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59649" w14:textId="77777777" w:rsidR="00154601" w:rsidRDefault="00154601">
    <w:pPr>
      <w:pStyle w:val="aa"/>
      <w:spacing w:before="0" w:beforeAutospacing="0" w:after="0" w:afterAutospacing="0" w:line="240" w:lineRule="auto"/>
      <w:jc w:val="center"/>
      <w:rPr>
        <w:rFonts w:ascii="Times New Roman" w:eastAsia="Arial Unicode MS" w:hAnsi="Times New Roman"/>
        <w:b/>
        <w:bCs/>
        <w:color w:val="auto"/>
        <w:sz w:val="18"/>
      </w:rPr>
    </w:pPr>
    <w:r>
      <w:rPr>
        <w:rFonts w:ascii="Times New Roman" w:hAnsi="Times New Roman"/>
        <w:b/>
        <w:bCs/>
        <w:color w:val="auto"/>
        <w:sz w:val="18"/>
        <w:szCs w:val="20"/>
      </w:rPr>
      <w:t>Математическая морфология.</w:t>
    </w:r>
  </w:p>
  <w:p w14:paraId="7AE33194" w14:textId="77777777" w:rsidR="00154601" w:rsidRDefault="00154601">
    <w:pPr>
      <w:pStyle w:val="aa"/>
      <w:spacing w:before="0" w:beforeAutospacing="0" w:after="0" w:afterAutospacing="0" w:line="240" w:lineRule="auto"/>
      <w:jc w:val="center"/>
      <w:rPr>
        <w:rFonts w:ascii="Times New Roman" w:hAnsi="Times New Roman"/>
        <w:b/>
        <w:bCs/>
        <w:sz w:val="18"/>
      </w:rPr>
    </w:pPr>
    <w:r>
      <w:rPr>
        <w:rFonts w:ascii="Times New Roman" w:hAnsi="Times New Roman"/>
        <w:b/>
        <w:bCs/>
        <w:sz w:val="18"/>
      </w:rPr>
      <w:t xml:space="preserve">Электронный математический и медико-биологический журнал.  </w:t>
    </w:r>
  </w:p>
  <w:p w14:paraId="78F1EA68" w14:textId="77777777" w:rsidR="00154601" w:rsidRDefault="00154601">
    <w:pPr>
      <w:pStyle w:val="aa"/>
      <w:pBdr>
        <w:bottom w:val="single" w:sz="6" w:space="1" w:color="auto"/>
      </w:pBdr>
      <w:spacing w:before="0" w:beforeAutospacing="0" w:after="0" w:afterAutospacing="0" w:line="240" w:lineRule="auto"/>
      <w:jc w:val="center"/>
      <w:rPr>
        <w:rFonts w:ascii="Times New Roman" w:hAnsi="Times New Roman"/>
        <w:b/>
        <w:bCs/>
        <w:sz w:val="18"/>
      </w:rPr>
    </w:pPr>
    <w:r>
      <w:rPr>
        <w:rFonts w:ascii="Times New Roman" w:hAnsi="Times New Roman"/>
        <w:b/>
        <w:bCs/>
        <w:sz w:val="18"/>
      </w:rPr>
      <w:t>Том 1</w:t>
    </w:r>
    <w:r>
      <w:rPr>
        <w:rFonts w:ascii="Times New Roman" w:hAnsi="Times New Roman"/>
        <w:b/>
        <w:bCs/>
        <w:sz w:val="18"/>
        <w:lang w:val="en-US"/>
      </w:rPr>
      <w:t>8</w:t>
    </w:r>
    <w:r>
      <w:rPr>
        <w:rFonts w:ascii="Times New Roman" w:hAnsi="Times New Roman"/>
        <w:b/>
        <w:bCs/>
        <w:sz w:val="18"/>
      </w:rPr>
      <w:t xml:space="preserve">. </w:t>
    </w:r>
    <w:proofErr w:type="spellStart"/>
    <w:r>
      <w:rPr>
        <w:rFonts w:ascii="Times New Roman" w:hAnsi="Times New Roman"/>
        <w:b/>
        <w:bCs/>
        <w:sz w:val="18"/>
      </w:rPr>
      <w:t>Вып</w:t>
    </w:r>
    <w:proofErr w:type="spellEnd"/>
    <w:r>
      <w:rPr>
        <w:rFonts w:ascii="Times New Roman" w:hAnsi="Times New Roman"/>
        <w:b/>
        <w:bCs/>
        <w:sz w:val="18"/>
      </w:rPr>
      <w:t xml:space="preserve">. </w:t>
    </w:r>
    <w:r>
      <w:rPr>
        <w:rFonts w:ascii="Times New Roman" w:hAnsi="Times New Roman"/>
        <w:b/>
        <w:bCs/>
        <w:sz w:val="18"/>
        <w:lang w:val="en-US"/>
      </w:rPr>
      <w:t>3</w:t>
    </w:r>
    <w:r>
      <w:rPr>
        <w:rFonts w:ascii="Times New Roman" w:hAnsi="Times New Roman"/>
        <w:b/>
        <w:bCs/>
        <w:sz w:val="18"/>
      </w:rPr>
      <w:t>. 201</w:t>
    </w:r>
    <w:r>
      <w:rPr>
        <w:rFonts w:ascii="Times New Roman" w:hAnsi="Times New Roman"/>
        <w:b/>
        <w:bCs/>
        <w:sz w:val="18"/>
        <w:lang w:val="en-US"/>
      </w:rPr>
      <w:t>9</w:t>
    </w:r>
    <w:r>
      <w:rPr>
        <w:rFonts w:ascii="Times New Roman" w:hAnsi="Times New Roman"/>
        <w:b/>
        <w:bCs/>
        <w:sz w:val="18"/>
      </w:rPr>
      <w:t xml:space="preserve">. </w:t>
    </w:r>
  </w:p>
  <w:p w14:paraId="73BA8A7E" w14:textId="77777777" w:rsidR="00154601" w:rsidRDefault="00154601">
    <w:pPr>
      <w:pStyle w:val="ac"/>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2B340" w14:textId="77777777" w:rsidR="00154601" w:rsidRDefault="00154601">
    <w:pPr>
      <w:pStyle w:val="aa"/>
      <w:spacing w:before="0" w:beforeAutospacing="0" w:after="0" w:afterAutospacing="0" w:line="240" w:lineRule="auto"/>
      <w:jc w:val="center"/>
      <w:rPr>
        <w:rFonts w:ascii="Times New Roman" w:eastAsia="Arial Unicode MS" w:hAnsi="Times New Roman"/>
        <w:b/>
        <w:bCs/>
        <w:color w:val="auto"/>
        <w:sz w:val="18"/>
      </w:rPr>
    </w:pPr>
    <w:r>
      <w:rPr>
        <w:rFonts w:ascii="Times New Roman" w:hAnsi="Times New Roman"/>
        <w:b/>
        <w:bCs/>
        <w:color w:val="auto"/>
        <w:sz w:val="18"/>
        <w:szCs w:val="20"/>
      </w:rPr>
      <w:t>Математическая морфология.</w:t>
    </w:r>
  </w:p>
  <w:p w14:paraId="367361C3" w14:textId="77777777" w:rsidR="00154601" w:rsidRDefault="00154601">
    <w:pPr>
      <w:pStyle w:val="aa"/>
      <w:spacing w:before="0" w:beforeAutospacing="0" w:after="0" w:afterAutospacing="0" w:line="240" w:lineRule="auto"/>
      <w:jc w:val="center"/>
      <w:rPr>
        <w:rFonts w:ascii="Times New Roman" w:hAnsi="Times New Roman"/>
        <w:b/>
        <w:bCs/>
        <w:sz w:val="18"/>
      </w:rPr>
    </w:pPr>
    <w:r>
      <w:rPr>
        <w:rFonts w:ascii="Times New Roman" w:hAnsi="Times New Roman"/>
        <w:b/>
        <w:bCs/>
        <w:sz w:val="18"/>
      </w:rPr>
      <w:t xml:space="preserve">Электронный математический и медико-биологический журнал.  </w:t>
    </w:r>
  </w:p>
  <w:p w14:paraId="037A4292" w14:textId="77777777" w:rsidR="00154601" w:rsidRDefault="00154601">
    <w:pPr>
      <w:pStyle w:val="aa"/>
      <w:pBdr>
        <w:bottom w:val="single" w:sz="6" w:space="1" w:color="auto"/>
      </w:pBdr>
      <w:spacing w:before="0" w:beforeAutospacing="0" w:after="0" w:afterAutospacing="0" w:line="240" w:lineRule="auto"/>
      <w:jc w:val="center"/>
      <w:rPr>
        <w:rFonts w:ascii="Times New Roman" w:hAnsi="Times New Roman"/>
        <w:b/>
        <w:bCs/>
        <w:sz w:val="18"/>
      </w:rPr>
    </w:pPr>
    <w:r>
      <w:rPr>
        <w:rFonts w:ascii="Times New Roman" w:hAnsi="Times New Roman"/>
        <w:b/>
        <w:bCs/>
        <w:sz w:val="18"/>
      </w:rPr>
      <w:t>Том 1</w:t>
    </w:r>
    <w:r>
      <w:rPr>
        <w:rFonts w:ascii="Times New Roman" w:hAnsi="Times New Roman"/>
        <w:b/>
        <w:bCs/>
        <w:sz w:val="18"/>
        <w:lang w:val="en-US"/>
      </w:rPr>
      <w:t>8</w:t>
    </w:r>
    <w:r>
      <w:rPr>
        <w:rFonts w:ascii="Times New Roman" w:hAnsi="Times New Roman"/>
        <w:b/>
        <w:bCs/>
        <w:sz w:val="18"/>
      </w:rPr>
      <w:t xml:space="preserve">. </w:t>
    </w:r>
    <w:proofErr w:type="spellStart"/>
    <w:r>
      <w:rPr>
        <w:rFonts w:ascii="Times New Roman" w:hAnsi="Times New Roman"/>
        <w:b/>
        <w:bCs/>
        <w:sz w:val="18"/>
      </w:rPr>
      <w:t>Вып</w:t>
    </w:r>
    <w:proofErr w:type="spellEnd"/>
    <w:r>
      <w:rPr>
        <w:rFonts w:ascii="Times New Roman" w:hAnsi="Times New Roman"/>
        <w:b/>
        <w:bCs/>
        <w:sz w:val="18"/>
      </w:rPr>
      <w:t xml:space="preserve">. </w:t>
    </w:r>
    <w:r>
      <w:rPr>
        <w:rFonts w:ascii="Times New Roman" w:hAnsi="Times New Roman"/>
        <w:b/>
        <w:bCs/>
        <w:sz w:val="18"/>
        <w:lang w:val="en-US"/>
      </w:rPr>
      <w:t>3</w:t>
    </w:r>
    <w:r>
      <w:rPr>
        <w:rFonts w:ascii="Times New Roman" w:hAnsi="Times New Roman"/>
        <w:b/>
        <w:bCs/>
        <w:sz w:val="18"/>
      </w:rPr>
      <w:t>. 20</w:t>
    </w:r>
    <w:r>
      <w:rPr>
        <w:rFonts w:ascii="Times New Roman" w:hAnsi="Times New Roman"/>
        <w:b/>
        <w:bCs/>
        <w:sz w:val="18"/>
        <w:lang w:val="en-US"/>
      </w:rPr>
      <w:t>19</w:t>
    </w:r>
    <w:r>
      <w:rPr>
        <w:rFonts w:ascii="Times New Roman" w:hAnsi="Times New Roman"/>
        <w:b/>
        <w:bCs/>
        <w:sz w:val="18"/>
      </w:rPr>
      <w:t xml:space="preserve">. </w:t>
    </w:r>
  </w:p>
  <w:p w14:paraId="04588E85" w14:textId="77777777" w:rsidR="00154601" w:rsidRDefault="00154601">
    <w:pPr>
      <w:pStyle w:val="ac"/>
      <w:tabs>
        <w:tab w:val="right" w:pos="-581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B10"/>
    <w:multiLevelType w:val="hybridMultilevel"/>
    <w:tmpl w:val="2DCE8D5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EF5BC0"/>
    <w:multiLevelType w:val="hybridMultilevel"/>
    <w:tmpl w:val="327AFD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F630845"/>
    <w:multiLevelType w:val="hybridMultilevel"/>
    <w:tmpl w:val="6408045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15C26"/>
    <w:multiLevelType w:val="hybridMultilevel"/>
    <w:tmpl w:val="98FC9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2672A2"/>
    <w:multiLevelType w:val="hybridMultilevel"/>
    <w:tmpl w:val="A1327CC4"/>
    <w:lvl w:ilvl="0" w:tplc="F3640C6A">
      <w:start w:val="1"/>
      <w:numFmt w:val="decimal"/>
      <w:pStyle w:val="a"/>
      <w:lvlText w:val="%1."/>
      <w:lvlJc w:val="left"/>
      <w:pPr>
        <w:tabs>
          <w:tab w:val="num" w:pos="1191"/>
        </w:tabs>
        <w:ind w:left="1361" w:hanging="22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A1B3B6D"/>
    <w:multiLevelType w:val="hybridMultilevel"/>
    <w:tmpl w:val="A01011B4"/>
    <w:lvl w:ilvl="0" w:tplc="9ACE74C0">
      <w:start w:val="1"/>
      <w:numFmt w:val="upperRoman"/>
      <w:pStyle w:val="9"/>
      <w:lvlText w:val="%1."/>
      <w:lvlJc w:val="left"/>
      <w:pPr>
        <w:tabs>
          <w:tab w:val="num" w:pos="1080"/>
        </w:tabs>
        <w:ind w:left="1080" w:hanging="720"/>
      </w:pPr>
      <w:rPr>
        <w:rFonts w:cs="Times New Roman"/>
      </w:rPr>
    </w:lvl>
    <w:lvl w:ilvl="1" w:tplc="55D899CA">
      <w:numFmt w:val="none"/>
      <w:lvlText w:val=""/>
      <w:lvlJc w:val="left"/>
      <w:pPr>
        <w:tabs>
          <w:tab w:val="num" w:pos="360"/>
        </w:tabs>
        <w:ind w:left="0" w:firstLine="0"/>
      </w:pPr>
      <w:rPr>
        <w:rFonts w:cs="Times New Roman"/>
      </w:rPr>
    </w:lvl>
    <w:lvl w:ilvl="2" w:tplc="500A208A">
      <w:numFmt w:val="none"/>
      <w:lvlText w:val=""/>
      <w:lvlJc w:val="left"/>
      <w:pPr>
        <w:tabs>
          <w:tab w:val="num" w:pos="360"/>
        </w:tabs>
        <w:ind w:left="0" w:firstLine="0"/>
      </w:pPr>
      <w:rPr>
        <w:rFonts w:cs="Times New Roman"/>
      </w:rPr>
    </w:lvl>
    <w:lvl w:ilvl="3" w:tplc="CEE49234">
      <w:numFmt w:val="none"/>
      <w:lvlText w:val=""/>
      <w:lvlJc w:val="left"/>
      <w:pPr>
        <w:tabs>
          <w:tab w:val="num" w:pos="360"/>
        </w:tabs>
        <w:ind w:left="0" w:firstLine="0"/>
      </w:pPr>
      <w:rPr>
        <w:rFonts w:cs="Times New Roman"/>
      </w:rPr>
    </w:lvl>
    <w:lvl w:ilvl="4" w:tplc="5D54F23C">
      <w:numFmt w:val="none"/>
      <w:lvlText w:val=""/>
      <w:lvlJc w:val="left"/>
      <w:pPr>
        <w:tabs>
          <w:tab w:val="num" w:pos="360"/>
        </w:tabs>
        <w:ind w:left="0" w:firstLine="0"/>
      </w:pPr>
      <w:rPr>
        <w:rFonts w:cs="Times New Roman"/>
      </w:rPr>
    </w:lvl>
    <w:lvl w:ilvl="5" w:tplc="75549826">
      <w:numFmt w:val="none"/>
      <w:lvlText w:val=""/>
      <w:lvlJc w:val="left"/>
      <w:pPr>
        <w:tabs>
          <w:tab w:val="num" w:pos="360"/>
        </w:tabs>
        <w:ind w:left="0" w:firstLine="0"/>
      </w:pPr>
      <w:rPr>
        <w:rFonts w:cs="Times New Roman"/>
      </w:rPr>
    </w:lvl>
    <w:lvl w:ilvl="6" w:tplc="68A60352">
      <w:numFmt w:val="none"/>
      <w:lvlText w:val=""/>
      <w:lvlJc w:val="left"/>
      <w:pPr>
        <w:tabs>
          <w:tab w:val="num" w:pos="360"/>
        </w:tabs>
        <w:ind w:left="0" w:firstLine="0"/>
      </w:pPr>
      <w:rPr>
        <w:rFonts w:cs="Times New Roman"/>
      </w:rPr>
    </w:lvl>
    <w:lvl w:ilvl="7" w:tplc="A38CC7DE">
      <w:numFmt w:val="none"/>
      <w:lvlText w:val=""/>
      <w:lvlJc w:val="left"/>
      <w:pPr>
        <w:tabs>
          <w:tab w:val="num" w:pos="360"/>
        </w:tabs>
        <w:ind w:left="0" w:firstLine="0"/>
      </w:pPr>
      <w:rPr>
        <w:rFonts w:cs="Times New Roman"/>
      </w:rPr>
    </w:lvl>
    <w:lvl w:ilvl="8" w:tplc="233030BC">
      <w:numFmt w:val="none"/>
      <w:lvlText w:val=""/>
      <w:lvlJc w:val="left"/>
      <w:pPr>
        <w:tabs>
          <w:tab w:val="num" w:pos="360"/>
        </w:tabs>
        <w:ind w:left="0" w:firstLine="0"/>
      </w:pPr>
      <w:rPr>
        <w:rFonts w:cs="Times New Roman"/>
      </w:rPr>
    </w:lvl>
  </w:abstractNum>
  <w:abstractNum w:abstractNumId="6" w15:restartNumberingAfterBreak="0">
    <w:nsid w:val="21CB207B"/>
    <w:multiLevelType w:val="hybridMultilevel"/>
    <w:tmpl w:val="A182A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424BF2"/>
    <w:multiLevelType w:val="hybridMultilevel"/>
    <w:tmpl w:val="6B3EA1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256240"/>
    <w:multiLevelType w:val="hybridMultilevel"/>
    <w:tmpl w:val="C0843C7C"/>
    <w:lvl w:ilvl="0" w:tplc="EB8C185A">
      <w:start w:val="1"/>
      <w:numFmt w:val="bullet"/>
      <w:pStyle w:val="a0"/>
      <w:lvlText w:val=""/>
      <w:lvlJc w:val="left"/>
      <w:pPr>
        <w:ind w:left="2892" w:hanging="360"/>
      </w:pPr>
      <w:rPr>
        <w:rFonts w:ascii="Symbol" w:hAnsi="Symbol" w:hint="default"/>
      </w:rPr>
    </w:lvl>
    <w:lvl w:ilvl="1" w:tplc="CA0E0C22">
      <w:start w:val="1"/>
      <w:numFmt w:val="bullet"/>
      <w:pStyle w:val="a1"/>
      <w:lvlText w:val="o"/>
      <w:lvlJc w:val="left"/>
      <w:pPr>
        <w:ind w:left="3612"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467115F"/>
    <w:multiLevelType w:val="hybridMultilevel"/>
    <w:tmpl w:val="2CCCDAA0"/>
    <w:lvl w:ilvl="0" w:tplc="0419000F">
      <w:start w:val="1"/>
      <w:numFmt w:val="decimal"/>
      <w:lvlText w:val="%1."/>
      <w:lvlJc w:val="left"/>
      <w:pPr>
        <w:tabs>
          <w:tab w:val="num" w:pos="1080"/>
        </w:tabs>
        <w:ind w:left="108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1DC13A2"/>
    <w:multiLevelType w:val="hybridMultilevel"/>
    <w:tmpl w:val="AE96468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15:restartNumberingAfterBreak="0">
    <w:nsid w:val="65287595"/>
    <w:multiLevelType w:val="hybridMultilevel"/>
    <w:tmpl w:val="42004F8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BDC266D"/>
    <w:multiLevelType w:val="hybridMultilevel"/>
    <w:tmpl w:val="7A9A08CC"/>
    <w:lvl w:ilvl="0" w:tplc="B3DA6AAA">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F782936"/>
    <w:multiLevelType w:val="hybridMultilevel"/>
    <w:tmpl w:val="E78445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D7A7F6C"/>
    <w:multiLevelType w:val="hybridMultilevel"/>
    <w:tmpl w:val="6D62D5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
  </w:num>
  <w:num w:numId="21">
    <w:abstractNumId w:val="6"/>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1A"/>
    <w:rsid w:val="000C7D7F"/>
    <w:rsid w:val="00144A95"/>
    <w:rsid w:val="00154601"/>
    <w:rsid w:val="001C521C"/>
    <w:rsid w:val="002048EA"/>
    <w:rsid w:val="002C4D2B"/>
    <w:rsid w:val="002E7CC7"/>
    <w:rsid w:val="003115BD"/>
    <w:rsid w:val="003F1937"/>
    <w:rsid w:val="0043124E"/>
    <w:rsid w:val="004838C4"/>
    <w:rsid w:val="00653D74"/>
    <w:rsid w:val="00724BB8"/>
    <w:rsid w:val="00725E1A"/>
    <w:rsid w:val="00745A68"/>
    <w:rsid w:val="007D1F7E"/>
    <w:rsid w:val="00847D38"/>
    <w:rsid w:val="00A10586"/>
    <w:rsid w:val="00AE0304"/>
    <w:rsid w:val="00BC075C"/>
    <w:rsid w:val="00BD45C2"/>
    <w:rsid w:val="00C73ACF"/>
    <w:rsid w:val="00D0794C"/>
    <w:rsid w:val="00DD2E42"/>
    <w:rsid w:val="00EC2CAE"/>
    <w:rsid w:val="00F568A1"/>
    <w:rsid w:val="00F62CDA"/>
    <w:rsid w:val="00FE7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D83323"/>
  <w15:chartTrackingRefBased/>
  <w15:docId w15:val="{6BF8C00E-47FA-43E8-953D-03E5D9FA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No List" w:locked="1"/>
    <w:lsdException w:name="Outline List 1" w:locked="1"/>
    <w:lsdException w:name="Outline List 2" w:locked="1"/>
    <w:lsdException w:name="Outline List 3"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spacing w:after="200" w:line="276" w:lineRule="auto"/>
    </w:pPr>
    <w:rPr>
      <w:rFonts w:ascii="Calibri" w:hAnsi="Calibri"/>
      <w:sz w:val="22"/>
      <w:szCs w:val="22"/>
      <w:lang w:eastAsia="en-US"/>
    </w:rPr>
  </w:style>
  <w:style w:type="paragraph" w:styleId="1">
    <w:name w:val="heading 1"/>
    <w:basedOn w:val="a2"/>
    <w:next w:val="a2"/>
    <w:link w:val="11"/>
    <w:qFormat/>
    <w:pPr>
      <w:keepNext/>
      <w:spacing w:before="240" w:after="60"/>
      <w:outlineLvl w:val="0"/>
    </w:pPr>
    <w:rPr>
      <w:rFonts w:ascii="Cambria" w:hAnsi="Cambria"/>
      <w:b/>
      <w:bCs/>
      <w:kern w:val="32"/>
      <w:sz w:val="32"/>
      <w:szCs w:val="32"/>
      <w:lang w:eastAsia="ru-RU"/>
    </w:rPr>
  </w:style>
  <w:style w:type="paragraph" w:styleId="2">
    <w:name w:val="heading 2"/>
    <w:basedOn w:val="a2"/>
    <w:next w:val="a2"/>
    <w:link w:val="20"/>
    <w:qFormat/>
    <w:pPr>
      <w:keepNext/>
      <w:outlineLvl w:val="1"/>
    </w:pPr>
    <w:rPr>
      <w:rFonts w:ascii="Cambria" w:hAnsi="Cambria"/>
      <w:b/>
      <w:bCs/>
      <w:i/>
      <w:iCs/>
      <w:sz w:val="28"/>
      <w:szCs w:val="28"/>
      <w:lang w:eastAsia="ru-RU"/>
    </w:rPr>
  </w:style>
  <w:style w:type="paragraph" w:styleId="3">
    <w:name w:val="heading 3"/>
    <w:basedOn w:val="a2"/>
    <w:next w:val="a2"/>
    <w:link w:val="30"/>
    <w:qFormat/>
    <w:pPr>
      <w:keepNext/>
      <w:jc w:val="center"/>
      <w:outlineLvl w:val="2"/>
    </w:pPr>
    <w:rPr>
      <w:rFonts w:ascii="Cambria" w:hAnsi="Cambria"/>
      <w:b/>
      <w:bCs/>
      <w:sz w:val="26"/>
      <w:szCs w:val="26"/>
      <w:lang w:eastAsia="ru-RU"/>
    </w:rPr>
  </w:style>
  <w:style w:type="paragraph" w:styleId="4">
    <w:name w:val="heading 4"/>
    <w:basedOn w:val="a2"/>
    <w:next w:val="a2"/>
    <w:link w:val="40"/>
    <w:qFormat/>
    <w:pPr>
      <w:keepNext/>
      <w:jc w:val="center"/>
      <w:outlineLvl w:val="3"/>
    </w:pPr>
    <w:rPr>
      <w:b/>
      <w:bCs/>
      <w:sz w:val="28"/>
      <w:szCs w:val="28"/>
      <w:lang w:eastAsia="ru-RU"/>
    </w:rPr>
  </w:style>
  <w:style w:type="paragraph" w:styleId="5">
    <w:name w:val="heading 5"/>
    <w:basedOn w:val="a2"/>
    <w:next w:val="a2"/>
    <w:link w:val="50"/>
    <w:qFormat/>
    <w:pPr>
      <w:keepNext/>
      <w:jc w:val="right"/>
      <w:outlineLvl w:val="4"/>
    </w:pPr>
    <w:rPr>
      <w:b/>
      <w:bCs/>
      <w:i/>
      <w:iCs/>
      <w:sz w:val="26"/>
      <w:szCs w:val="26"/>
      <w:lang w:eastAsia="ru-RU"/>
    </w:rPr>
  </w:style>
  <w:style w:type="paragraph" w:styleId="6">
    <w:name w:val="heading 6"/>
    <w:basedOn w:val="a2"/>
    <w:next w:val="a2"/>
    <w:link w:val="60"/>
    <w:qFormat/>
    <w:pPr>
      <w:keepNext/>
      <w:shd w:val="clear" w:color="auto" w:fill="FFFFFF"/>
      <w:jc w:val="center"/>
      <w:outlineLvl w:val="5"/>
    </w:pPr>
    <w:rPr>
      <w:b/>
      <w:bCs/>
      <w:sz w:val="20"/>
      <w:szCs w:val="20"/>
      <w:lang w:eastAsia="ru-RU"/>
    </w:rPr>
  </w:style>
  <w:style w:type="paragraph" w:styleId="7">
    <w:name w:val="heading 7"/>
    <w:basedOn w:val="a2"/>
    <w:next w:val="a2"/>
    <w:link w:val="70"/>
    <w:qFormat/>
    <w:pPr>
      <w:keepNext/>
      <w:tabs>
        <w:tab w:val="left" w:pos="2250"/>
      </w:tabs>
      <w:jc w:val="right"/>
      <w:outlineLvl w:val="6"/>
    </w:pPr>
    <w:rPr>
      <w:sz w:val="24"/>
      <w:szCs w:val="24"/>
      <w:lang w:eastAsia="ru-RU"/>
    </w:rPr>
  </w:style>
  <w:style w:type="paragraph" w:styleId="8">
    <w:name w:val="heading 8"/>
    <w:basedOn w:val="a2"/>
    <w:next w:val="a2"/>
    <w:link w:val="80"/>
    <w:qFormat/>
    <w:pPr>
      <w:keepNext/>
      <w:ind w:firstLine="900"/>
      <w:jc w:val="center"/>
      <w:outlineLvl w:val="7"/>
    </w:pPr>
    <w:rPr>
      <w:i/>
      <w:iCs/>
      <w:sz w:val="24"/>
      <w:szCs w:val="24"/>
      <w:lang w:eastAsia="ru-RU"/>
    </w:rPr>
  </w:style>
  <w:style w:type="paragraph" w:styleId="9">
    <w:name w:val="heading 9"/>
    <w:basedOn w:val="a2"/>
    <w:next w:val="a2"/>
    <w:link w:val="90"/>
    <w:qFormat/>
    <w:pPr>
      <w:keepNext/>
      <w:numPr>
        <w:numId w:val="2"/>
      </w:numPr>
      <w:jc w:val="center"/>
      <w:outlineLvl w:val="8"/>
    </w:pPr>
    <w:rPr>
      <w:b/>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semiHidden/>
    <w:rPr>
      <w:color w:val="800080"/>
      <w:u w:val="single"/>
    </w:rPr>
  </w:style>
  <w:style w:type="character" w:styleId="a8">
    <w:name w:val="Emphasis"/>
    <w:qFormat/>
    <w:rPr>
      <w:i/>
      <w:iCs w:val="0"/>
    </w:rPr>
  </w:style>
  <w:style w:type="character" w:customStyle="1" w:styleId="11">
    <w:name w:val="Заголовок 1 Знак1"/>
    <w:link w:val="1"/>
    <w:locked/>
    <w:rPr>
      <w:rFonts w:ascii="Cambria" w:hAnsi="Cambria" w:hint="default"/>
      <w:b/>
      <w:bCs w:val="0"/>
      <w:kern w:val="32"/>
      <w:sz w:val="32"/>
    </w:rPr>
  </w:style>
  <w:style w:type="character" w:customStyle="1" w:styleId="20">
    <w:name w:val="Заголовок 2 Знак"/>
    <w:link w:val="2"/>
    <w:semiHidden/>
    <w:locked/>
    <w:rPr>
      <w:rFonts w:ascii="Cambria" w:hAnsi="Cambria" w:hint="default"/>
      <w:b/>
      <w:bCs w:val="0"/>
      <w:i/>
      <w:iCs w:val="0"/>
      <w:sz w:val="28"/>
    </w:rPr>
  </w:style>
  <w:style w:type="character" w:customStyle="1" w:styleId="30">
    <w:name w:val="Заголовок 3 Знак"/>
    <w:link w:val="3"/>
    <w:semiHidden/>
    <w:locked/>
    <w:rPr>
      <w:rFonts w:ascii="Cambria" w:hAnsi="Cambria" w:hint="default"/>
      <w:b/>
      <w:bCs w:val="0"/>
      <w:sz w:val="26"/>
    </w:rPr>
  </w:style>
  <w:style w:type="character" w:customStyle="1" w:styleId="40">
    <w:name w:val="Заголовок 4 Знак"/>
    <w:link w:val="4"/>
    <w:semiHidden/>
    <w:locked/>
    <w:rPr>
      <w:rFonts w:ascii="Calibri" w:hAnsi="Calibri" w:hint="default"/>
      <w:b/>
      <w:bCs w:val="0"/>
      <w:sz w:val="28"/>
    </w:rPr>
  </w:style>
  <w:style w:type="character" w:customStyle="1" w:styleId="50">
    <w:name w:val="Заголовок 5 Знак"/>
    <w:link w:val="5"/>
    <w:semiHidden/>
    <w:locked/>
    <w:rPr>
      <w:rFonts w:ascii="Calibri" w:hAnsi="Calibri" w:hint="default"/>
      <w:b/>
      <w:bCs w:val="0"/>
      <w:i/>
      <w:iCs w:val="0"/>
      <w:sz w:val="26"/>
    </w:rPr>
  </w:style>
  <w:style w:type="character" w:customStyle="1" w:styleId="60">
    <w:name w:val="Заголовок 6 Знак"/>
    <w:link w:val="6"/>
    <w:semiHidden/>
    <w:locked/>
    <w:rPr>
      <w:rFonts w:ascii="Calibri" w:hAnsi="Calibri" w:hint="default"/>
      <w:b/>
      <w:bCs w:val="0"/>
    </w:rPr>
  </w:style>
  <w:style w:type="character" w:customStyle="1" w:styleId="HTML">
    <w:name w:val="Стандартный HTML Знак"/>
    <w:link w:val="HTML0"/>
    <w:locked/>
    <w:rPr>
      <w:rFonts w:ascii="Courier New" w:hAnsi="Courier New" w:cs="Courier New" w:hint="default"/>
    </w:rPr>
  </w:style>
  <w:style w:type="paragraph" w:styleId="HTML0">
    <w:name w:val="HTML Preformatted"/>
    <w:basedOn w:val="a2"/>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ru-RU"/>
    </w:rPr>
  </w:style>
  <w:style w:type="character" w:styleId="a9">
    <w:name w:val="Strong"/>
    <w:qFormat/>
    <w:rPr>
      <w:b/>
      <w:bCs w:val="0"/>
    </w:rPr>
  </w:style>
  <w:style w:type="paragraph" w:styleId="aa">
    <w:name w:val="Normal (Web)"/>
    <w:aliases w:val="webb"/>
    <w:basedOn w:val="a2"/>
    <w:link w:val="ab"/>
    <w:uiPriority w:val="99"/>
    <w:qFormat/>
    <w:pPr>
      <w:spacing w:before="100" w:beforeAutospacing="1" w:after="100" w:afterAutospacing="1"/>
    </w:pPr>
    <w:rPr>
      <w:color w:val="000000"/>
    </w:rPr>
  </w:style>
  <w:style w:type="character" w:customStyle="1" w:styleId="70">
    <w:name w:val="Заголовок 7 Знак"/>
    <w:link w:val="7"/>
    <w:semiHidden/>
    <w:locked/>
    <w:rPr>
      <w:rFonts w:ascii="Calibri" w:hAnsi="Calibri" w:hint="default"/>
      <w:sz w:val="24"/>
    </w:rPr>
  </w:style>
  <w:style w:type="character" w:customStyle="1" w:styleId="80">
    <w:name w:val="Заголовок 8 Знак"/>
    <w:link w:val="8"/>
    <w:semiHidden/>
    <w:locked/>
    <w:rPr>
      <w:rFonts w:ascii="Calibri" w:hAnsi="Calibri" w:hint="default"/>
      <w:i/>
      <w:iCs w:val="0"/>
      <w:sz w:val="24"/>
    </w:rPr>
  </w:style>
  <w:style w:type="character" w:customStyle="1" w:styleId="90">
    <w:name w:val="Заголовок 9 Знак"/>
    <w:link w:val="9"/>
    <w:semiHidden/>
    <w:locked/>
    <w:rPr>
      <w:rFonts w:ascii="Calibri" w:eastAsia="Times New Roman" w:hAnsi="Calibri" w:hint="default"/>
      <w:b/>
      <w:bCs w:val="0"/>
      <w:sz w:val="22"/>
      <w:lang w:val="ru-RU" w:eastAsia="en-US"/>
    </w:rPr>
  </w:style>
  <w:style w:type="character" w:customStyle="1" w:styleId="10">
    <w:name w:val="Верхний колонтитул Знак1"/>
    <w:link w:val="ac"/>
    <w:semiHidden/>
    <w:locked/>
    <w:rPr>
      <w:sz w:val="24"/>
    </w:rPr>
  </w:style>
  <w:style w:type="paragraph" w:styleId="ac">
    <w:name w:val="header"/>
    <w:basedOn w:val="a2"/>
    <w:link w:val="10"/>
    <w:pPr>
      <w:tabs>
        <w:tab w:val="center" w:pos="4677"/>
        <w:tab w:val="right" w:pos="9355"/>
      </w:tabs>
    </w:pPr>
    <w:rPr>
      <w:rFonts w:ascii="Times New Roman" w:hAnsi="Times New Roman"/>
      <w:sz w:val="24"/>
      <w:szCs w:val="24"/>
      <w:lang w:eastAsia="ru-RU"/>
    </w:rPr>
  </w:style>
  <w:style w:type="character" w:customStyle="1" w:styleId="12">
    <w:name w:val="Нижний колонтитул Знак1"/>
    <w:link w:val="ad"/>
    <w:semiHidden/>
    <w:locked/>
    <w:rPr>
      <w:sz w:val="24"/>
    </w:rPr>
  </w:style>
  <w:style w:type="paragraph" w:styleId="ad">
    <w:name w:val="footer"/>
    <w:basedOn w:val="a2"/>
    <w:link w:val="12"/>
    <w:pPr>
      <w:tabs>
        <w:tab w:val="center" w:pos="4677"/>
        <w:tab w:val="right" w:pos="9355"/>
      </w:tabs>
    </w:pPr>
    <w:rPr>
      <w:rFonts w:ascii="Times New Roman" w:hAnsi="Times New Roman"/>
      <w:sz w:val="24"/>
      <w:szCs w:val="24"/>
      <w:lang w:eastAsia="ru-RU"/>
    </w:rPr>
  </w:style>
  <w:style w:type="paragraph" w:styleId="ae">
    <w:name w:val="caption"/>
    <w:basedOn w:val="a2"/>
    <w:next w:val="a2"/>
    <w:qFormat/>
    <w:pPr>
      <w:jc w:val="center"/>
    </w:pPr>
    <w:rPr>
      <w:sz w:val="28"/>
      <w:szCs w:val="28"/>
    </w:rPr>
  </w:style>
  <w:style w:type="paragraph" w:styleId="21">
    <w:name w:val="List 2"/>
    <w:basedOn w:val="a2"/>
    <w:semiHidden/>
    <w:pPr>
      <w:ind w:left="566" w:hanging="283"/>
      <w:jc w:val="both"/>
    </w:pPr>
    <w:rPr>
      <w:sz w:val="28"/>
      <w:szCs w:val="20"/>
    </w:rPr>
  </w:style>
  <w:style w:type="character" w:customStyle="1" w:styleId="af">
    <w:name w:val="Заголовок Знак"/>
    <w:link w:val="af0"/>
    <w:locked/>
    <w:rPr>
      <w:rFonts w:ascii="Cambria" w:hAnsi="Cambria" w:hint="default"/>
      <w:b/>
      <w:bCs w:val="0"/>
      <w:kern w:val="28"/>
      <w:sz w:val="32"/>
    </w:rPr>
  </w:style>
  <w:style w:type="paragraph" w:styleId="af0">
    <w:name w:val="Title"/>
    <w:basedOn w:val="a2"/>
    <w:link w:val="af"/>
    <w:qFormat/>
    <w:pPr>
      <w:widowControl w:val="0"/>
      <w:autoSpaceDE w:val="0"/>
      <w:autoSpaceDN w:val="0"/>
      <w:adjustRightInd w:val="0"/>
      <w:spacing w:after="120"/>
      <w:jc w:val="center"/>
    </w:pPr>
    <w:rPr>
      <w:rFonts w:ascii="Cambria" w:hAnsi="Cambria"/>
      <w:b/>
      <w:bCs/>
      <w:kern w:val="28"/>
      <w:sz w:val="32"/>
      <w:szCs w:val="32"/>
      <w:lang w:eastAsia="ru-RU"/>
    </w:rPr>
  </w:style>
  <w:style w:type="character" w:customStyle="1" w:styleId="13">
    <w:name w:val="Основной текст Знак1"/>
    <w:link w:val="af1"/>
    <w:semiHidden/>
    <w:locked/>
    <w:rPr>
      <w:sz w:val="24"/>
    </w:rPr>
  </w:style>
  <w:style w:type="paragraph" w:styleId="af1">
    <w:name w:val="Body Text"/>
    <w:basedOn w:val="a2"/>
    <w:link w:val="13"/>
    <w:semiHidden/>
    <w:pPr>
      <w:jc w:val="center"/>
    </w:pPr>
    <w:rPr>
      <w:rFonts w:ascii="Times New Roman" w:hAnsi="Times New Roman"/>
      <w:sz w:val="24"/>
      <w:szCs w:val="24"/>
      <w:lang w:eastAsia="ru-RU"/>
    </w:rPr>
  </w:style>
  <w:style w:type="character" w:customStyle="1" w:styleId="22">
    <w:name w:val="Основной текст с отступом Знак2"/>
    <w:aliases w:val="Основной текст с отступом Знак1 Знак1,Основной текст с отступом Знак Знак Знак1"/>
    <w:link w:val="af2"/>
    <w:semiHidden/>
    <w:locked/>
    <w:rPr>
      <w:sz w:val="24"/>
    </w:rPr>
  </w:style>
  <w:style w:type="paragraph" w:styleId="af2">
    <w:name w:val="Body Text Indent"/>
    <w:aliases w:val="Основной текст с отступом Знак1,Основной текст с отступом Знак Знак"/>
    <w:basedOn w:val="a2"/>
    <w:link w:val="22"/>
    <w:semiHidden/>
    <w:pPr>
      <w:ind w:firstLine="709"/>
      <w:jc w:val="both"/>
    </w:pPr>
    <w:rPr>
      <w:rFonts w:ascii="Times New Roman" w:hAnsi="Times New Roman"/>
      <w:sz w:val="24"/>
      <w:szCs w:val="24"/>
      <w:lang w:eastAsia="ru-RU"/>
    </w:rPr>
  </w:style>
  <w:style w:type="character" w:customStyle="1" w:styleId="af3">
    <w:name w:val="Подзаголовок Знак"/>
    <w:link w:val="af4"/>
    <w:locked/>
    <w:rPr>
      <w:rFonts w:ascii="Arial" w:hAnsi="Arial" w:cs="Arial" w:hint="default"/>
      <w:i/>
      <w:iCs w:val="0"/>
      <w:sz w:val="24"/>
    </w:rPr>
  </w:style>
  <w:style w:type="paragraph" w:styleId="af4">
    <w:name w:val="Subtitle"/>
    <w:basedOn w:val="a2"/>
    <w:link w:val="af3"/>
    <w:qFormat/>
    <w:pPr>
      <w:overflowPunct w:val="0"/>
      <w:autoSpaceDE w:val="0"/>
      <w:autoSpaceDN w:val="0"/>
      <w:adjustRightInd w:val="0"/>
      <w:spacing w:after="60"/>
      <w:jc w:val="center"/>
    </w:pPr>
    <w:rPr>
      <w:rFonts w:ascii="Arial" w:hAnsi="Arial"/>
      <w:i/>
      <w:sz w:val="24"/>
      <w:szCs w:val="20"/>
      <w:lang w:eastAsia="ru-RU"/>
    </w:rPr>
  </w:style>
  <w:style w:type="character" w:customStyle="1" w:styleId="af5">
    <w:name w:val="Красная строка Знак"/>
    <w:link w:val="af6"/>
    <w:locked/>
    <w:rPr>
      <w:rFonts w:ascii="Times New Roman" w:hAnsi="Times New Roman" w:cs="Times New Roman" w:hint="default"/>
      <w:sz w:val="24"/>
      <w:szCs w:val="24"/>
    </w:rPr>
  </w:style>
  <w:style w:type="paragraph" w:styleId="af6">
    <w:name w:val="Body Text First Indent"/>
    <w:basedOn w:val="af1"/>
    <w:link w:val="af5"/>
    <w:semiHidden/>
    <w:pPr>
      <w:spacing w:after="120"/>
      <w:ind w:firstLine="210"/>
      <w:jc w:val="left"/>
    </w:pPr>
  </w:style>
  <w:style w:type="character" w:customStyle="1" w:styleId="23">
    <w:name w:val="Основной текст 2 Знак"/>
    <w:link w:val="24"/>
    <w:semiHidden/>
    <w:locked/>
    <w:rPr>
      <w:sz w:val="24"/>
    </w:rPr>
  </w:style>
  <w:style w:type="paragraph" w:styleId="24">
    <w:name w:val="Body Text 2"/>
    <w:basedOn w:val="a2"/>
    <w:link w:val="23"/>
    <w:semiHidden/>
    <w:pPr>
      <w:jc w:val="center"/>
    </w:pPr>
    <w:rPr>
      <w:rFonts w:ascii="Times New Roman" w:hAnsi="Times New Roman"/>
      <w:sz w:val="24"/>
      <w:szCs w:val="24"/>
      <w:lang w:eastAsia="ru-RU"/>
    </w:rPr>
  </w:style>
  <w:style w:type="character" w:customStyle="1" w:styleId="31">
    <w:name w:val="Основной текст 3 Знак"/>
    <w:link w:val="32"/>
    <w:semiHidden/>
    <w:locked/>
    <w:rPr>
      <w:sz w:val="16"/>
    </w:rPr>
  </w:style>
  <w:style w:type="paragraph" w:styleId="32">
    <w:name w:val="Body Text 3"/>
    <w:basedOn w:val="a2"/>
    <w:link w:val="31"/>
    <w:semiHidden/>
    <w:pPr>
      <w:jc w:val="both"/>
    </w:pPr>
    <w:rPr>
      <w:rFonts w:ascii="Times New Roman" w:hAnsi="Times New Roman"/>
      <w:sz w:val="16"/>
      <w:szCs w:val="16"/>
      <w:lang w:eastAsia="ru-RU"/>
    </w:rPr>
  </w:style>
  <w:style w:type="character" w:customStyle="1" w:styleId="25">
    <w:name w:val="Основной текст с отступом 2 Знак"/>
    <w:link w:val="26"/>
    <w:semiHidden/>
    <w:locked/>
    <w:rPr>
      <w:sz w:val="24"/>
    </w:rPr>
  </w:style>
  <w:style w:type="paragraph" w:styleId="26">
    <w:name w:val="Body Text Indent 2"/>
    <w:basedOn w:val="a2"/>
    <w:link w:val="25"/>
    <w:semiHidden/>
    <w:pPr>
      <w:ind w:firstLine="363"/>
    </w:pPr>
    <w:rPr>
      <w:rFonts w:ascii="Times New Roman" w:hAnsi="Times New Roman"/>
      <w:sz w:val="24"/>
      <w:szCs w:val="24"/>
      <w:lang w:eastAsia="ru-RU"/>
    </w:rPr>
  </w:style>
  <w:style w:type="character" w:customStyle="1" w:styleId="310">
    <w:name w:val="Основной текст с отступом 3 Знак1"/>
    <w:link w:val="33"/>
    <w:semiHidden/>
    <w:locked/>
    <w:rPr>
      <w:sz w:val="16"/>
    </w:rPr>
  </w:style>
  <w:style w:type="paragraph" w:styleId="33">
    <w:name w:val="Body Text Indent 3"/>
    <w:basedOn w:val="a2"/>
    <w:link w:val="310"/>
    <w:semiHidden/>
    <w:pPr>
      <w:ind w:firstLine="708"/>
      <w:jc w:val="both"/>
    </w:pPr>
    <w:rPr>
      <w:rFonts w:ascii="Times New Roman" w:hAnsi="Times New Roman"/>
      <w:sz w:val="16"/>
      <w:szCs w:val="16"/>
      <w:lang w:eastAsia="ru-RU"/>
    </w:rPr>
  </w:style>
  <w:style w:type="paragraph" w:styleId="af7">
    <w:name w:val="Block Text"/>
    <w:basedOn w:val="a2"/>
    <w:pPr>
      <w:overflowPunct w:val="0"/>
      <w:autoSpaceDE w:val="0"/>
      <w:autoSpaceDN w:val="0"/>
      <w:adjustRightInd w:val="0"/>
      <w:spacing w:line="360" w:lineRule="auto"/>
      <w:ind w:left="-709" w:right="-5" w:firstLine="425"/>
      <w:jc w:val="both"/>
    </w:pPr>
    <w:rPr>
      <w:sz w:val="28"/>
      <w:szCs w:val="20"/>
    </w:rPr>
  </w:style>
  <w:style w:type="character" w:customStyle="1" w:styleId="14">
    <w:name w:val="Текст Знак1"/>
    <w:link w:val="af8"/>
    <w:semiHidden/>
    <w:locked/>
    <w:rPr>
      <w:rFonts w:ascii="Courier New" w:hAnsi="Courier New" w:cs="Courier New" w:hint="default"/>
      <w:sz w:val="20"/>
    </w:rPr>
  </w:style>
  <w:style w:type="paragraph" w:styleId="af8">
    <w:name w:val="Plain Text"/>
    <w:basedOn w:val="a2"/>
    <w:link w:val="14"/>
    <w:semiHidden/>
    <w:rPr>
      <w:rFonts w:ascii="Courier New" w:hAnsi="Courier New"/>
      <w:sz w:val="20"/>
      <w:szCs w:val="20"/>
      <w:lang w:eastAsia="ru-RU"/>
    </w:rPr>
  </w:style>
  <w:style w:type="character" w:customStyle="1" w:styleId="af9">
    <w:name w:val="Текст выноски Знак"/>
    <w:link w:val="afa"/>
    <w:semiHidden/>
    <w:locked/>
    <w:rPr>
      <w:sz w:val="2"/>
    </w:rPr>
  </w:style>
  <w:style w:type="paragraph" w:styleId="afa">
    <w:name w:val="Balloon Text"/>
    <w:basedOn w:val="a2"/>
    <w:link w:val="af9"/>
    <w:semiHidden/>
    <w:pPr>
      <w:overflowPunct w:val="0"/>
      <w:autoSpaceDE w:val="0"/>
      <w:autoSpaceDN w:val="0"/>
      <w:adjustRightInd w:val="0"/>
      <w:spacing w:line="360" w:lineRule="auto"/>
      <w:ind w:firstLine="567"/>
      <w:jc w:val="both"/>
    </w:pPr>
    <w:rPr>
      <w:rFonts w:ascii="Times New Roman" w:hAnsi="Times New Roman"/>
      <w:sz w:val="2"/>
      <w:szCs w:val="20"/>
      <w:lang w:eastAsia="ru-RU"/>
    </w:rPr>
  </w:style>
  <w:style w:type="paragraph" w:customStyle="1" w:styleId="afb">
    <w:name w:val="Знак"/>
    <w:basedOn w:val="a2"/>
    <w:pPr>
      <w:spacing w:after="160" w:line="240" w:lineRule="exact"/>
    </w:pPr>
    <w:rPr>
      <w:rFonts w:ascii="Verdana" w:hAnsi="Verdana"/>
      <w:sz w:val="20"/>
      <w:szCs w:val="20"/>
      <w:lang w:val="en-US"/>
    </w:rPr>
  </w:style>
  <w:style w:type="paragraph" w:customStyle="1" w:styleId="Iauiue">
    <w:name w:val="Iau?iue"/>
    <w:pPr>
      <w:overflowPunct w:val="0"/>
      <w:autoSpaceDE w:val="0"/>
      <w:autoSpaceDN w:val="0"/>
      <w:adjustRightInd w:val="0"/>
    </w:pPr>
    <w:rPr>
      <w:rFonts w:ascii="TimesET" w:hAnsi="TimesET"/>
      <w:sz w:val="24"/>
    </w:rPr>
  </w:style>
  <w:style w:type="paragraph" w:customStyle="1" w:styleId="afc">
    <w:name w:val="Номер"/>
    <w:basedOn w:val="a2"/>
    <w:next w:val="a2"/>
    <w:pPr>
      <w:keepNext/>
      <w:keepLines/>
      <w:suppressAutoHyphens/>
      <w:overflowPunct w:val="0"/>
      <w:autoSpaceDE w:val="0"/>
      <w:autoSpaceDN w:val="0"/>
      <w:adjustRightInd w:val="0"/>
      <w:spacing w:before="600" w:after="240" w:line="360" w:lineRule="exact"/>
      <w:jc w:val="right"/>
    </w:pPr>
    <w:rPr>
      <w:rFonts w:ascii="Arial" w:hAnsi="Arial"/>
      <w:smallCaps/>
      <w:sz w:val="18"/>
      <w:szCs w:val="20"/>
    </w:rPr>
  </w:style>
  <w:style w:type="paragraph" w:customStyle="1" w:styleId="printcopy1">
    <w:name w:val="printcopy1"/>
    <w:basedOn w:val="a2"/>
    <w:pPr>
      <w:spacing w:after="75"/>
      <w:jc w:val="center"/>
    </w:pPr>
    <w:rPr>
      <w:color w:val="000000"/>
      <w:sz w:val="17"/>
      <w:szCs w:val="17"/>
    </w:rPr>
  </w:style>
  <w:style w:type="paragraph" w:customStyle="1" w:styleId="15">
    <w:name w:val="Обычный1"/>
  </w:style>
  <w:style w:type="paragraph" w:customStyle="1" w:styleId="16">
    <w:name w:val="Абзац списка1"/>
    <w:basedOn w:val="a2"/>
    <w:pPr>
      <w:ind w:left="720"/>
    </w:pPr>
  </w:style>
  <w:style w:type="paragraph" w:customStyle="1" w:styleId="afd">
    <w:name w:val="Аннотация"/>
    <w:basedOn w:val="a2"/>
    <w:next w:val="a2"/>
    <w:pPr>
      <w:keepNext/>
      <w:keepLines/>
      <w:overflowPunct w:val="0"/>
      <w:autoSpaceDE w:val="0"/>
      <w:autoSpaceDN w:val="0"/>
      <w:adjustRightInd w:val="0"/>
      <w:spacing w:before="240" w:after="120" w:line="360" w:lineRule="auto"/>
      <w:ind w:left="1418" w:right="1418" w:firstLine="567"/>
      <w:jc w:val="both"/>
    </w:pPr>
    <w:rPr>
      <w:szCs w:val="20"/>
    </w:rPr>
  </w:style>
  <w:style w:type="paragraph" w:customStyle="1" w:styleId="120">
    <w:name w:val="Абзац списка12"/>
    <w:basedOn w:val="a2"/>
    <w:pPr>
      <w:ind w:left="720"/>
    </w:pPr>
    <w:rPr>
      <w:sz w:val="28"/>
      <w:szCs w:val="28"/>
    </w:rPr>
  </w:style>
  <w:style w:type="paragraph" w:customStyle="1" w:styleId="a0">
    <w:name w:val="Перечисление"/>
    <w:basedOn w:val="16"/>
    <w:pPr>
      <w:numPr>
        <w:numId w:val="4"/>
      </w:numPr>
      <w:spacing w:line="360" w:lineRule="auto"/>
      <w:ind w:left="1066" w:hanging="357"/>
      <w:jc w:val="both"/>
    </w:pPr>
    <w:rPr>
      <w:color w:val="000000"/>
      <w:sz w:val="28"/>
      <w:szCs w:val="28"/>
    </w:rPr>
  </w:style>
  <w:style w:type="paragraph" w:customStyle="1" w:styleId="a1">
    <w:name w:val="подперечисление"/>
    <w:basedOn w:val="a0"/>
    <w:pPr>
      <w:numPr>
        <w:ilvl w:val="1"/>
      </w:numPr>
      <w:tabs>
        <w:tab w:val="num" w:pos="1440"/>
      </w:tabs>
      <w:ind w:left="1417" w:hanging="425"/>
    </w:pPr>
  </w:style>
  <w:style w:type="paragraph" w:customStyle="1" w:styleId="use">
    <w:name w:val="use"/>
    <w:basedOn w:val="a2"/>
    <w:pPr>
      <w:spacing w:before="39" w:line="300" w:lineRule="auto"/>
      <w:ind w:left="19" w:right="19" w:firstLine="68"/>
      <w:jc w:val="both"/>
    </w:pPr>
    <w:rPr>
      <w:rFonts w:ascii="Arial" w:hAnsi="Arial" w:cs="Arial"/>
    </w:rPr>
  </w:style>
  <w:style w:type="paragraph" w:customStyle="1" w:styleId="110">
    <w:name w:val="Абзац списка11"/>
    <w:basedOn w:val="a2"/>
    <w:pPr>
      <w:ind w:left="720"/>
    </w:pPr>
  </w:style>
  <w:style w:type="paragraph" w:customStyle="1" w:styleId="-11">
    <w:name w:val="Цветной список - Акцент 11"/>
    <w:basedOn w:val="15"/>
    <w:pPr>
      <w:spacing w:after="200" w:line="276" w:lineRule="auto"/>
      <w:ind w:left="720"/>
    </w:pPr>
    <w:rPr>
      <w:rFonts w:ascii="Calibri" w:hAnsi="Calibri"/>
      <w:sz w:val="22"/>
      <w:szCs w:val="22"/>
      <w:lang w:eastAsia="en-US"/>
    </w:rPr>
  </w:style>
  <w:style w:type="paragraph" w:customStyle="1" w:styleId="afe">
    <w:name w:val="Диссер Текст"/>
    <w:basedOn w:val="a2"/>
    <w:pPr>
      <w:spacing w:line="360" w:lineRule="auto"/>
      <w:ind w:firstLine="709"/>
      <w:jc w:val="both"/>
    </w:pPr>
    <w:rPr>
      <w:sz w:val="28"/>
    </w:rPr>
  </w:style>
  <w:style w:type="paragraph" w:customStyle="1" w:styleId="aff">
    <w:name w:val="Авторы"/>
    <w:basedOn w:val="a2"/>
    <w:next w:val="a2"/>
    <w:uiPriority w:val="99"/>
    <w:qFormat/>
    <w:pPr>
      <w:keepNext/>
      <w:keepLines/>
      <w:suppressAutoHyphens/>
      <w:overflowPunct w:val="0"/>
      <w:autoSpaceDE w:val="0"/>
      <w:autoSpaceDN w:val="0"/>
      <w:adjustRightInd w:val="0"/>
      <w:spacing w:before="240" w:after="60" w:line="360" w:lineRule="auto"/>
      <w:jc w:val="center"/>
    </w:pPr>
    <w:rPr>
      <w:smallCaps/>
      <w:sz w:val="28"/>
      <w:szCs w:val="20"/>
    </w:rPr>
  </w:style>
  <w:style w:type="paragraph" w:customStyle="1" w:styleId="aff0">
    <w:name w:val="АвторыКол"/>
    <w:basedOn w:val="a2"/>
    <w:next w:val="a2"/>
    <w:pPr>
      <w:keepNext/>
      <w:keepLines/>
      <w:tabs>
        <w:tab w:val="center" w:pos="5103"/>
        <w:tab w:val="center" w:pos="10205"/>
      </w:tabs>
      <w:overflowPunct w:val="0"/>
      <w:autoSpaceDE w:val="0"/>
      <w:autoSpaceDN w:val="0"/>
      <w:adjustRightInd w:val="0"/>
      <w:spacing w:line="100" w:lineRule="atLeast"/>
      <w:ind w:firstLine="567"/>
      <w:jc w:val="center"/>
    </w:pPr>
    <w:rPr>
      <w:i/>
      <w:smallCaps/>
      <w:color w:val="FFFFFF"/>
      <w:sz w:val="8"/>
      <w:szCs w:val="20"/>
    </w:rPr>
  </w:style>
  <w:style w:type="paragraph" w:customStyle="1" w:styleId="27">
    <w:name w:val="Заг2Кол"/>
    <w:basedOn w:val="ac"/>
    <w:next w:val="2"/>
    <w:pPr>
      <w:keepNext/>
      <w:keepLines/>
      <w:tabs>
        <w:tab w:val="clear" w:pos="4677"/>
        <w:tab w:val="clear" w:pos="9355"/>
        <w:tab w:val="center" w:pos="4820"/>
        <w:tab w:val="right" w:pos="9696"/>
        <w:tab w:val="center" w:pos="10205"/>
      </w:tabs>
      <w:overflowPunct w:val="0"/>
      <w:autoSpaceDE w:val="0"/>
      <w:autoSpaceDN w:val="0"/>
      <w:adjustRightInd w:val="0"/>
      <w:spacing w:line="100" w:lineRule="atLeast"/>
      <w:ind w:firstLine="567"/>
      <w:jc w:val="center"/>
    </w:pPr>
    <w:rPr>
      <w:i/>
      <w:color w:val="FFFFFF"/>
      <w:sz w:val="8"/>
      <w:szCs w:val="20"/>
    </w:rPr>
  </w:style>
  <w:style w:type="paragraph" w:customStyle="1" w:styleId="aff1">
    <w:name w:val="Организация"/>
    <w:basedOn w:val="a2"/>
    <w:next w:val="27"/>
    <w:pPr>
      <w:keepNext/>
      <w:keepLines/>
      <w:suppressAutoHyphens/>
      <w:overflowPunct w:val="0"/>
      <w:autoSpaceDE w:val="0"/>
      <w:autoSpaceDN w:val="0"/>
      <w:adjustRightInd w:val="0"/>
      <w:spacing w:line="360" w:lineRule="auto"/>
      <w:jc w:val="center"/>
    </w:pPr>
    <w:rPr>
      <w:i/>
      <w:sz w:val="28"/>
      <w:szCs w:val="20"/>
    </w:rPr>
  </w:style>
  <w:style w:type="paragraph" w:customStyle="1" w:styleId="aff2">
    <w:name w:val="Заг. Сп. литературы"/>
    <w:basedOn w:val="a2"/>
    <w:next w:val="a2"/>
    <w:pPr>
      <w:keepNext/>
      <w:keepLines/>
      <w:suppressAutoHyphens/>
      <w:overflowPunct w:val="0"/>
      <w:autoSpaceDE w:val="0"/>
      <w:autoSpaceDN w:val="0"/>
      <w:adjustRightInd w:val="0"/>
      <w:spacing w:before="360" w:after="120" w:line="360" w:lineRule="auto"/>
      <w:jc w:val="center"/>
    </w:pPr>
    <w:rPr>
      <w:caps/>
      <w:szCs w:val="20"/>
    </w:rPr>
  </w:style>
  <w:style w:type="paragraph" w:customStyle="1" w:styleId="aff3">
    <w:name w:val="Литература"/>
    <w:basedOn w:val="a2"/>
    <w:pPr>
      <w:keepLines/>
      <w:suppressAutoHyphens/>
      <w:overflowPunct w:val="0"/>
      <w:autoSpaceDE w:val="0"/>
      <w:autoSpaceDN w:val="0"/>
      <w:adjustRightInd w:val="0"/>
      <w:spacing w:after="120" w:line="360" w:lineRule="auto"/>
      <w:ind w:left="340" w:hanging="340"/>
      <w:jc w:val="both"/>
    </w:pPr>
    <w:rPr>
      <w:noProof/>
      <w:sz w:val="28"/>
      <w:szCs w:val="20"/>
    </w:rPr>
  </w:style>
  <w:style w:type="paragraph" w:customStyle="1" w:styleId="311">
    <w:name w:val="Основной текст с отступом 31"/>
    <w:basedOn w:val="a2"/>
    <w:pPr>
      <w:widowControl w:val="0"/>
      <w:spacing w:line="300" w:lineRule="auto"/>
      <w:ind w:firstLine="709"/>
      <w:jc w:val="both"/>
    </w:pPr>
    <w:rPr>
      <w:sz w:val="28"/>
      <w:szCs w:val="20"/>
    </w:rPr>
  </w:style>
  <w:style w:type="paragraph" w:customStyle="1" w:styleId="BodyText21">
    <w:name w:val="Body Text 21"/>
    <w:basedOn w:val="a2"/>
    <w:pPr>
      <w:widowControl w:val="0"/>
      <w:overflowPunct w:val="0"/>
      <w:autoSpaceDE w:val="0"/>
      <w:autoSpaceDN w:val="0"/>
      <w:adjustRightInd w:val="0"/>
      <w:ind w:firstLine="709"/>
      <w:jc w:val="both"/>
    </w:pPr>
    <w:rPr>
      <w:sz w:val="28"/>
      <w:szCs w:val="20"/>
    </w:rPr>
  </w:style>
  <w:style w:type="paragraph" w:customStyle="1" w:styleId="caaieiaie1">
    <w:name w:val="caaieiaie 1"/>
    <w:basedOn w:val="a2"/>
    <w:next w:val="a2"/>
    <w:pPr>
      <w:keepNext/>
      <w:widowControl w:val="0"/>
      <w:jc w:val="right"/>
    </w:pPr>
    <w:rPr>
      <w:sz w:val="28"/>
      <w:szCs w:val="20"/>
    </w:rPr>
  </w:style>
  <w:style w:type="paragraph" w:customStyle="1" w:styleId="35">
    <w:name w:val="Обычный (веб)35"/>
    <w:basedOn w:val="a2"/>
    <w:pPr>
      <w:spacing w:before="120" w:after="120" w:line="300" w:lineRule="atLeast"/>
      <w:jc w:val="both"/>
    </w:pPr>
    <w:rPr>
      <w:color w:val="202020"/>
    </w:rPr>
  </w:style>
  <w:style w:type="paragraph" w:customStyle="1" w:styleId="aff4">
    <w:name w:val="Основной текст Диссера"/>
    <w:basedOn w:val="a2"/>
    <w:pPr>
      <w:spacing w:line="360" w:lineRule="auto"/>
      <w:ind w:firstLine="709"/>
      <w:jc w:val="both"/>
    </w:pPr>
    <w:rPr>
      <w:bCs/>
      <w:iCs/>
      <w:sz w:val="28"/>
    </w:rPr>
  </w:style>
  <w:style w:type="paragraph" w:customStyle="1" w:styleId="aff5">
    <w:name w:val="Рисунок в Диссере"/>
    <w:basedOn w:val="aff4"/>
    <w:pPr>
      <w:spacing w:before="120" w:line="240" w:lineRule="auto"/>
      <w:ind w:firstLine="0"/>
      <w:jc w:val="center"/>
    </w:pPr>
  </w:style>
  <w:style w:type="paragraph" w:customStyle="1" w:styleId="aff6">
    <w:name w:val="Подпись рисунка"/>
    <w:basedOn w:val="26"/>
    <w:pPr>
      <w:suppressAutoHyphens/>
      <w:spacing w:before="240" w:after="240" w:line="360" w:lineRule="auto"/>
      <w:ind w:firstLine="0"/>
      <w:jc w:val="center"/>
    </w:pPr>
  </w:style>
  <w:style w:type="paragraph" w:customStyle="1" w:styleId="aff7">
    <w:name w:val="Стиль"/>
    <w:pPr>
      <w:widowControl w:val="0"/>
      <w:autoSpaceDE w:val="0"/>
      <w:autoSpaceDN w:val="0"/>
      <w:adjustRightInd w:val="0"/>
    </w:pPr>
    <w:rPr>
      <w:sz w:val="24"/>
      <w:szCs w:val="24"/>
    </w:rPr>
  </w:style>
  <w:style w:type="paragraph" w:customStyle="1" w:styleId="aff8">
    <w:name w:val="С_текст"/>
    <w:pPr>
      <w:ind w:firstLine="567"/>
      <w:jc w:val="both"/>
    </w:pPr>
    <w:rPr>
      <w:sz w:val="28"/>
      <w:szCs w:val="28"/>
    </w:rPr>
  </w:style>
  <w:style w:type="paragraph" w:customStyle="1" w:styleId="17">
    <w:name w:val="Текст1"/>
    <w:basedOn w:val="a2"/>
    <w:pPr>
      <w:ind w:firstLine="709"/>
      <w:jc w:val="both"/>
    </w:pPr>
    <w:rPr>
      <w:sz w:val="28"/>
      <w:szCs w:val="28"/>
    </w:rPr>
  </w:style>
  <w:style w:type="paragraph" w:customStyle="1" w:styleId="MTDisplayEquation">
    <w:name w:val="MTDisplayEquation"/>
    <w:basedOn w:val="a2"/>
    <w:pPr>
      <w:tabs>
        <w:tab w:val="center" w:pos="4820"/>
        <w:tab w:val="right" w:pos="9640"/>
      </w:tabs>
      <w:ind w:firstLine="851"/>
      <w:jc w:val="both"/>
    </w:pPr>
    <w:rPr>
      <w:sz w:val="28"/>
      <w:szCs w:val="20"/>
    </w:rPr>
  </w:style>
  <w:style w:type="character" w:customStyle="1" w:styleId="aff9">
    <w:name w:val="Основний текст_"/>
    <w:link w:val="28"/>
    <w:locked/>
    <w:rPr>
      <w:sz w:val="27"/>
      <w:shd w:val="clear" w:color="auto" w:fill="FFFFFF"/>
    </w:rPr>
  </w:style>
  <w:style w:type="paragraph" w:customStyle="1" w:styleId="28">
    <w:name w:val="Основний текст2"/>
    <w:basedOn w:val="a2"/>
    <w:link w:val="aff9"/>
    <w:pPr>
      <w:shd w:val="clear" w:color="auto" w:fill="FFFFFF"/>
      <w:spacing w:before="420" w:line="482" w:lineRule="exact"/>
      <w:jc w:val="both"/>
    </w:pPr>
    <w:rPr>
      <w:rFonts w:ascii="Times New Roman" w:hAnsi="Times New Roman"/>
      <w:sz w:val="27"/>
      <w:szCs w:val="27"/>
      <w:lang w:eastAsia="ru-RU"/>
    </w:rPr>
  </w:style>
  <w:style w:type="paragraph" w:customStyle="1" w:styleId="affa">
    <w:name w:val="Абзац списку"/>
    <w:basedOn w:val="a2"/>
    <w:pPr>
      <w:ind w:left="720"/>
      <w:contextualSpacing/>
    </w:pPr>
  </w:style>
  <w:style w:type="character" w:customStyle="1" w:styleId="NoSpacingChar">
    <w:name w:val="No Spacing Char"/>
    <w:link w:val="18"/>
    <w:locked/>
    <w:rPr>
      <w:rFonts w:ascii="Calibri" w:hAnsi="Calibri" w:hint="default"/>
      <w:sz w:val="22"/>
      <w:lang w:val="ru-RU" w:eastAsia="en-US"/>
    </w:rPr>
  </w:style>
  <w:style w:type="paragraph" w:customStyle="1" w:styleId="18">
    <w:name w:val="Без интервала1"/>
    <w:link w:val="NoSpacingChar"/>
    <w:rPr>
      <w:rFonts w:ascii="Calibri" w:hAnsi="Calibri"/>
      <w:sz w:val="22"/>
      <w:szCs w:val="22"/>
      <w:lang w:eastAsia="en-US"/>
    </w:rPr>
  </w:style>
  <w:style w:type="paragraph" w:customStyle="1" w:styleId="91">
    <w:name w:val="ОТ_9_табл"/>
    <w:basedOn w:val="a2"/>
    <w:pPr>
      <w:jc w:val="center"/>
    </w:pPr>
    <w:rPr>
      <w:sz w:val="18"/>
      <w:szCs w:val="20"/>
    </w:rPr>
  </w:style>
  <w:style w:type="paragraph" w:customStyle="1" w:styleId="1012">
    <w:name w:val="ОТ10_12"/>
    <w:basedOn w:val="a2"/>
    <w:pPr>
      <w:spacing w:line="240" w:lineRule="exact"/>
      <w:ind w:firstLine="397"/>
      <w:jc w:val="both"/>
    </w:pPr>
    <w:rPr>
      <w:sz w:val="20"/>
      <w:szCs w:val="20"/>
    </w:rPr>
  </w:style>
  <w:style w:type="paragraph" w:customStyle="1" w:styleId="10117">
    <w:name w:val="ОТ10_11_7"/>
    <w:basedOn w:val="1012"/>
    <w:next w:val="1012"/>
    <w:pPr>
      <w:suppressLineNumbers/>
      <w:spacing w:line="234" w:lineRule="exact"/>
    </w:pPr>
  </w:style>
  <w:style w:type="paragraph" w:customStyle="1" w:styleId="affb">
    <w:name w:val="ОТ_Рис подпись"/>
    <w:basedOn w:val="a2"/>
    <w:pPr>
      <w:suppressAutoHyphens/>
      <w:jc w:val="center"/>
    </w:pPr>
    <w:rPr>
      <w:sz w:val="18"/>
      <w:szCs w:val="20"/>
    </w:rPr>
  </w:style>
  <w:style w:type="paragraph" w:customStyle="1" w:styleId="affc">
    <w:name w:val="Подраздел"/>
    <w:basedOn w:val="1012"/>
    <w:pPr>
      <w:spacing w:before="60"/>
    </w:pPr>
    <w:rPr>
      <w:b/>
    </w:rPr>
  </w:style>
  <w:style w:type="paragraph" w:customStyle="1" w:styleId="10123">
    <w:name w:val="ОТ10_12_3"/>
    <w:basedOn w:val="1012"/>
    <w:next w:val="1012"/>
    <w:pPr>
      <w:spacing w:line="246" w:lineRule="exact"/>
    </w:pPr>
  </w:style>
  <w:style w:type="paragraph" w:customStyle="1" w:styleId="affd">
    <w:name w:val="Формула"/>
    <w:basedOn w:val="a2"/>
    <w:pPr>
      <w:tabs>
        <w:tab w:val="center" w:pos="3175"/>
        <w:tab w:val="right" w:pos="6350"/>
      </w:tabs>
      <w:spacing w:before="60" w:after="60"/>
      <w:jc w:val="both"/>
    </w:pPr>
    <w:rPr>
      <w:sz w:val="20"/>
      <w:szCs w:val="20"/>
    </w:rPr>
  </w:style>
  <w:style w:type="character" w:customStyle="1" w:styleId="111">
    <w:name w:val="Основной текст (11)_"/>
    <w:link w:val="112"/>
    <w:locked/>
    <w:rPr>
      <w:sz w:val="17"/>
      <w:shd w:val="clear" w:color="auto" w:fill="FFFFFF"/>
    </w:rPr>
  </w:style>
  <w:style w:type="paragraph" w:customStyle="1" w:styleId="112">
    <w:name w:val="Основной текст (11)"/>
    <w:basedOn w:val="a2"/>
    <w:link w:val="111"/>
    <w:pPr>
      <w:shd w:val="clear" w:color="auto" w:fill="FFFFFF"/>
      <w:spacing w:line="240" w:lineRule="atLeast"/>
    </w:pPr>
    <w:rPr>
      <w:rFonts w:ascii="Times New Roman" w:hAnsi="Times New Roman"/>
      <w:sz w:val="17"/>
      <w:szCs w:val="20"/>
      <w:lang w:eastAsia="ru-RU"/>
    </w:rPr>
  </w:style>
  <w:style w:type="character" w:customStyle="1" w:styleId="19">
    <w:name w:val="Стиль1 Знак"/>
    <w:link w:val="1a"/>
    <w:locked/>
    <w:rPr>
      <w:sz w:val="28"/>
    </w:rPr>
  </w:style>
  <w:style w:type="paragraph" w:customStyle="1" w:styleId="1a">
    <w:name w:val="Стиль1"/>
    <w:basedOn w:val="a2"/>
    <w:link w:val="19"/>
    <w:pPr>
      <w:ind w:firstLine="709"/>
      <w:jc w:val="both"/>
    </w:pPr>
    <w:rPr>
      <w:rFonts w:ascii="Times New Roman" w:hAnsi="Times New Roman"/>
      <w:sz w:val="28"/>
      <w:szCs w:val="28"/>
      <w:lang w:eastAsia="ru-RU"/>
    </w:rPr>
  </w:style>
  <w:style w:type="character" w:customStyle="1" w:styleId="affe">
    <w:name w:val="подрис Знак"/>
    <w:link w:val="afff"/>
    <w:locked/>
    <w:rPr>
      <w:sz w:val="28"/>
      <w:shd w:val="clear" w:color="auto" w:fill="FFFFFF"/>
    </w:rPr>
  </w:style>
  <w:style w:type="paragraph" w:customStyle="1" w:styleId="afff">
    <w:name w:val="подрис"/>
    <w:basedOn w:val="a2"/>
    <w:link w:val="affe"/>
    <w:pPr>
      <w:shd w:val="clear" w:color="auto" w:fill="FFFFFF"/>
      <w:tabs>
        <w:tab w:val="left" w:pos="284"/>
      </w:tabs>
      <w:spacing w:after="120"/>
      <w:jc w:val="center"/>
    </w:pPr>
    <w:rPr>
      <w:rFonts w:ascii="Times New Roman" w:hAnsi="Times New Roman"/>
      <w:sz w:val="28"/>
      <w:szCs w:val="28"/>
      <w:lang w:eastAsia="ru-RU"/>
    </w:rPr>
  </w:style>
  <w:style w:type="paragraph" w:customStyle="1" w:styleId="29">
    <w:name w:val="Обычный2"/>
    <w:pPr>
      <w:snapToGrid w:val="0"/>
      <w:spacing w:before="100" w:after="100"/>
    </w:pPr>
    <w:rPr>
      <w:sz w:val="24"/>
    </w:rPr>
  </w:style>
  <w:style w:type="paragraph" w:customStyle="1" w:styleId="210">
    <w:name w:val="Основной текст 21"/>
    <w:basedOn w:val="a2"/>
    <w:pPr>
      <w:overflowPunct w:val="0"/>
      <w:autoSpaceDE w:val="0"/>
      <w:autoSpaceDN w:val="0"/>
      <w:adjustRightInd w:val="0"/>
      <w:spacing w:after="120"/>
      <w:ind w:left="283"/>
    </w:pPr>
    <w:rPr>
      <w:sz w:val="20"/>
      <w:szCs w:val="20"/>
    </w:rPr>
  </w:style>
  <w:style w:type="paragraph" w:customStyle="1" w:styleId="1b">
    <w:name w:val="Основний текст1"/>
    <w:basedOn w:val="a2"/>
    <w:pPr>
      <w:shd w:val="clear" w:color="auto" w:fill="FFFFFF"/>
      <w:spacing w:line="486" w:lineRule="exact"/>
      <w:jc w:val="both"/>
    </w:pPr>
    <w:rPr>
      <w:sz w:val="26"/>
      <w:szCs w:val="20"/>
      <w:lang w:val="uk-UA" w:eastAsia="uk-UA"/>
    </w:rPr>
  </w:style>
  <w:style w:type="paragraph" w:customStyle="1" w:styleId="2a">
    <w:name w:val="Абзац списка2"/>
    <w:basedOn w:val="a2"/>
    <w:pPr>
      <w:ind w:left="720"/>
      <w:contextualSpacing/>
    </w:pPr>
    <w:rPr>
      <w:lang w:val="uk-UA" w:eastAsia="uk-UA"/>
    </w:rPr>
  </w:style>
  <w:style w:type="character" w:customStyle="1" w:styleId="2b">
    <w:name w:val="2 Знак"/>
    <w:link w:val="2c"/>
    <w:locked/>
    <w:rPr>
      <w:rFonts w:ascii="Times New Roman" w:eastAsia="Times New Roman" w:hAnsi="Times New Roman" w:cs="Times New Roman" w:hint="default"/>
      <w:sz w:val="24"/>
      <w:lang w:val="ru-RU" w:eastAsia="ru-RU"/>
    </w:rPr>
  </w:style>
  <w:style w:type="paragraph" w:customStyle="1" w:styleId="2c">
    <w:name w:val="2"/>
    <w:basedOn w:val="af2"/>
    <w:link w:val="2b"/>
    <w:pPr>
      <w:ind w:firstLine="426"/>
    </w:pPr>
  </w:style>
  <w:style w:type="paragraph" w:customStyle="1" w:styleId="AuthorAffiliation">
    <w:name w:val="Author Affiliation"/>
    <w:basedOn w:val="a2"/>
    <w:pPr>
      <w:jc w:val="center"/>
    </w:pPr>
    <w:rPr>
      <w:i/>
      <w:sz w:val="20"/>
      <w:szCs w:val="20"/>
      <w:lang w:val="en-US"/>
    </w:rPr>
  </w:style>
  <w:style w:type="paragraph" w:customStyle="1" w:styleId="afff0">
    <w:name w:val="Рисунок"/>
    <w:basedOn w:val="af1"/>
    <w:pPr>
      <w:keepNext/>
      <w:spacing w:before="120" w:after="120"/>
    </w:pPr>
    <w:rPr>
      <w:noProof/>
      <w:sz w:val="28"/>
      <w:szCs w:val="36"/>
    </w:rPr>
  </w:style>
  <w:style w:type="paragraph" w:customStyle="1" w:styleId="afff1">
    <w:name w:val="Подрисуночная подпись"/>
    <w:basedOn w:val="afff0"/>
    <w:pPr>
      <w:keepNext w:val="0"/>
    </w:pPr>
    <w:rPr>
      <w:sz w:val="24"/>
      <w:szCs w:val="28"/>
    </w:rPr>
  </w:style>
  <w:style w:type="paragraph" w:customStyle="1" w:styleId="34">
    <w:name w:val="Абзац списка3"/>
    <w:basedOn w:val="a2"/>
    <w:pPr>
      <w:ind w:left="720"/>
      <w:contextualSpacing/>
    </w:pPr>
  </w:style>
  <w:style w:type="paragraph" w:customStyle="1" w:styleId="Default">
    <w:name w:val="Default"/>
    <w:pPr>
      <w:autoSpaceDE w:val="0"/>
      <w:autoSpaceDN w:val="0"/>
      <w:adjustRightInd w:val="0"/>
    </w:pPr>
    <w:rPr>
      <w:sz w:val="24"/>
      <w:szCs w:val="24"/>
    </w:rPr>
  </w:style>
  <w:style w:type="paragraph" w:customStyle="1" w:styleId="afff2">
    <w:name w:val="Îáû÷íûé"/>
    <w:basedOn w:val="Default"/>
    <w:next w:val="Default"/>
    <w:rPr>
      <w:lang w:val="en-US" w:eastAsia="en-US"/>
    </w:rPr>
  </w:style>
  <w:style w:type="character" w:customStyle="1" w:styleId="shorttext">
    <w:name w:val="short_text"/>
  </w:style>
  <w:style w:type="character" w:customStyle="1" w:styleId="longtext">
    <w:name w:val="long_text"/>
  </w:style>
  <w:style w:type="character" w:customStyle="1" w:styleId="partheader">
    <w:name w:val="partheader"/>
  </w:style>
  <w:style w:type="character" w:customStyle="1" w:styleId="1c">
    <w:name w:val="Заголовок 1 Знак"/>
    <w:rPr>
      <w:rFonts w:ascii="Arial" w:hAnsi="Arial" w:cs="Arial" w:hint="default"/>
      <w:b/>
      <w:bCs w:val="0"/>
      <w:sz w:val="28"/>
    </w:rPr>
  </w:style>
  <w:style w:type="character" w:customStyle="1" w:styleId="1d">
    <w:name w:val="Выделение1"/>
  </w:style>
  <w:style w:type="character" w:customStyle="1" w:styleId="afff3">
    <w:name w:val="Текст Знак"/>
    <w:rPr>
      <w:rFonts w:ascii="Courier New" w:hAnsi="Courier New" w:cs="Courier New" w:hint="default"/>
      <w:lang w:val="ru-RU" w:eastAsia="ru-RU"/>
    </w:rPr>
  </w:style>
  <w:style w:type="character" w:customStyle="1" w:styleId="afff4">
    <w:name w:val="Основной текст с отступом Знак"/>
    <w:aliases w:val="Основной текст с отступом Знак1 Знак,Основной текст с отступом Знак Знак Знак"/>
    <w:rPr>
      <w:sz w:val="28"/>
      <w:lang w:val="ru-RU" w:eastAsia="ru-RU"/>
    </w:rPr>
  </w:style>
  <w:style w:type="character" w:customStyle="1" w:styleId="afff5">
    <w:name w:val="Основной текст Знак"/>
    <w:rPr>
      <w:lang w:val="ru-RU" w:eastAsia="ru-RU"/>
    </w:rPr>
  </w:style>
  <w:style w:type="character" w:customStyle="1" w:styleId="36">
    <w:name w:val="Основной текст с отступом 3 Знак"/>
    <w:rPr>
      <w:sz w:val="16"/>
      <w:lang w:val="ru-RU" w:eastAsia="ru-RU"/>
    </w:rPr>
  </w:style>
  <w:style w:type="character" w:customStyle="1" w:styleId="afff6">
    <w:name w:val="Название Знак"/>
    <w:rPr>
      <w:b/>
      <w:bCs w:val="0"/>
      <w:lang w:val="ru-RU" w:eastAsia="ru-RU"/>
    </w:rPr>
  </w:style>
  <w:style w:type="character" w:customStyle="1" w:styleId="afff7">
    <w:name w:val="Верхний колонтитул Знак"/>
    <w:rPr>
      <w:i/>
      <w:iCs w:val="0"/>
      <w:sz w:val="22"/>
      <w:lang w:val="ru-RU" w:eastAsia="ru-RU"/>
    </w:rPr>
  </w:style>
  <w:style w:type="character" w:customStyle="1" w:styleId="afff8">
    <w:name w:val="Нижний колонтитул Знак"/>
    <w:rPr>
      <w:rFonts w:ascii="Arial" w:hAnsi="Arial" w:cs="Arial" w:hint="default"/>
      <w:caps/>
      <w:sz w:val="14"/>
      <w:lang w:val="ru-RU" w:eastAsia="ru-RU"/>
    </w:rPr>
  </w:style>
  <w:style w:type="character" w:customStyle="1" w:styleId="apple-style-span">
    <w:name w:val="apple-style-span"/>
  </w:style>
  <w:style w:type="character" w:customStyle="1" w:styleId="apple-converted-space">
    <w:name w:val="apple-converted-space"/>
  </w:style>
  <w:style w:type="character" w:customStyle="1" w:styleId="submitted">
    <w:name w:val="submitted"/>
  </w:style>
  <w:style w:type="character" w:customStyle="1" w:styleId="last">
    <w:name w:val="last"/>
  </w:style>
  <w:style w:type="character" w:customStyle="1" w:styleId="hps">
    <w:name w:val="hps"/>
  </w:style>
  <w:style w:type="character" w:customStyle="1" w:styleId="highlight">
    <w:name w:val="highlight"/>
  </w:style>
  <w:style w:type="character" w:customStyle="1" w:styleId="hpsatn">
    <w:name w:val="hps atn"/>
  </w:style>
  <w:style w:type="character" w:customStyle="1" w:styleId="line">
    <w:name w:val="line"/>
  </w:style>
  <w:style w:type="character" w:customStyle="1" w:styleId="verseno">
    <w:name w:val="verseno"/>
  </w:style>
  <w:style w:type="character" w:customStyle="1" w:styleId="81">
    <w:name w:val="Основной текст + 8"/>
    <w:aliases w:val="5 pt14"/>
    <w:rPr>
      <w:sz w:val="17"/>
    </w:rPr>
  </w:style>
  <w:style w:type="character" w:customStyle="1" w:styleId="SubtitleChar1">
    <w:name w:val="Subtitle Char1"/>
    <w:locked/>
    <w:rPr>
      <w:rFonts w:ascii="Cambria" w:hAnsi="Cambria" w:hint="default"/>
      <w:sz w:val="24"/>
    </w:rPr>
  </w:style>
  <w:style w:type="character" w:customStyle="1" w:styleId="spelle">
    <w:name w:val="spelle"/>
  </w:style>
  <w:style w:type="character" w:customStyle="1" w:styleId="2LucidaSansUnicode">
    <w:name w:val="Основний текст (2) + Lucida Sans Unicode"/>
    <w:aliases w:val="8,5 pt1,Основний текст (5) + Arial"/>
    <w:rPr>
      <w:rFonts w:ascii="Lucida Sans Unicode" w:hAnsi="Lucida Sans Unicode" w:cs="Lucida Sans Unicode" w:hint="default"/>
      <w:b/>
      <w:bCs w:val="0"/>
      <w:i/>
      <w:iCs w:val="0"/>
      <w:sz w:val="17"/>
      <w:shd w:val="clear" w:color="auto" w:fill="FFFFFF"/>
    </w:rPr>
  </w:style>
  <w:style w:type="character" w:customStyle="1" w:styleId="37">
    <w:name w:val="Знак Знак3"/>
    <w:rPr>
      <w:sz w:val="28"/>
    </w:rPr>
  </w:style>
  <w:style w:type="character" w:customStyle="1" w:styleId="2d">
    <w:name w:val="Знак Знак2"/>
    <w:rPr>
      <w:sz w:val="28"/>
    </w:rPr>
  </w:style>
  <w:style w:type="character" w:customStyle="1" w:styleId="1e">
    <w:name w:val="Знак Знак1"/>
    <w:rPr>
      <w:rFonts w:ascii="Arial" w:hAnsi="Arial" w:cs="Arial" w:hint="default"/>
      <w:sz w:val="24"/>
      <w:lang w:val="ru-RU" w:eastAsia="ar-SA" w:bidi="ar-SA"/>
    </w:rPr>
  </w:style>
  <w:style w:type="character" w:customStyle="1" w:styleId="afff9">
    <w:name w:val="Знак Знак"/>
    <w:rPr>
      <w:sz w:val="28"/>
    </w:rPr>
  </w:style>
  <w:style w:type="character" w:customStyle="1" w:styleId="grame">
    <w:name w:val="grame"/>
  </w:style>
  <w:style w:type="character" w:customStyle="1" w:styleId="pathseparator">
    <w:name w:val="path__separator"/>
  </w:style>
  <w:style w:type="character" w:customStyle="1" w:styleId="1f">
    <w:name w:val="Замещающий текст1"/>
    <w:semiHidden/>
    <w:rPr>
      <w:color w:val="808080"/>
    </w:rPr>
  </w:style>
  <w:style w:type="character" w:customStyle="1" w:styleId="1f0">
    <w:name w:val="Неразрешенное упоминание1"/>
    <w:semiHidden/>
    <w:rPr>
      <w:color w:val="808080"/>
      <w:shd w:val="clear" w:color="auto" w:fill="E6E6E6"/>
    </w:rPr>
  </w:style>
  <w:style w:type="character" w:customStyle="1" w:styleId="mwe-math-mathml-inline">
    <w:name w:val="mwe-math-mathml-inline"/>
  </w:style>
  <w:style w:type="character" w:customStyle="1" w:styleId="ff2">
    <w:name w:val="ff2"/>
  </w:style>
  <w:style w:type="character" w:customStyle="1" w:styleId="afffa">
    <w:name w:val="_"/>
  </w:style>
  <w:style w:type="character" w:customStyle="1" w:styleId="ff1">
    <w:name w:val="ff1"/>
  </w:style>
  <w:style w:type="character" w:customStyle="1" w:styleId="fn">
    <w:name w:val="fn"/>
  </w:style>
  <w:style w:type="character" w:customStyle="1" w:styleId="2e">
    <w:name w:val="Неразрешенное упоминание2"/>
    <w:semiHidden/>
    <w:rPr>
      <w:color w:val="605E5C"/>
      <w:shd w:val="clear" w:color="auto" w:fill="E1DFDD"/>
    </w:rPr>
  </w:style>
  <w:style w:type="character" w:customStyle="1" w:styleId="38">
    <w:name w:val="Неразрешенное упоминание3"/>
    <w:semiHidden/>
    <w:rPr>
      <w:color w:val="605E5C"/>
      <w:shd w:val="clear" w:color="auto" w:fill="E1DFDD"/>
    </w:rPr>
  </w:style>
  <w:style w:type="character" w:customStyle="1" w:styleId="reference-text">
    <w:name w:val="reference-text"/>
  </w:style>
  <w:style w:type="character" w:customStyle="1" w:styleId="no-wikidata">
    <w:name w:val="no-wikidata"/>
    <w:rPr>
      <w:rFonts w:ascii="Times New Roman" w:hAnsi="Times New Roman" w:cs="Times New Roman" w:hint="default"/>
    </w:rPr>
  </w:style>
  <w:style w:type="table" w:styleId="afffb">
    <w:name w:val="Table Grid"/>
    <w:basedOn w:val="a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pPr>
      <w:spacing w:after="160" w:line="256" w:lineRule="auto"/>
    </w:pPr>
    <w:rPr>
      <w:rFonts w:ascii="Calibri" w:hAnsi="Calibri" w:cs="Calibri"/>
      <w:sz w:val="22"/>
      <w:szCs w:val="22"/>
      <w:lang w:eastAsia="en-US"/>
    </w:rPr>
    <w:tblPr>
      <w:tblCellMar>
        <w:top w:w="0" w:type="dxa"/>
        <w:left w:w="0" w:type="dxa"/>
        <w:bottom w:w="0" w:type="dxa"/>
        <w:right w:w="0" w:type="dxa"/>
      </w:tblCellMar>
    </w:tblPr>
  </w:style>
  <w:style w:type="table" w:customStyle="1" w:styleId="TableNormal2">
    <w:name w:val="Table Normal2"/>
    <w:pPr>
      <w:spacing w:after="160" w:line="256" w:lineRule="auto"/>
    </w:pPr>
    <w:rPr>
      <w:rFonts w:ascii="Calibri" w:hAnsi="Calibri" w:cs="Calibri"/>
      <w:sz w:val="22"/>
      <w:szCs w:val="22"/>
      <w:lang w:eastAsia="en-US"/>
    </w:rPr>
    <w:tblPr>
      <w:tblCellMar>
        <w:top w:w="0" w:type="dxa"/>
        <w:left w:w="0" w:type="dxa"/>
        <w:bottom w:w="0" w:type="dxa"/>
        <w:right w:w="0" w:type="dxa"/>
      </w:tblCellMar>
    </w:tblPr>
  </w:style>
  <w:style w:type="table" w:customStyle="1" w:styleId="TableNormal3">
    <w:name w:val="Table Normal3"/>
    <w:pPr>
      <w:spacing w:after="160" w:line="256" w:lineRule="auto"/>
    </w:pPr>
    <w:rPr>
      <w:rFonts w:ascii="Calibri" w:hAnsi="Calibri" w:cs="Calibri"/>
      <w:sz w:val="22"/>
      <w:szCs w:val="22"/>
      <w:lang w:eastAsia="en-US"/>
    </w:rPr>
    <w:tblPr>
      <w:tblCellMar>
        <w:top w:w="0" w:type="dxa"/>
        <w:left w:w="0" w:type="dxa"/>
        <w:bottom w:w="0" w:type="dxa"/>
        <w:right w:w="0" w:type="dxa"/>
      </w:tblCellMar>
    </w:tblPr>
  </w:style>
  <w:style w:type="table" w:customStyle="1" w:styleId="TableNormal4">
    <w:name w:val="Table Normal4"/>
    <w:pPr>
      <w:spacing w:after="160" w:line="256" w:lineRule="auto"/>
    </w:pPr>
    <w:rPr>
      <w:rFonts w:ascii="Calibri" w:hAnsi="Calibri" w:cs="Calibri"/>
      <w:sz w:val="22"/>
      <w:szCs w:val="22"/>
      <w:lang w:eastAsia="en-US"/>
    </w:rPr>
    <w:tblPr>
      <w:tblCellMar>
        <w:top w:w="0" w:type="dxa"/>
        <w:left w:w="0" w:type="dxa"/>
        <w:bottom w:w="0" w:type="dxa"/>
        <w:right w:w="0" w:type="dxa"/>
      </w:tblCellMar>
    </w:tblPr>
  </w:style>
  <w:style w:type="table" w:customStyle="1" w:styleId="TableNormal5">
    <w:name w:val="Table Normal5"/>
    <w:pPr>
      <w:spacing w:after="160" w:line="256" w:lineRule="auto"/>
    </w:pPr>
    <w:rPr>
      <w:rFonts w:ascii="Calibri" w:hAnsi="Calibri" w:cs="Calibri"/>
      <w:sz w:val="22"/>
      <w:szCs w:val="22"/>
      <w:lang w:eastAsia="en-US"/>
    </w:rPr>
    <w:tblPr>
      <w:tblCellMar>
        <w:top w:w="0" w:type="dxa"/>
        <w:left w:w="0" w:type="dxa"/>
        <w:bottom w:w="0" w:type="dxa"/>
        <w:right w:w="0" w:type="dxa"/>
      </w:tblCellMar>
    </w:tblPr>
  </w:style>
  <w:style w:type="table" w:customStyle="1" w:styleId="TableNormal6">
    <w:name w:val="Table Normal6"/>
    <w:pPr>
      <w:spacing w:after="160" w:line="256" w:lineRule="auto"/>
    </w:pPr>
    <w:rPr>
      <w:rFonts w:ascii="Calibri" w:hAnsi="Calibri" w:cs="Calibri"/>
      <w:sz w:val="22"/>
      <w:szCs w:val="22"/>
      <w:lang w:eastAsia="en-US"/>
    </w:rPr>
    <w:tblPr>
      <w:tblCellMar>
        <w:top w:w="0" w:type="dxa"/>
        <w:left w:w="0" w:type="dxa"/>
        <w:bottom w:w="0" w:type="dxa"/>
        <w:right w:w="0" w:type="dxa"/>
      </w:tblCellMar>
    </w:tblPr>
  </w:style>
  <w:style w:type="table" w:customStyle="1" w:styleId="51">
    <w:name w:val="Стиль5"/>
    <w:basedOn w:val="TableNormal6"/>
    <w:tblPr>
      <w:tblStyleRowBandSize w:val="1"/>
      <w:tblStyleColBandSize w:val="1"/>
      <w:tblCellMar>
        <w:left w:w="115" w:type="dxa"/>
        <w:right w:w="115" w:type="dxa"/>
      </w:tblCellMar>
    </w:tblPr>
  </w:style>
  <w:style w:type="table" w:customStyle="1" w:styleId="41">
    <w:name w:val="Стиль4"/>
    <w:basedOn w:val="TableNormal6"/>
    <w:tblPr>
      <w:tblStyleRowBandSize w:val="1"/>
      <w:tblStyleColBandSize w:val="1"/>
      <w:tblCellMar>
        <w:left w:w="115" w:type="dxa"/>
        <w:right w:w="115" w:type="dxa"/>
      </w:tblCellMar>
    </w:tblPr>
  </w:style>
  <w:style w:type="table" w:customStyle="1" w:styleId="39">
    <w:name w:val="Стиль3"/>
    <w:basedOn w:val="TableNormal6"/>
    <w:tblPr>
      <w:tblStyleRowBandSize w:val="1"/>
      <w:tblStyleColBandSize w:val="1"/>
      <w:tblCellMar>
        <w:left w:w="115" w:type="dxa"/>
        <w:right w:w="115" w:type="dxa"/>
      </w:tblCellMar>
    </w:tblPr>
  </w:style>
  <w:style w:type="table" w:customStyle="1" w:styleId="2f">
    <w:name w:val="Стиль2"/>
    <w:basedOn w:val="TableNormal3"/>
    <w:tblPr>
      <w:tblStyleRowBandSize w:val="1"/>
      <w:tblStyleColBandSize w:val="1"/>
      <w:tblCellMar>
        <w:left w:w="115" w:type="dxa"/>
        <w:right w:w="115" w:type="dxa"/>
      </w:tblCellMar>
    </w:tblPr>
  </w:style>
  <w:style w:type="paragraph" w:customStyle="1" w:styleId="a">
    <w:name w:val="С_спис_литературы"/>
    <w:basedOn w:val="aff8"/>
    <w:pPr>
      <w:numPr>
        <w:numId w:val="6"/>
      </w:numPr>
    </w:pPr>
    <w:rPr>
      <w:sz w:val="20"/>
      <w:szCs w:val="20"/>
    </w:rPr>
  </w:style>
  <w:style w:type="paragraph" w:customStyle="1" w:styleId="msonormalcxspmiddle">
    <w:name w:val="msonormalcxspmiddle"/>
    <w:basedOn w:val="a2"/>
    <w:pPr>
      <w:spacing w:before="100" w:beforeAutospacing="1" w:after="100" w:afterAutospacing="1"/>
    </w:pPr>
    <w:rPr>
      <w:color w:val="000000"/>
    </w:rPr>
  </w:style>
  <w:style w:type="character" w:styleId="afffc">
    <w:name w:val="page number"/>
    <w:basedOn w:val="a3"/>
    <w:locked/>
  </w:style>
  <w:style w:type="character" w:customStyle="1" w:styleId="ab">
    <w:name w:val="Обычный (Интернет) Знак"/>
    <w:aliases w:val="webb Знак"/>
    <w:link w:val="aa"/>
    <w:uiPriority w:val="99"/>
    <w:locked/>
    <w:rsid w:val="00DD2E42"/>
    <w:rPr>
      <w:rFonts w:ascii="Calibri" w:hAnsi="Calibri"/>
      <w:color w:val="000000"/>
      <w:sz w:val="22"/>
      <w:szCs w:val="22"/>
      <w:lang w:eastAsia="en-US"/>
    </w:rPr>
  </w:style>
  <w:style w:type="paragraph" w:customStyle="1" w:styleId="afffd">
    <w:name w:val="УДК"/>
    <w:basedOn w:val="a2"/>
    <w:uiPriority w:val="99"/>
    <w:qFormat/>
    <w:rsid w:val="00DD2E42"/>
    <w:rPr>
      <w:rFonts w:ascii="Times New Roman" w:eastAsia="Calibri" w:hAnsi="Times New Roman" w:cs="Tunga"/>
      <w:i/>
      <w:sz w:val="20"/>
      <w:szCs w:val="20"/>
      <w:lang w:bidi="kn-IN"/>
    </w:rPr>
  </w:style>
  <w:style w:type="paragraph" w:customStyle="1" w:styleId="afffe">
    <w:name w:val="Название статьи"/>
    <w:basedOn w:val="a2"/>
    <w:uiPriority w:val="99"/>
    <w:qFormat/>
    <w:rsid w:val="00DD2E42"/>
    <w:pPr>
      <w:spacing w:after="0" w:line="240" w:lineRule="auto"/>
    </w:pPr>
    <w:rPr>
      <w:rFonts w:ascii="Arial" w:hAnsi="Arial" w:cs="Arial"/>
      <w:sz w:val="20"/>
      <w:szCs w:val="20"/>
      <w:lang w:eastAsia="ja-JP" w:bidi="kn-IN"/>
    </w:rPr>
  </w:style>
  <w:style w:type="paragraph" w:customStyle="1" w:styleId="affff">
    <w:name w:val="Подразделение"/>
    <w:basedOn w:val="a2"/>
    <w:uiPriority w:val="99"/>
    <w:qFormat/>
    <w:rsid w:val="00DD2E42"/>
    <w:pPr>
      <w:spacing w:after="0" w:line="240" w:lineRule="auto"/>
      <w:jc w:val="both"/>
    </w:pPr>
    <w:rPr>
      <w:rFonts w:ascii="Times New Roman" w:hAnsi="Times New Roman" w:cs="Tunga"/>
      <w:i/>
      <w:sz w:val="20"/>
      <w:szCs w:val="20"/>
      <w:lang w:eastAsia="ja-JP" w:bidi="kn-IN"/>
    </w:rPr>
  </w:style>
  <w:style w:type="paragraph" w:customStyle="1" w:styleId="affff0">
    <w:name w:val="Текст основной"/>
    <w:basedOn w:val="a2"/>
    <w:uiPriority w:val="99"/>
    <w:qFormat/>
    <w:rsid w:val="00DD2E42"/>
    <w:pPr>
      <w:tabs>
        <w:tab w:val="left" w:pos="900"/>
      </w:tabs>
      <w:spacing w:after="120" w:line="220" w:lineRule="exact"/>
      <w:jc w:val="both"/>
    </w:pPr>
    <w:rPr>
      <w:rFonts w:ascii="Times New Roman" w:hAnsi="Times New Roman" w:cs="Tunga"/>
      <w:lang w:eastAsia="ja-JP" w:bidi="kn-IN"/>
    </w:rPr>
  </w:style>
  <w:style w:type="paragraph" w:customStyle="1" w:styleId="affff1">
    <w:name w:val="Подразделы"/>
    <w:basedOn w:val="a2"/>
    <w:uiPriority w:val="99"/>
    <w:qFormat/>
    <w:rsid w:val="00DD2E42"/>
    <w:pPr>
      <w:spacing w:after="120" w:line="220" w:lineRule="exact"/>
      <w:jc w:val="both"/>
    </w:pPr>
    <w:rPr>
      <w:rFonts w:ascii="Arial" w:hAnsi="Arial" w:cs="Arial"/>
      <w:lang w:eastAsia="ja-JP" w:bidi="kn-IN"/>
    </w:rPr>
  </w:style>
  <w:style w:type="paragraph" w:customStyle="1" w:styleId="affff2">
    <w:name w:val="Таблица"/>
    <w:basedOn w:val="a2"/>
    <w:uiPriority w:val="99"/>
    <w:qFormat/>
    <w:rsid w:val="00DD2E42"/>
    <w:pPr>
      <w:jc w:val="center"/>
    </w:pPr>
    <w:rPr>
      <w:rFonts w:ascii="Times New Roman" w:eastAsia="Calibri" w:hAnsi="Times New Roman" w:cs="Tunga"/>
      <w:sz w:val="20"/>
      <w:szCs w:val="20"/>
      <w:lang w:bidi="kn-IN"/>
    </w:rPr>
  </w:style>
  <w:style w:type="paragraph" w:styleId="affff3">
    <w:name w:val="List Paragraph"/>
    <w:basedOn w:val="a2"/>
    <w:uiPriority w:val="34"/>
    <w:qFormat/>
    <w:rsid w:val="002048EA"/>
    <w:pPr>
      <w:ind w:left="720"/>
      <w:contextualSpacing/>
    </w:pPr>
    <w:rPr>
      <w:rFonts w:cs="Calibri"/>
    </w:rPr>
  </w:style>
  <w:style w:type="character" w:styleId="affff4">
    <w:name w:val="Unresolved Mention"/>
    <w:basedOn w:val="a3"/>
    <w:uiPriority w:val="99"/>
    <w:semiHidden/>
    <w:unhideWhenUsed/>
    <w:rsid w:val="00144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420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rostelecom67.ru/user/sgma/MMORPH/N-60-html/kharitonov/kharitonov.ht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ma.alpha-design.ru/MMORPH/N-56-html/kharitonov/kharitonov.ht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3983</Words>
  <Characters>27104</Characters>
  <Application>Microsoft Office Word</Application>
  <DocSecurity>0</DocSecurity>
  <Lines>225</Lines>
  <Paragraphs>62</Paragraphs>
  <ScaleCrop>false</ScaleCrop>
  <HeadingPairs>
    <vt:vector size="2" baseType="variant">
      <vt:variant>
        <vt:lpstr>Название</vt:lpstr>
      </vt:variant>
      <vt:variant>
        <vt:i4>1</vt:i4>
      </vt:variant>
    </vt:vector>
  </HeadingPairs>
  <TitlesOfParts>
    <vt:vector size="1" baseType="lpstr">
      <vt:lpstr>Поступила в редакцию</vt:lpstr>
    </vt:vector>
  </TitlesOfParts>
  <Company>Work</Company>
  <LinksUpToDate>false</LinksUpToDate>
  <CharactersWithSpaces>31025</CharactersWithSpaces>
  <SharedDoc>false</SharedDoc>
  <HLinks>
    <vt:vector size="30" baseType="variant">
      <vt:variant>
        <vt:i4>4849786</vt:i4>
      </vt:variant>
      <vt:variant>
        <vt:i4>12</vt:i4>
      </vt:variant>
      <vt:variant>
        <vt:i4>0</vt:i4>
      </vt:variant>
      <vt:variant>
        <vt:i4>5</vt:i4>
      </vt:variant>
      <vt:variant>
        <vt:lpwstr>mailto:hypoxia@yandex.ru</vt:lpwstr>
      </vt:variant>
      <vt:variant>
        <vt:lpwstr/>
      </vt:variant>
      <vt:variant>
        <vt:i4>7602242</vt:i4>
      </vt:variant>
      <vt:variant>
        <vt:i4>9</vt:i4>
      </vt:variant>
      <vt:variant>
        <vt:i4>0</vt:i4>
      </vt:variant>
      <vt:variant>
        <vt:i4>5</vt:i4>
      </vt:variant>
      <vt:variant>
        <vt:lpwstr>mailto:surmenevd@rambler.ru</vt:lpwstr>
      </vt:variant>
      <vt:variant>
        <vt:lpwstr/>
      </vt:variant>
      <vt:variant>
        <vt:i4>7602242</vt:i4>
      </vt:variant>
      <vt:variant>
        <vt:i4>6</vt:i4>
      </vt:variant>
      <vt:variant>
        <vt:i4>0</vt:i4>
      </vt:variant>
      <vt:variant>
        <vt:i4>5</vt:i4>
      </vt:variant>
      <vt:variant>
        <vt:lpwstr>mailto:surmenevd@rambler.ru</vt:lpwstr>
      </vt:variant>
      <vt:variant>
        <vt:lpwstr/>
      </vt:variant>
      <vt:variant>
        <vt:i4>7602242</vt:i4>
      </vt:variant>
      <vt:variant>
        <vt:i4>3</vt:i4>
      </vt:variant>
      <vt:variant>
        <vt:i4>0</vt:i4>
      </vt:variant>
      <vt:variant>
        <vt:i4>5</vt:i4>
      </vt:variant>
      <vt:variant>
        <vt:lpwstr>mailto:surmenevd@rambler.ru</vt:lpwstr>
      </vt:variant>
      <vt:variant>
        <vt:lpwstr/>
      </vt:variant>
      <vt:variant>
        <vt:i4>4849786</vt:i4>
      </vt:variant>
      <vt:variant>
        <vt:i4>0</vt:i4>
      </vt:variant>
      <vt:variant>
        <vt:i4>0</vt:i4>
      </vt:variant>
      <vt:variant>
        <vt:i4>5</vt:i4>
      </vt:variant>
      <vt:variant>
        <vt:lpwstr>mailto:hypoxia@yandex.ru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Поступила в редакцию</dc:title>
  <dc:subject/>
  <dc:creator>User</dc:creator>
  <cp:keywords/>
  <dc:description/>
  <cp:lastModifiedBy>Владимир Глотов</cp:lastModifiedBy>
  <cp:revision>3</cp:revision>
  <cp:lastPrinted>2020-01-21T11:15:00Z</cp:lastPrinted>
  <dcterms:created xsi:type="dcterms:W3CDTF">2020-01-21T11:21:00Z</dcterms:created>
  <dcterms:modified xsi:type="dcterms:W3CDTF">2020-01-21T11:27:00Z</dcterms:modified>
</cp:coreProperties>
</file>